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9ffcbb5914a5b" w:history="1">
              <w:r>
                <w:rPr>
                  <w:rStyle w:val="Hyperlink"/>
                </w:rPr>
                <w:t>2026-2032年全球与中国户外全彩LED显示屏市场调查研究及前景趋势预测报告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9ffcbb5914a5b" w:history="1">
              <w:r>
                <w:rPr>
                  <w:rStyle w:val="Hyperlink"/>
                </w:rPr>
                <w:t>2026-2032年全球与中国户外全彩LED显示屏市场调查研究及前景趋势预测报告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9ffcbb5914a5b" w:history="1">
                <w:r>
                  <w:rPr>
                    <w:rStyle w:val="Hyperlink"/>
                  </w:rPr>
                  <w:t>https://www.20087.com/6/86/HuWaiQuanCaiLEDXianShiPingXianZhuangYuQianJingFenXi.html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全彩LED显示屏是一种部署于室外复杂环境，利用发光二极管阵列实现高亮度、高对比度动态视觉呈现的大型显示终端。户外全彩LED显示屏凭借卓越的防水防尘性能与强光可视性，已深度融入城市公共空间，广泛应用于商业广告、交通枢纽信息发布、体育赛事转播及智慧城市地标建设等领域。随着数字户外广告与智慧城市建设的加速推进，市场对户外全彩LED显示屏的视觉表现力提出了更高要求。小间距（P2.5及以下）产品占比持续攀升，COB封装等新型工艺凭借更高的防护等级与更低的维护成本，正逐步替代传统SMD封装技术。同时，行业竞争逻辑发生深刻转变，采购方不再仅关注初始采购单价，而是综合评估产品的长期可靠性、交付周期与全生命周期运维成本，具备高能效与定制化能力的厂商在市场中更具竞争优势。</w:t>
      </w:r>
      <w:r>
        <w:rPr>
          <w:rFonts w:hint="eastAsia"/>
        </w:rPr>
        <w:br/>
      </w:r>
      <w:r>
        <w:rPr>
          <w:rFonts w:hint="eastAsia"/>
        </w:rPr>
        <w:t>　　未来，户外全彩LED显示屏将沿着极致高清、深度智能化与绿色低碳的方向实现跨越式发展。市场调研网认为，在技术形态上，裸眼3D显示与柔性异形屏的结合将打破传统矩形边界，为品牌营销与城市景观提供更具视觉冲击力的创意载体。在系统架构上，依托5G通信与人工智能技术，显示屏将具备环境感知与受众行为分析能力，实现内容的实时自适应推送与精准触达。此外，响应全球可持续发展目标，采用高光效芯片、智能调光系统及可回收环保材料的新一代显示屏，将大幅降低运行能耗与碳足迹。长远来看，户外全彩LED显示屏将从单一的视觉媒介，蜕变为集信息发布、数据交互与绿色节能于一体的城市智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99ffcbb5914a5b" w:history="1">
        <w:r>
          <w:rPr>
            <w:rStyle w:val="Hyperlink"/>
          </w:rPr>
          <w:t>2026-2032年全球与中国户外全彩LED显示屏市场调查研究及前景趋势预测报告</w:t>
        </w:r>
      </w:hyperlink>
      <w:r>
        <w:rPr>
          <w:rFonts w:hint="eastAsia"/>
        </w:rPr>
        <w:t>》，2025年户外全彩LED显示屏行业市场规模达 亿元，预计2032年市场规模将达 亿元，期间年均复合增长率（CAGR）达 %。报告全面梳理了户外全彩LED显示屏行业的市场规模、技术现状及产业链结构，结合数据分析了户外全彩LED显示屏市场需求、价格动态与竞争格局，科学预测了户外全彩LED显示屏发展趋势与市场前景，解读了行业内重点企业的战略布局与品牌影响力，同时对市场竞争与集中度进行了评估。此外，报告还细分了市场领域，揭示了户外全彩LED显示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按产品类型细分，全球户外全彩LED显示屏市场规模2021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P2.5及以下</w:t>
      </w:r>
      <w:r>
        <w:rPr>
          <w:rFonts w:hint="eastAsia"/>
        </w:rPr>
        <w:br/>
      </w:r>
      <w:r>
        <w:rPr>
          <w:rFonts w:hint="eastAsia"/>
        </w:rPr>
        <w:t>　　　　1.3.3 P3-P6</w:t>
      </w:r>
      <w:r>
        <w:rPr>
          <w:rFonts w:hint="eastAsia"/>
        </w:rPr>
        <w:br/>
      </w:r>
      <w:r>
        <w:rPr>
          <w:rFonts w:hint="eastAsia"/>
        </w:rPr>
        <w:t>　　　　1.3.4 P8-P16</w:t>
      </w:r>
      <w:r>
        <w:rPr>
          <w:rFonts w:hint="eastAsia"/>
        </w:rPr>
        <w:br/>
      </w:r>
      <w:r>
        <w:rPr>
          <w:rFonts w:hint="eastAsia"/>
        </w:rPr>
        <w:t>　　　　1.3.5 P20及以上</w:t>
      </w:r>
      <w:r>
        <w:rPr>
          <w:rFonts w:hint="eastAsia"/>
        </w:rPr>
        <w:br/>
      </w:r>
      <w:r>
        <w:rPr>
          <w:rFonts w:hint="eastAsia"/>
        </w:rPr>
        <w:t>　　1.4 产品分类，按亮度</w:t>
      </w:r>
      <w:r>
        <w:rPr>
          <w:rFonts w:hint="eastAsia"/>
        </w:rPr>
        <w:br/>
      </w:r>
      <w:r>
        <w:rPr>
          <w:rFonts w:hint="eastAsia"/>
        </w:rPr>
        <w:t>　　　　1.4.1 按亮度细分，全球户外全彩LED显示屏市场规模2021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＜5000 nits</w:t>
      </w:r>
      <w:r>
        <w:rPr>
          <w:rFonts w:hint="eastAsia"/>
        </w:rPr>
        <w:br/>
      </w:r>
      <w:r>
        <w:rPr>
          <w:rFonts w:hint="eastAsia"/>
        </w:rPr>
        <w:t>　　　　1.4.4 ≥10000 nits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产品分类，按封装技术</w:t>
      </w:r>
      <w:r>
        <w:rPr>
          <w:rFonts w:hint="eastAsia"/>
        </w:rPr>
        <w:br/>
      </w:r>
      <w:r>
        <w:rPr>
          <w:rFonts w:hint="eastAsia"/>
        </w:rPr>
        <w:t>　　　　1.5.1 按封装技术细分，全球户外全彩LED显示屏市场规模2021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表贴式</w:t>
      </w:r>
      <w:r>
        <w:rPr>
          <w:rFonts w:hint="eastAsia"/>
        </w:rPr>
        <w:br/>
      </w:r>
      <w:r>
        <w:rPr>
          <w:rFonts w:hint="eastAsia"/>
        </w:rPr>
        <w:t>　　　　1.5.3 芯片级封装</w:t>
      </w:r>
      <w:r>
        <w:rPr>
          <w:rFonts w:hint="eastAsia"/>
        </w:rPr>
        <w:br/>
      </w:r>
      <w:r>
        <w:rPr>
          <w:rFonts w:hint="eastAsia"/>
        </w:rPr>
        <w:t>　　　　1.5.4 表面灌胶防护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按应用细分，全球户外全彩LED显示屏市场规模2021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广告媒体</w:t>
      </w:r>
      <w:r>
        <w:rPr>
          <w:rFonts w:hint="eastAsia"/>
        </w:rPr>
        <w:br/>
      </w:r>
      <w:r>
        <w:rPr>
          <w:rFonts w:hint="eastAsia"/>
        </w:rPr>
        <w:t>　　　　1.6.3 交通与安全</w:t>
      </w:r>
      <w:r>
        <w:rPr>
          <w:rFonts w:hint="eastAsia"/>
        </w:rPr>
        <w:br/>
      </w:r>
      <w:r>
        <w:rPr>
          <w:rFonts w:hint="eastAsia"/>
        </w:rPr>
        <w:t>　　　　1.6.4 体育场馆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户外全彩LED显示屏行业发展总体概况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户外全彩LED显示屏行业发展主要特点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户外全彩LED显示屏行业发展影响因素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户外全彩LED显示屏有利因素</w:t>
      </w:r>
      <w:r>
        <w:rPr>
          <w:rFonts w:hint="eastAsia"/>
        </w:rPr>
        <w:br/>
      </w:r>
      <w:r>
        <w:rPr>
          <w:rFonts w:hint="eastAsia"/>
        </w:rPr>
        <w:t>　　　　1.7.3 .2 户外全彩LED显示屏不利因素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全球市场，近三年户外全彩LED显示屏主要企业占有率及排名（按销量）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户外全彩LED显示屏主要企业在国际市场占有率（按销量，2023-2026）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2025年户外全彩LED显示屏主要企业在国际市场排名（按销量）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全球市场主要企业户外全彩LED显示屏销量（2023-2026）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全球市场，近三年户外全彩LED显示屏主要企业占有率及排名（按收入）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户外全彩LED显示屏主要企业在国际市场占有率（按收入，2023-2026）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2025年户外全彩LED显示屏主要企业在国际市场排名（按收入）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全球市场主要企业户外全彩LED显示屏销售收入（2023-2026）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全球市场主要企业户外全彩LED显示屏销售价格（2023-2026）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中国市场，近三年户外全彩LED显示屏主要企业占有率及排名（按销量）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户外全彩LED显示屏主要企业在中国市场占有率（按销量，2023-2026）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2025年户外全彩LED显示屏主要企业在中国市场排名（按销量）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中国市场主要企业户外全彩LED显示屏销量（2023-2026）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中国市场，近三年户外全彩LED显示屏主要企业占有率及排名（按收入）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户外全彩LED显示屏主要企业在中国市场占有率（按收入，2023-2026）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2025年户外全彩LED显示屏主要企业在中国市场排名（按收入）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中国市场主要企业户外全彩LED显示屏销售收入（2023-2026）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全球主要厂商户外全彩LED显示屏总部及产地分布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全球主要厂商成立时间及户外全彩LED显示屏商业化日期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全球主要厂商户外全彩LED显示屏产品类型及应用</w:t>
      </w:r>
      <w:r>
        <w:rPr>
          <w:rFonts w:hint="eastAsia"/>
        </w:rPr>
        <w:br/>
      </w:r>
      <w:r>
        <w:rPr>
          <w:rFonts w:hint="eastAsia"/>
        </w:rPr>
        <w:t>　　2.9 户外全彩LED显示屏行业集中度、竞争程度分析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户外全彩LED显示屏行业集中度分析：2025年全球Top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全球户外全彩LED显示屏第一梯队、第二梯队和第三梯队生产商（品牌）及市场份额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全球户外全彩LED显示屏总体规模分析</w:t>
      </w:r>
      <w:r>
        <w:rPr>
          <w:rFonts w:hint="eastAsia"/>
        </w:rPr>
        <w:br/>
      </w:r>
      <w:r>
        <w:rPr>
          <w:rFonts w:hint="eastAsia"/>
        </w:rPr>
        <w:t>　　3.1 全球户外全彩LED显示屏供需现状及预测（2021-2032）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全球户外全彩LED显示屏产能、产量、产能利用率及发展趋势（2021-2032）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全球户外全彩LED显示屏产量、需求量及发展趋势（2021-2032）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全球主要地区户外全彩LED显示屏产量及发展趋势（2021-2032）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全球主要地区户外全彩LED显示屏产量（2021-2026）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全球主要地区户外全彩LED显示屏产量（2027-2032）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全球主要地区户外全彩LED显示屏产量市场份额（2021-2032）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中国户外全彩LED显示屏供需现状及预测（2021-2032）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中国户外全彩LED显示屏产能、产量、产能利用率及发展趋势（2021-2032）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中国户外全彩LED显示屏产量、市场需求量及发展趋势（2021-2032）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中国市场户外全彩LED显示屏进出口（2021-2032）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全球户外全彩LED显示屏销量及销售额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全球市场户外全彩LED显示屏销售额（2021-2032）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全球市场户外全彩LED显示屏价格趋势（2021-2032）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全球户外全彩LED显示屏主要地区分析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全球主要地区户外全彩LED显示屏市场规模分析：2021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全球主要地区户外全彩LED显示屏销售收入及市场份额（2021-2026）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全球主要地区户外全彩LED显示屏销售收入预测（2027-2032）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全球主要地区户外全彩LED显示屏销量分析：2021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全球主要地区户外全彩LED显示屏销量及市场份额预测（2027-2032）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户外全彩LED显示屏销量、收入、价格及毛利率（2021-2026）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不同产品类型户外全彩LED显示屏分析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全球不同产品类型户外全彩LED显示屏收入（2021-2032）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全球不同产品类型户外全彩LED显示屏收入及市场份额（2021-2026）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全球不同产品类型户外全彩LED显示屏收入预测（2027-2032）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全球不同产品类型户外全彩LED显示屏价格走势（2021-2032）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中国不同产品类型户外全彩LED显示屏收入（2021-2032）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中国不同产品类型户外全彩LED显示屏收入及市场份额（2021-2026）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中国不同产品类型户外全彩LED显示屏收入预测（2027-2032）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不同应用户外全彩LED显示屏分析</w:t>
      </w:r>
      <w:r>
        <w:rPr>
          <w:rFonts w:hint="eastAsia"/>
        </w:rPr>
        <w:br/>
      </w:r>
      <w:r>
        <w:rPr>
          <w:rFonts w:hint="eastAsia"/>
        </w:rPr>
        <w:t>　　7.1 全球不同应用户外全彩LED显示屏销量（2021-2032）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全球不同应用户外全彩LED显示屏收入（2021-2032）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全球不同应用户外全彩LED显示屏收入及市场份额（2021-2026）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全球不同应用户外全彩LED显示屏收入预测（2027-2032）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全球不同应用户外全彩LED显示屏价格走势（2021-2032）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中国不同应用户外全彩LED显示屏收入（2021-2032）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中国不同应用户外全彩LED显示屏收入及市场份额（2021-2026）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中国不同应用户外全彩LED显示屏收入预测（2027-2032）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户外全彩LED显示屏行业发展趋势</w:t>
      </w:r>
      <w:r>
        <w:rPr>
          <w:rFonts w:hint="eastAsia"/>
        </w:rPr>
        <w:br/>
      </w:r>
      <w:r>
        <w:rPr>
          <w:rFonts w:hint="eastAsia"/>
        </w:rPr>
        <w:t>　　8.2 户外全彩LED显示屏行业主要驱动因素</w:t>
      </w:r>
      <w:r>
        <w:rPr>
          <w:rFonts w:hint="eastAsia"/>
        </w:rPr>
        <w:br/>
      </w:r>
      <w:r>
        <w:rPr>
          <w:rFonts w:hint="eastAsia"/>
        </w:rPr>
        <w:t>　　8.3 户外全彩LED显示屏中国企业SWOT分析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中国户外全彩LED显示屏行业政策环境分析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户外全彩LED显示屏行业产业链简介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户外全彩LED显示屏行业供应链分析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户外全彩LED显示屏主要原料及供应情况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户外全彩LED显示屏行业采购模式</w:t>
      </w:r>
      <w:r>
        <w:rPr>
          <w:rFonts w:hint="eastAsia"/>
        </w:rPr>
        <w:br/>
      </w:r>
      <w:r>
        <w:rPr>
          <w:rFonts w:hint="eastAsia"/>
        </w:rPr>
        <w:t>　　9.3 户外全彩LED显示屏行业生产模式</w:t>
      </w:r>
      <w:r>
        <w:rPr>
          <w:rFonts w:hint="eastAsia"/>
        </w:rPr>
        <w:br/>
      </w:r>
      <w:r>
        <w:rPr>
          <w:rFonts w:hint="eastAsia"/>
        </w:rPr>
        <w:t>　　9.4 户外全彩LED显示屏行业销售模式及销售渠道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按亮度细分，全球户外全彩LED显示屏市场规模2021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按封装技术细分，全球户外全彩LED显示屏市场规模2021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按应用细分，全球户外全彩LED显示屏市场规模（CAGR）2021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户外全彩LED显示屏行业发展主要特点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户外全彩LED显示屏行业发展有利因素分析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户外全彩LED显示屏行业发展不利因素分析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进入户外全彩LED显示屏行业壁垒</w:t>
      </w:r>
      <w:r>
        <w:rPr>
          <w:rFonts w:hint="eastAsia"/>
        </w:rPr>
        <w:br/>
      </w:r>
      <w:r>
        <w:rPr>
          <w:rFonts w:hint="eastAsia"/>
        </w:rPr>
        <w:t>　　表 9： 户外全彩LED显示屏主要企业在国际市场占有率（按销量，2023-2026）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2025年户外全彩LED显示屏主要企业在国际市场排名（按销量）&amp;（平方米）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全球市场主要企业户外全彩LED显示屏销量（2023-2026）&amp;（平方米）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户外全彩LED显示屏主要企业在国际市场占有率（按收入，2023-2026）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2025年户外全彩LED显示屏主要企业在国际市场排名（按收入）&amp;（万元）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全球市场主要企业户外全彩LED显示屏销售收入（2023-2026）&amp;（万元）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全球市场主要企业户外全彩LED显示屏销售价格（2023-2026）&amp;（元/平方米）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户外全彩LED显示屏主要企业在中国市场占有率（按销量，2023-2026）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2025年户外全彩LED显示屏主要企业在中国市场排名（按销量）&amp;（平方米）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中国市场主要企业户外全彩LED显示屏销量（2023-2026）&amp;（平方米）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户外全彩LED显示屏主要企业在中国市场占有率（按收入，2023-2026）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2025年户外全彩LED显示屏主要企业在中国市场排名（按收入）&amp;（万元）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中国市场主要企业户外全彩LED显示屏销售收入（2023-2026）&amp;（万元）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全球主要厂商户外全彩LED显示屏总部及产地分布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全球主要厂商成立时间及户外全彩LED显示屏商业化日期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全球主要厂商户外全彩LED显示屏产品类型及应用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2025年全球户外全彩LED显示屏主要厂商市场地位（第一梯队、第二梯队和第三梯队）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全球户外全彩LED显示屏市场投资、并购等现状分析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全球主要地区户外全彩LED显示屏产量增速（CAGR）：（2021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全球主要地区户外全彩LED显示屏产量（2021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全球主要地区户外全彩LED显示屏产量（2021-2026）&amp;（平方米）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全球主要地区户外全彩LED显示屏产量（2027-2032）&amp;（平方米）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全球主要地区户外全彩LED显示屏产量市场份额（2021-2026）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全球主要地区户外全彩LED显示屏产量市场份额（2027-2032）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中国市场户外全彩LED显示屏产量、销量、进出口（2021-2026）&amp;（平方米）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中国市场户外全彩LED显示屏产量、销量、进出口预测（2027-2032）&amp;（平方米）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全球主要地区户外全彩LED显示屏销售收入增速：（2021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全球主要地区户外全彩LED显示屏销售收入（2021-2026）&amp;（万元）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全球主要地区户外全彩LED显示屏销售收入市场份额（2021-2026）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全球主要地区户外全彩LED显示屏收入（2027-2032）&amp;（万元）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全球主要地区户外全彩LED显示屏收入市场份额（2027-2032）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全球主要地区户外全彩LED显示屏销量（平方米）：2021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全球主要地区户外全彩LED显示屏销量（2021-2026）&amp;（平方米）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全球主要地区户外全彩LED显示屏销量（2027-2032）&amp;（平方米）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全球主要地区户外全彩LED显示屏销量份额（2027-2032）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户外全彩LED显示屏生产基地、销售区域、竞争对手及市场地位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户外全彩LED显示屏产品规格、参数及市场应用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户外全彩LED显示屏销量（平方米）、收入（万元）、价格（元/平方米）及毛利率（2021-2026）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全球不同产品类型户外全彩LED显示屏销量（2021-2026）&amp;（平方米）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166： 全球不同产品类型户外全彩LED显示屏销量市场份额（2021-2026）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全球不同产品类型户外全彩LED显示屏销量预测（2027-2032）&amp;（平方米）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全球市场不同产品类型户外全彩LED显示屏销量市场份额预测（2027-2032）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全球不同产品类型户外全彩LED显示屏收入（2021-2026）&amp;（万元）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全球不同产品类型户外全彩LED显示屏收入市场份额（2021-2026）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全球不同产品类型户外全彩LED显示屏收入预测（2027-2032）&amp;（万元）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全球不同产品类型户外全彩LED显示屏收入市场份额预测（2027-2032）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中国不同产品类型户外全彩LED显示屏销量（2021-2026）&amp;（平方米）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174： 中国不同产品类型户外全彩LED显示屏销量市场份额（2021-2026）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中国不同产品类型户外全彩LED显示屏销量预测（2027-2032）&amp;（平方米）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全球市场不同产品类型户外全彩LED显示屏销量市场份额预测（2027-2032）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中国不同产品类型户外全彩LED显示屏收入（2021-2026）&amp;（万元）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中国不同产品类型户外全彩LED显示屏收入市场份额（2021-2026）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中国不同产品类型户外全彩LED显示屏收入预测（2027-2032）&amp;（万元）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中国不同产品类型户外全彩LED显示屏收入市场份额预测（2027-2032）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全球不同应用户外全彩LED显示屏销量（2021-2026）&amp;（平方米）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182： 全球不同应用户外全彩LED显示屏销量市场份额（2021-2026）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全球不同应用户外全彩LED显示屏销量预测（2027-2032）&amp;（平方米）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184： 全球市场不同应用户外全彩LED显示屏销量市场份额预测（2027-2032）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全球不同应用户外全彩LED显示屏收入（2021-2026）&amp;（万元）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全球不同应用户外全彩LED显示屏收入市场份额（2021-2026）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全球不同应用户外全彩LED显示屏收入预测（2027-2032）&amp;（万元）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全球不同应用户外全彩LED显示屏收入市场份额预测（2027-2032）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中国不同应用户外全彩LED显示屏销量（2021-2026）&amp;（平方米）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190： 中国不同应用户外全彩LED显示屏销量市场份额（2021-2026）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中国不同应用户外全彩LED显示屏销量预测（2027-2032）&amp;（平方米）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192： 中国市场不同应用户外全彩LED显示屏销量市场份额预测（2027-2032）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中国不同应用户外全彩LED显示屏收入（2021-2026）&amp;（万元）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中国不同应用户外全彩LED显示屏收入市场份额（2021-2026）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中国不同应用户外全彩LED显示屏收入预测（2027-2032）&amp;（万元）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中国不同应用户外全彩LED显示屏收入市场份额预测（2027-2032）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户外全彩LED显示屏行业发展趋势</w:t>
      </w:r>
      <w:r>
        <w:rPr>
          <w:rFonts w:hint="eastAsia"/>
        </w:rPr>
        <w:br/>
      </w:r>
      <w:r>
        <w:rPr>
          <w:rFonts w:hint="eastAsia"/>
        </w:rPr>
        <w:t>　　表 198： 户外全彩LED显示屏行业主要驱动因素</w:t>
      </w:r>
      <w:r>
        <w:rPr>
          <w:rFonts w:hint="eastAsia"/>
        </w:rPr>
        <w:br/>
      </w:r>
      <w:r>
        <w:rPr>
          <w:rFonts w:hint="eastAsia"/>
        </w:rPr>
        <w:t>　　表 199： 户外全彩LED显示屏行业供应链分析</w:t>
      </w:r>
      <w:r>
        <w:rPr>
          <w:rFonts w:hint="eastAsia"/>
        </w:rPr>
        <w:br/>
      </w:r>
      <w:r>
        <w:rPr>
          <w:rFonts w:hint="eastAsia"/>
        </w:rPr>
        <w:t>　　表 200： 户外全彩LED显示屏上游原料供应商</w:t>
      </w:r>
      <w:r>
        <w:rPr>
          <w:rFonts w:hint="eastAsia"/>
        </w:rPr>
        <w:br/>
      </w:r>
      <w:r>
        <w:rPr>
          <w:rFonts w:hint="eastAsia"/>
        </w:rPr>
        <w:t>　　表 201： 户外全彩LED显示屏主要地区不同应用客户分析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户外全彩LED显示屏典型经销商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户外全彩LED显示屏产品图片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全球不同产品类型户外全彩LED显示屏销售额2021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P2.5及以下产品图片</w:t>
      </w:r>
      <w:r>
        <w:rPr>
          <w:rFonts w:hint="eastAsia"/>
        </w:rPr>
        <w:br/>
      </w:r>
      <w:r>
        <w:rPr>
          <w:rFonts w:hint="eastAsia"/>
        </w:rPr>
        <w:t>　　图 5： P3-P6产品图片</w:t>
      </w:r>
      <w:r>
        <w:rPr>
          <w:rFonts w:hint="eastAsia"/>
        </w:rPr>
        <w:br/>
      </w:r>
      <w:r>
        <w:rPr>
          <w:rFonts w:hint="eastAsia"/>
        </w:rPr>
        <w:t>　　图 6： P8-P16产品图片</w:t>
      </w:r>
      <w:r>
        <w:rPr>
          <w:rFonts w:hint="eastAsia"/>
        </w:rPr>
        <w:br/>
      </w:r>
      <w:r>
        <w:rPr>
          <w:rFonts w:hint="eastAsia"/>
        </w:rPr>
        <w:t>　　图 7： P20及以上产品图片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全球不同亮度户外全彩LED显示屏销售额2021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全球不同亮度户外全彩LED显示屏市场份额2025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10： ＜5000 nits产品图片</w:t>
      </w:r>
      <w:r>
        <w:rPr>
          <w:rFonts w:hint="eastAsia"/>
        </w:rPr>
        <w:br/>
      </w:r>
      <w:r>
        <w:rPr>
          <w:rFonts w:hint="eastAsia"/>
        </w:rPr>
        <w:t>　　图 12： ≥10000 nits产品图片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全球不同封装技术户外全彩LED显示屏销售额2021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全球不同封装技术户外全彩LED显示屏市场份额2025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16： 表贴式产品图片</w:t>
      </w:r>
      <w:r>
        <w:rPr>
          <w:rFonts w:hint="eastAsia"/>
        </w:rPr>
        <w:br/>
      </w:r>
      <w:r>
        <w:rPr>
          <w:rFonts w:hint="eastAsia"/>
        </w:rPr>
        <w:t>　　图 17： 芯片级封装产品图片</w:t>
      </w:r>
      <w:r>
        <w:rPr>
          <w:rFonts w:hint="eastAsia"/>
        </w:rPr>
        <w:br/>
      </w:r>
      <w:r>
        <w:rPr>
          <w:rFonts w:hint="eastAsia"/>
        </w:rPr>
        <w:t>　　图 18： 表面灌胶防护产品图片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全球不同应用户外全彩LED显示屏市场份额2025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21： 广告媒体</w:t>
      </w:r>
      <w:r>
        <w:rPr>
          <w:rFonts w:hint="eastAsia"/>
        </w:rPr>
        <w:br/>
      </w:r>
      <w:r>
        <w:rPr>
          <w:rFonts w:hint="eastAsia"/>
        </w:rPr>
        <w:t>　　图 22： 交通与安全</w:t>
      </w:r>
      <w:r>
        <w:rPr>
          <w:rFonts w:hint="eastAsia"/>
        </w:rPr>
        <w:br/>
      </w:r>
      <w:r>
        <w:rPr>
          <w:rFonts w:hint="eastAsia"/>
        </w:rPr>
        <w:t>　　图 23： 体育场馆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2025年全球前五大生产商户外全彩LED显示屏市场份额</w:t>
      </w:r>
      <w:r>
        <w:rPr>
          <w:rFonts w:hint="eastAsia"/>
        </w:rPr>
        <w:br/>
      </w:r>
      <w:r>
        <w:rPr>
          <w:rFonts w:hint="eastAsia"/>
        </w:rPr>
        <w:t>　　图 26： 2025年全球户外全彩LED显示屏第一梯队、第二梯队和第三梯队厂商及市场份额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全球户外全彩LED显示屏产能、产量、产能利用率及发展趋势（2021-2032）&amp;（平方米）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全球户外全彩LED显示屏产量、需求量及发展趋势（2021-2032）&amp;（平方米）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全球主要地区户外全彩LED显示屏产量市场份额（2021-2032）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中国户外全彩LED显示屏产能、产量、产能利用率及发展趋势（2021-2032）&amp;（平方米）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中国户外全彩LED显示屏产量、市场需求量及发展趋势（2021-2032）&amp;（平方米）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全球户外全彩LED显示屏市场销售额及增长率：（2021-2032）&amp;（万元）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全球市场户外全彩LED显示屏市场规模：2021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全球市场户外全彩LED显示屏价格趋势（2021-2032）&amp;（元/平方米）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全球主要地区户外全彩LED显示屏销售收入（2021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全球主要地区户外全彩LED显示屏销售收入市场份额（2021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北美市场户外全彩LED显示屏收入及增长率（2021-2032）&amp;（万元）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欧洲市场户外全彩LED显示屏收入及增长率（2021-2032）&amp;（万元）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中国市场户外全彩LED显示屏收入及增长率（2021-2032）&amp;（万元）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日本市场户外全彩LED显示屏收入及增长率（2021-2032）&amp;（万元）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47： 东南亚市场户外全彩LED显示屏收入及增长率（2021-2032）&amp;（万元）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49： 印度市场户外全彩LED显示屏收入及增长率（2021-2032）&amp;（万元）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51： 南美市场户外全彩LED显示屏收入及增长率（2021-2032）&amp;（万元）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中东市场户外全彩LED显示屏销量及增长率（2021-2032）&amp;（平方米）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53： 中东市场户外全彩LED显示屏收入及增长率（2021-2032）&amp;（万元）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全球不同产品类型户外全彩LED显示屏价格走势（2021-2032）&amp;（元/平方米）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全球不同应用户外全彩LED显示屏价格走势（2021-2032）&amp;（元/平方米）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户外全彩LED显示屏中国企业SWOT分析</w:t>
      </w:r>
      <w:r>
        <w:rPr>
          <w:rFonts w:hint="eastAsia"/>
        </w:rPr>
        <w:br/>
      </w:r>
      <w:r>
        <w:rPr>
          <w:rFonts w:hint="eastAsia"/>
        </w:rPr>
        <w:t>　　图 57： 户外全彩LED显示屏产业链</w:t>
      </w:r>
      <w:r>
        <w:rPr>
          <w:rFonts w:hint="eastAsia"/>
        </w:rPr>
        <w:br/>
      </w:r>
      <w:r>
        <w:rPr>
          <w:rFonts w:hint="eastAsia"/>
        </w:rPr>
        <w:t>　　图 58： 户外全彩LED显示屏行业采购模式分析</w:t>
      </w:r>
      <w:r>
        <w:rPr>
          <w:rFonts w:hint="eastAsia"/>
        </w:rPr>
        <w:br/>
      </w:r>
      <w:r>
        <w:rPr>
          <w:rFonts w:hint="eastAsia"/>
        </w:rPr>
        <w:t>　　图 59： 户外全彩LED显示屏行业生产模式</w:t>
      </w:r>
      <w:r>
        <w:rPr>
          <w:rFonts w:hint="eastAsia"/>
        </w:rPr>
        <w:br/>
      </w:r>
      <w:r>
        <w:rPr>
          <w:rFonts w:hint="eastAsia"/>
        </w:rPr>
        <w:t>　　图 60： 户外全彩LED显示屏行业销售模式分析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9ffcbb5914a5b" w:history="1">
        <w:r>
          <w:rPr>
            <w:rStyle w:val="Hyperlink"/>
          </w:rPr>
          <w:t>2026-2032年全球与中国户外全彩LED显示屏市场调查研究及前景趋势预测报告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9ffcbb5914a5b" w:history="1">
        <w:r>
          <w:rPr>
            <w:rStyle w:val="Hyperlink"/>
          </w:rPr>
          <w:t>https://www.20087.com/6/86/HuWaiQuanCaiLEDXianShiPingXianZhuangYuQianJingFenXi.html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热点：户外全彩LED显示屏各种型号和参数、户外全彩LED显示屏品牌、户外全彩LED显示屏图片、户外全彩色led显示屏、室外全彩led显示屏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c047d37914c62" w:history="1">
      <w:r>
        <w:rPr>
          <w:rStyle w:val="Hyperlink"/>
        </w:rPr>
        <w:t>2026-2032年全球与中国户外全彩LED显示屏市场调查研究及前景趋势预测报告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uWaiQuanCaiLEDXianShiPingXianZhuangYuQianJingFenXi.html" TargetMode="External" Id="Rd699ffcbb591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uWaiQuanCaiLEDXianShiPingXianZhuangYuQianJingFenXi.html" TargetMode="External" Id="R7d8c047d3791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2026-07-06T02:52:17Z</dcterms:created>
  <dcterms:modified xsi:type="dcterms:W3CDTF">2026-07-06T03:52:17Z</dcterms:modified>
  <dc:subject>2026-2032年全球与中国户外全彩LED显示屏市场调查研究及前景趋势预测报告</dc:subject>
  <dc:title>2026-2032年全球与中国户外全彩LED显示屏市场调查研究及前景趋势预测报告</dc:title>
  <cp:keywords>2026-2032年全球与中国户外全彩LED显示屏市场调查研究及前景趋势预测报告</cp:keywords>
  <dc:description>2026-2032年全球与中国户外全彩LED显示屏市场调查研究及前景趋势预测报告</dc:description>
</cp:coreProperties>
</file>