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433ff54f47ed" w:history="1">
              <w:r>
                <w:rPr>
                  <w:rStyle w:val="Hyperlink"/>
                </w:rPr>
                <w:t>中国电力开关柜行业市场分析与前景趋势预测（2025-2031年）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433ff54f47ed" w:history="1">
              <w:r>
                <w:rPr>
                  <w:rStyle w:val="Hyperlink"/>
                </w:rPr>
                <w:t>中国电力开关柜行业市场分析与前景趋势预测（2025-2031年）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a433ff54f47ed" w:history="1">
                <w:r>
                  <w:rPr>
                    <w:rStyle w:val="Hyperlink"/>
                  </w:rPr>
                  <w:t>https://www.20087.com/6/06/DianLiKaiGuanJuHangYeFaZhanQianJing.html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开关柜是电力系统中用于接通、切断、保护和控制电路的重要设备，广泛应用于发电厂、变电站、工矿企业和建筑配电系统中。其主要功能包括过载保护、短路保护、隔离操作与远程监控，保障电网运行的安全性与稳定性。近年来，随着智能电网建设的推进与数字化转型加速，电力开关柜在智能化水平、模块化结构与安全性方面不断升级，部分高端产品已集成智能测控单元、无线通信模块与故障预警系统，支持远程诊断与状态检修。然而，行业内仍面临产品同质化严重、区域市场竞争激烈、智能化改造成本较高等问题。</w:t>
      </w:r>
      <w:r>
        <w:rPr>
          <w:rFonts w:hint="eastAsia"/>
        </w:rPr>
        <w:br/>
      </w:r>
      <w:r>
        <w:rPr>
          <w:rFonts w:hint="eastAsia"/>
        </w:rPr>
        <w:t>　　未来，电力开关柜行业将朝着智能化、平台化与场景定制化方向发展。一方面，通过引入边缘计算与人工智能算法，实现对电流、电压、温度等运行参数的深度分析，提升设备的自诊断能力与预测性维护水平；另一方面，推动与能源管理系统（EMS）和楼宇自动化系统的深度融合，打造集配电、储能、负荷管理于一体的智能配电平台。此外，围绕新型电力系统的发展需求，开发适用于风光储一体化、微电网、数据中心等场景的定制化开关柜解决方案，也将为企业拓展多元化市场创造机遇。具备电气工程背景、软件集成能力与终端客户协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433ff54f47ed" w:history="1">
        <w:r>
          <w:rPr>
            <w:rStyle w:val="Hyperlink"/>
          </w:rPr>
          <w:t>中国电力开关柜行业市场分析与前景趋势预测（2025-2031年）</w:t>
        </w:r>
      </w:hyperlink>
      <w:r>
        <w:rPr>
          <w:rFonts w:hint="eastAsia"/>
        </w:rPr>
        <w:t>》依托权威数据资源和长期市场监测，对电力开关柜市场现状进行了系统分析，并结合电力开关柜行业特点对未来发展趋势作出科学预判。报告深入探讨了电力开关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电力开关柜行业概述</w:t>
      </w:r>
      <w:r>
        <w:rPr>
          <w:rFonts w:hint="eastAsia"/>
        </w:rPr>
        <w:br/>
      </w:r>
      <w:r>
        <w:rPr>
          <w:rFonts w:hint="eastAsia"/>
        </w:rPr>
        <w:t>　　第一节 电力开关柜定义与分类</w:t>
      </w:r>
      <w:r>
        <w:rPr>
          <w:rFonts w:hint="eastAsia"/>
        </w:rPr>
        <w:br/>
      </w:r>
      <w:r>
        <w:rPr>
          <w:rFonts w:hint="eastAsia"/>
        </w:rPr>
        <w:t>　　第二节 电力开关柜应用领域</w:t>
      </w:r>
      <w:r>
        <w:rPr>
          <w:rFonts w:hint="eastAsia"/>
        </w:rPr>
        <w:br/>
      </w:r>
      <w:r>
        <w:rPr>
          <w:rFonts w:hint="eastAsia"/>
        </w:rPr>
        <w:t>　　第三节 电力开关柜行业经济指标分析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一、电力开关柜行业赢利性评估</w:t>
      </w:r>
      <w:r>
        <w:rPr>
          <w:rFonts w:hint="eastAsia"/>
        </w:rPr>
        <w:br/>
      </w:r>
      <w:r>
        <w:rPr>
          <w:rFonts w:hint="eastAsia"/>
        </w:rPr>
        <w:t>　　　　二、电力开关柜行业成长速度分析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三、电力开关柜附加值提升空间探讨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四、电力开关柜行业进入壁垒分析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五、电力开关柜行业风险性评估</w:t>
      </w:r>
      <w:r>
        <w:rPr>
          <w:rFonts w:hint="eastAsia"/>
        </w:rPr>
        <w:br/>
      </w:r>
      <w:r>
        <w:rPr>
          <w:rFonts w:hint="eastAsia"/>
        </w:rPr>
        <w:t>　　　　六、电力开关柜行业周期性分析</w:t>
      </w:r>
      <w:r>
        <w:rPr>
          <w:rFonts w:hint="eastAsia"/>
        </w:rPr>
        <w:br/>
      </w:r>
      <w:r>
        <w:rPr>
          <w:rFonts w:hint="eastAsia"/>
        </w:rPr>
        <w:t>　　　　七、电力开关柜行业竞争程度指标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八、电力开关柜行业成熟度综合分析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电力开关柜产业链及经营模式分析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三、电力开关柜销售模式与渠道策略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全球电力开关柜市场发展分析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2024-2025年全球电力开关柜行业发展分析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一、全球电力开关柜行业市场规模与趋势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二、全球电力开关柜行业发展特点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三、全球电力开关柜行业竞争格局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主要国家与地区电力开关柜市场分析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2025-2031年全球电力开关柜行业发展趋势与前景预测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一、电力开关柜行业发展趋势</w:t>
      </w:r>
      <w:r>
        <w:rPr>
          <w:rFonts w:hint="eastAsia"/>
        </w:rPr>
        <w:br/>
      </w:r>
      <w:r>
        <w:rPr>
          <w:rFonts w:hint="eastAsia"/>
        </w:rPr>
        <w:t>　　　　二、电力开关柜行业发展潜力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中国电力开关柜行业市场分析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2024-2025年电力开关柜产能与投资动态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一、国内电力开关柜产能现状与利用效率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二、电力开关柜产能扩张与投资动态分析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2025-2031年电力开关柜行业产量统计与趋势预测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一、2019-2024年电力开关柜行业产量与增长趋势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1、2019-2024年电力开关柜产量及增长趋势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2、2019-2024年电力开关柜细分产品产量及份额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二、电力开关柜产量影响因素分析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三、2025-2031年电力开关柜产量预测</w:t>
      </w:r>
      <w:r>
        <w:rPr>
          <w:rFonts w:hint="eastAsia"/>
        </w:rPr>
        <w:br/>
      </w:r>
      <w:r>
        <w:rPr>
          <w:rFonts w:hint="eastAsia"/>
        </w:rPr>
        <w:t>　　第三节 2025-2031年电力开关柜市场需求与销售分析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一、2024-2025年电力开关柜行业需求现状</w:t>
      </w:r>
      <w:r>
        <w:rPr>
          <w:rFonts w:hint="eastAsia"/>
        </w:rPr>
        <w:br/>
      </w:r>
      <w:r>
        <w:rPr>
          <w:rFonts w:hint="eastAsia"/>
        </w:rPr>
        <w:t>　　　　二、电力开关柜客户群体与需求特点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三、2019-2024年电力开关柜行业销售规模分析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四、2025-2031年电力开关柜市场增长潜力与规模预测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国内外电力开关柜行业技术差距分析及差距形成的主要原因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中国电力开关柜细分市场分析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一、2024-2025年电力开关柜主要细分产品市场现状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电力开关柜价格机制与竞争策略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一、2019-2024年电力开关柜市场价格走势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电力开关柜定价策略与方法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2025-2031年电力开关柜价格竞争态势与趋势预测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中国电力开关柜行业重点区域市场研究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2024-2025年重点区域电力开关柜市场发展概况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三、2025-2031年电力开关柜行业发展潜力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三、2025-2031年电力开关柜行业发展潜力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三、2025-2031年电力开关柜行业发展潜力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三、2025-2031年电力开关柜行业发展潜力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二、2019-2024年电力开关柜市场需求规模情况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三、2025-2031年电力开关柜行业发展潜力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电力开关柜行业进口规模与来源分析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一、2019-2024年电力开关柜进口规模分析</w:t>
      </w:r>
      <w:r>
        <w:rPr>
          <w:rFonts w:hint="eastAsia"/>
        </w:rPr>
        <w:br/>
      </w:r>
      <w:r>
        <w:rPr>
          <w:rFonts w:hint="eastAsia"/>
        </w:rPr>
        <w:t>　　　　二、电力开关柜主要进口来源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电力开关柜行业出口规模与目的地分析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一、2019-2024年电力开关柜出口规模分析</w:t>
      </w:r>
      <w:r>
        <w:rPr>
          <w:rFonts w:hint="eastAsia"/>
        </w:rPr>
        <w:br/>
      </w:r>
      <w:r>
        <w:rPr>
          <w:rFonts w:hint="eastAsia"/>
        </w:rPr>
        <w:t>　　　　二、电力开关柜主要出口目的地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2019-2024年中国电力开关柜总体规模与财务指标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中国电力开关柜行业总体规模分析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一、电力开关柜企业数量与结构</w:t>
      </w:r>
      <w:r>
        <w:rPr>
          <w:rFonts w:hint="eastAsia"/>
        </w:rPr>
        <w:br/>
      </w:r>
      <w:r>
        <w:rPr>
          <w:rFonts w:hint="eastAsia"/>
        </w:rPr>
        <w:t>　　　　二、电力开关柜从业人员规模</w:t>
      </w:r>
      <w:r>
        <w:rPr>
          <w:rFonts w:hint="eastAsia"/>
        </w:rPr>
        <w:br/>
      </w:r>
      <w:r>
        <w:rPr>
          <w:rFonts w:hint="eastAsia"/>
        </w:rPr>
        <w:t>　　　　三、电力开关柜行业资产状况</w:t>
      </w:r>
      <w:r>
        <w:rPr>
          <w:rFonts w:hint="eastAsia"/>
        </w:rPr>
        <w:br/>
      </w:r>
      <w:r>
        <w:rPr>
          <w:rFonts w:hint="eastAsia"/>
        </w:rPr>
        <w:t>　　第二节 中国电力开关柜行业财务指标总体分析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电力开关柜行业重点企业经营状况分析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电力开关柜领先企业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电力开关柜标杆企业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电力开关柜代表企业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电力开关柜龙头企业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电力开关柜行业竞争格局总览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2024-2025年电力开关柜行业竞争力分析</w:t>
      </w:r>
      <w:r>
        <w:rPr>
          <w:rFonts w:hint="eastAsia"/>
        </w:rPr>
        <w:br/>
      </w:r>
      <w:r>
        <w:rPr>
          <w:rFonts w:hint="eastAsia"/>
        </w:rPr>
        <w:t>　　　　一、电力开关柜供应商议价能力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四、电力开关柜替代品威胁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2019-2024年电力开关柜行业企业并购活动分析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2024-2025年电力开关柜行业会展与招投标活动分析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一、电力开关柜行业会展活动及其市场影响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电力开关柜市场策略分析</w:t>
      </w:r>
      <w:r>
        <w:rPr>
          <w:rFonts w:hint="eastAsia"/>
        </w:rPr>
        <w:br/>
      </w:r>
      <w:r>
        <w:rPr>
          <w:rFonts w:hint="eastAsia"/>
        </w:rPr>
        <w:t>　　　　一、电力开关柜市场定位与拓展策略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二、电力开关柜市场细分与目标客户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电力开关柜销售策略分析</w:t>
      </w:r>
      <w:r>
        <w:rPr>
          <w:rFonts w:hint="eastAsia"/>
        </w:rPr>
        <w:br/>
      </w:r>
      <w:r>
        <w:rPr>
          <w:rFonts w:hint="eastAsia"/>
        </w:rPr>
        <w:t>　　　　一、电力开关柜销售渠道与网络建设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提高电力开关柜企业竞争力建议</w:t>
      </w:r>
      <w:r>
        <w:rPr>
          <w:rFonts w:hint="eastAsia"/>
        </w:rPr>
        <w:br/>
      </w:r>
      <w:r>
        <w:rPr>
          <w:rFonts w:hint="eastAsia"/>
        </w:rPr>
        <w:t>　　　　一、电力开关柜技术创新与管理优化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电力开关柜品牌战略思考</w:t>
      </w:r>
      <w:r>
        <w:rPr>
          <w:rFonts w:hint="eastAsia"/>
        </w:rPr>
        <w:br/>
      </w:r>
      <w:r>
        <w:rPr>
          <w:rFonts w:hint="eastAsia"/>
        </w:rPr>
        <w:t>　　　　一、电力开关柜品牌建设与维护</w:t>
      </w:r>
      <w:r>
        <w:rPr>
          <w:rFonts w:hint="eastAsia"/>
        </w:rPr>
        <w:br/>
      </w:r>
      <w:r>
        <w:rPr>
          <w:rFonts w:hint="eastAsia"/>
        </w:rPr>
        <w:t>　　　　二、电力开关柜品牌影响力与市场竞争力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中国电力开关柜行业风险与对策</w:t>
      </w:r>
      <w:r>
        <w:rPr>
          <w:rFonts w:hint="eastAsia"/>
        </w:rPr>
        <w:br/>
      </w:r>
      <w:r>
        <w:rPr>
          <w:rFonts w:hint="eastAsia"/>
        </w:rPr>
        <w:t>　　第一节 电力开关柜行业SWOT分析</w:t>
      </w:r>
      <w:r>
        <w:rPr>
          <w:rFonts w:hint="eastAsia"/>
        </w:rPr>
        <w:br/>
      </w:r>
      <w:r>
        <w:rPr>
          <w:rFonts w:hint="eastAsia"/>
        </w:rPr>
        <w:t>　　　　一、电力开关柜行业优势分析</w:t>
      </w:r>
      <w:r>
        <w:rPr>
          <w:rFonts w:hint="eastAsia"/>
        </w:rPr>
        <w:br/>
      </w:r>
      <w:r>
        <w:rPr>
          <w:rFonts w:hint="eastAsia"/>
        </w:rPr>
        <w:t>　　　　二、电力开关柜行业劣势分析</w:t>
      </w:r>
      <w:r>
        <w:rPr>
          <w:rFonts w:hint="eastAsia"/>
        </w:rPr>
        <w:br/>
      </w:r>
      <w:r>
        <w:rPr>
          <w:rFonts w:hint="eastAsia"/>
        </w:rPr>
        <w:t>　　　　三、电力开关柜市场机会探索</w:t>
      </w:r>
      <w:r>
        <w:rPr>
          <w:rFonts w:hint="eastAsia"/>
        </w:rPr>
        <w:br/>
      </w:r>
      <w:r>
        <w:rPr>
          <w:rFonts w:hint="eastAsia"/>
        </w:rPr>
        <w:t>　　　　四、电力开关柜市场威胁评估</w:t>
      </w:r>
      <w:r>
        <w:rPr>
          <w:rFonts w:hint="eastAsia"/>
        </w:rPr>
        <w:br/>
      </w:r>
      <w:r>
        <w:rPr>
          <w:rFonts w:hint="eastAsia"/>
        </w:rPr>
        <w:t>　　第二节 电力开关柜行业风险及对策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2025-2031年中国电力开关柜行业前景与发展趋势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电力开关柜行业发展环境分析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2025-2031年电力开关柜行业发展趋势与方向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一、电力开关柜行业发展方向预测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二、电力开关柜发展趋势分析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2025-2031年电力开关柜行业发展潜力与机遇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一、电力开关柜市场发展潜力评估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二、电力开关柜新兴市场与机遇探索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电力开关柜行业研究结论与建议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[~中~智~林]电力开关柜行业发展建议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电力开关柜行业类别</w:t>
      </w:r>
      <w:r>
        <w:rPr>
          <w:rFonts w:hint="eastAsia"/>
        </w:rPr>
        <w:br/>
      </w:r>
      <w:r>
        <w:rPr>
          <w:rFonts w:hint="eastAsia"/>
        </w:rPr>
        <w:t>　　图表 电力开关柜行业产业链调研</w:t>
      </w:r>
      <w:r>
        <w:rPr>
          <w:rFonts w:hint="eastAsia"/>
        </w:rPr>
        <w:br/>
      </w:r>
      <w:r>
        <w:rPr>
          <w:rFonts w:hint="eastAsia"/>
        </w:rPr>
        <w:t>　　图表 电力开关柜行业现状</w:t>
      </w:r>
      <w:r>
        <w:rPr>
          <w:rFonts w:hint="eastAsia"/>
        </w:rPr>
        <w:br/>
      </w:r>
      <w:r>
        <w:rPr>
          <w:rFonts w:hint="eastAsia"/>
        </w:rPr>
        <w:t>　　图表 电力开关柜行业标准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2019-2024年中国电力开关柜市场规模</w:t>
      </w:r>
      <w:r>
        <w:rPr>
          <w:rFonts w:hint="eastAsia"/>
        </w:rPr>
        <w:br/>
      </w:r>
      <w:r>
        <w:rPr>
          <w:rFonts w:hint="eastAsia"/>
        </w:rPr>
        <w:t>　　图表 2025年中国电力开关柜行业产能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2019-2024年中国电力开关柜产量</w:t>
      </w:r>
      <w:r>
        <w:rPr>
          <w:rFonts w:hint="eastAsia"/>
        </w:rPr>
        <w:br/>
      </w:r>
      <w:r>
        <w:rPr>
          <w:rFonts w:hint="eastAsia"/>
        </w:rPr>
        <w:t>　　图表 电力开关柜行业动态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2019-2024年中国电力开关柜市场需求量</w:t>
      </w:r>
      <w:r>
        <w:rPr>
          <w:rFonts w:hint="eastAsia"/>
        </w:rPr>
        <w:br/>
      </w:r>
      <w:r>
        <w:rPr>
          <w:rFonts w:hint="eastAsia"/>
        </w:rPr>
        <w:t>　　图表 2025年中国电力开关柜行业需求区域调研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2019-2024年中国电力开关柜行情</w:t>
      </w:r>
      <w:r>
        <w:rPr>
          <w:rFonts w:hint="eastAsia"/>
        </w:rPr>
        <w:br/>
      </w:r>
      <w:r>
        <w:rPr>
          <w:rFonts w:hint="eastAsia"/>
        </w:rPr>
        <w:t>　　图表 2019-2024年中国电力开关柜价格走势图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2019-2024年中国电力开关柜进口数据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2019-2024年中国电力开关柜出口数据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**地区电力开关柜市场规模</w:t>
      </w:r>
      <w:r>
        <w:rPr>
          <w:rFonts w:hint="eastAsia"/>
        </w:rPr>
        <w:br/>
      </w:r>
      <w:r>
        <w:rPr>
          <w:rFonts w:hint="eastAsia"/>
        </w:rPr>
        <w:t>　　图表 **地区电力开关柜行业市场需求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**地区电力开关柜市场调研</w:t>
      </w:r>
      <w:r>
        <w:rPr>
          <w:rFonts w:hint="eastAsia"/>
        </w:rPr>
        <w:br/>
      </w:r>
      <w:r>
        <w:rPr>
          <w:rFonts w:hint="eastAsia"/>
        </w:rPr>
        <w:t>　　图表 **地区电力开关柜行业市场需求分析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**地区电力开关柜市场规模</w:t>
      </w:r>
      <w:r>
        <w:rPr>
          <w:rFonts w:hint="eastAsia"/>
        </w:rPr>
        <w:br/>
      </w:r>
      <w:r>
        <w:rPr>
          <w:rFonts w:hint="eastAsia"/>
        </w:rPr>
        <w:t>　　图表 **地区电力开关柜行业市场需求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**地区电力开关柜市场调研</w:t>
      </w:r>
      <w:r>
        <w:rPr>
          <w:rFonts w:hint="eastAsia"/>
        </w:rPr>
        <w:br/>
      </w:r>
      <w:r>
        <w:rPr>
          <w:rFonts w:hint="eastAsia"/>
        </w:rPr>
        <w:t>　　图表 **地区电力开关柜行业市场需求分析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电力开关柜行业竞争对手分析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2025-2031年中国电力开关柜市场规模预测</w:t>
      </w:r>
      <w:r>
        <w:rPr>
          <w:rFonts w:hint="eastAsia"/>
        </w:rPr>
        <w:br/>
      </w:r>
      <w:r>
        <w:rPr>
          <w:rFonts w:hint="eastAsia"/>
        </w:rPr>
        <w:t>　　图表 电力开关柜行业准入条件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2025-2031年中国电力开关柜行业信息化</w:t>
      </w:r>
      <w:r>
        <w:rPr>
          <w:rFonts w:hint="eastAsia"/>
        </w:rPr>
        <w:br/>
      </w:r>
      <w:r>
        <w:rPr>
          <w:rFonts w:hint="eastAsia"/>
        </w:rPr>
        <w:t>　　图表 2025年中国电力开关柜市场前景分析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433ff54f47ed" w:history="1">
        <w:r>
          <w:rPr>
            <w:rStyle w:val="Hyperlink"/>
          </w:rPr>
          <w:t>中国电力开关柜行业市场分析与前景趋势预测（2025-2031年）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a433ff54f47ed" w:history="1">
        <w:r>
          <w:rPr>
            <w:rStyle w:val="Hyperlink"/>
          </w:rPr>
          <w:t>https://www.20087.com/6/06/DianLiKaiGuanJuHangYeFaZhanQianJing.html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热点：电力开关柜实训报告、电力开关柜厂家、电力开关柜加工厂家、电力开关柜油漆颜色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19fc4d82749ae" w:history="1">
      <w:r>
        <w:rPr>
          <w:rStyle w:val="Hyperlink"/>
        </w:rPr>
        <w:t>中国电力开关柜行业市场分析与前景趋势预测（2025-2031年）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LiKaiGuanJuHangYeFaZhanQianJing.html" TargetMode="External" Id="R677a433ff54f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LiKaiGuanJuHangYeFaZhanQianJing.html" TargetMode="External" Id="R6df19fc4d82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2025-07-02T06:30:58Z</dcterms:created>
  <dcterms:modified xsi:type="dcterms:W3CDTF">2025-07-02T07:30:58Z</dcterms:modified>
  <dc:subject>中国电力开关柜行业市场分析与前景趋势预测（2025-2031年）</dc:subject>
  <dc:title>中国电力开关柜行业市场分析与前景趋势预测（2025-2031年）</dc:title>
  <cp:keywords>中国电力开关柜行业市场分析与前景趋势预测（2025-2031年）</cp:keywords>
  <dc:description>中国电力开关柜行业市场分析与前景趋势预测（2025-2031年）</dc:description>
</cp:coreProperties>
</file>