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9b4eece144c5c" w:history="1">
              <w:r>
                <w:rPr>
                  <w:rStyle w:val="Hyperlink"/>
                </w:rPr>
                <w:t>2026-2032年智能互联网电视市场现状分析及发展趋势研究报告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9b4eece144c5c" w:history="1">
              <w:r>
                <w:rPr>
                  <w:rStyle w:val="Hyperlink"/>
                </w:rPr>
                <w:t>2026-2032年智能互联网电视市场现状分析及发展趋势研究报告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9b4eece144c5c" w:history="1">
                <w:r>
                  <w:rPr>
                    <w:rStyle w:val="Hyperlink"/>
                  </w:rPr>
                  <w:t>https://www.20087.com/6/96/ZhiNengHuLianWangDianShiHangYeZiXunBaoGao.html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联网电视已经成为家庭娱乐中心的重要组成部分，它结合了传统电视的显示功能与互联网的丰富内容，提供了直播、点播、游戏、教育等多种服务。随着5G网络的普及和宽带速度的提升，高清、超高清视频流媒体服务变得更加流畅，增强了用户观看体验。同时，智能电视操作系统不断升级，兼容性增强，用户界面更加友好，智能家居集成也使得智能电视成为家庭物联网的控制中心。</w:t>
      </w:r>
      <w:r>
        <w:rPr>
          <w:rFonts w:hint="eastAsia"/>
        </w:rPr>
        <w:br/>
      </w:r>
      <w:r>
        <w:rPr>
          <w:rFonts w:hint="eastAsia"/>
        </w:rPr>
        <w:t>　　未来，智能互联网电视将更加智能化和个性化，AI助手将深度融入操作系统，提供更精准的内容推荐和语音控制体验。虚拟现实（VR）和增强现实（AR）技术的应用将带来沉浸式观影体验，而云游戏服务的成熟则会吸引更多的游戏爱好者。此外，随着消费者对隐私保护的关注，智能电视制造商需要在提供便利的同时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9b4eece144c5c" w:history="1">
        <w:r>
          <w:rPr>
            <w:rStyle w:val="Hyperlink"/>
          </w:rPr>
          <w:t>2026-2032年智能互联网电视市场现状分析及发展趋势研究报告</w:t>
        </w:r>
      </w:hyperlink>
      <w:r>
        <w:rPr>
          <w:rFonts w:hint="eastAsia"/>
        </w:rPr>
        <w:t>》基于国家统计局、相关协会等权威数据，结合专业团队对智能互联网电视行业的长期监测，全面分析了智能互联网电视行业的市场规模、技术现状、发展趋势及竞争格局。报告详细梳理了智能互联网电视市场需求、进出口情况、上下游产业链、重点区域分布及主要企业动态，并通过SWOT分析揭示了智能互联网电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智能互联网电视行业概述</w:t>
      </w:r>
      <w:r>
        <w:rPr>
          <w:rFonts w:hint="eastAsia"/>
        </w:rPr>
        <w:br/>
      </w:r>
      <w:r>
        <w:rPr>
          <w:rFonts w:hint="eastAsia"/>
        </w:rPr>
        <w:t>　　第一节 智能互联网电视行业界定</w:t>
      </w:r>
      <w:r>
        <w:rPr>
          <w:rFonts w:hint="eastAsia"/>
        </w:rPr>
        <w:br/>
      </w:r>
      <w:r>
        <w:rPr>
          <w:rFonts w:hint="eastAsia"/>
        </w:rPr>
        <w:t>　　第二节 智能互联网电视行业发展历程</w:t>
      </w:r>
      <w:r>
        <w:rPr>
          <w:rFonts w:hint="eastAsia"/>
        </w:rPr>
        <w:br/>
      </w:r>
      <w:r>
        <w:rPr>
          <w:rFonts w:hint="eastAsia"/>
        </w:rPr>
        <w:t>　　第三节 智能互联网电视产业链分析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二、智能互联网电视产业链模型分析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2025-2026年中国智能互联网电视行业发展环境分析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智能互联网电视行业经济环境分析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二、相关智能互联网电视行业标准分析</w:t>
      </w:r>
      <w:r>
        <w:rPr>
          <w:rFonts w:hint="eastAsia"/>
        </w:rPr>
        <w:br/>
      </w:r>
      <w:r>
        <w:rPr>
          <w:rFonts w:hint="eastAsia"/>
        </w:rPr>
        <w:t>　　第三节 智能互联网电视行业社会环境分析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2025-2026年智能互联网电视行业技术发展现状及趋势分析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国内外智能互联网电视行业技术差异与原因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智能互联网电视行业技术发展方向、趋势预测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提升智能互联网电视行业技术能力策略建议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中国智能互联网电视行业市场供需状况分析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中国智能互联网电视市场规模情况</w:t>
      </w:r>
      <w:r>
        <w:rPr>
          <w:rFonts w:hint="eastAsia"/>
        </w:rPr>
        <w:br/>
      </w:r>
      <w:r>
        <w:rPr>
          <w:rFonts w:hint="eastAsia"/>
        </w:rPr>
        <w:t>　　第二节 中国智能互联网电视行业盈利情况分析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中国智能互联网电视市场需求状况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一、2020-2025年智能互联网电视市场需求情况</w:t>
      </w:r>
      <w:r>
        <w:rPr>
          <w:rFonts w:hint="eastAsia"/>
        </w:rPr>
        <w:br/>
      </w:r>
      <w:r>
        <w:rPr>
          <w:rFonts w:hint="eastAsia"/>
        </w:rPr>
        <w:t>　　　　二、2026年智能互联网电视行业市场需求特点分析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三、2026-2032年智能互联网电视市场需求预测</w:t>
      </w:r>
      <w:r>
        <w:rPr>
          <w:rFonts w:hint="eastAsia"/>
        </w:rPr>
        <w:br/>
      </w:r>
      <w:r>
        <w:rPr>
          <w:rFonts w:hint="eastAsia"/>
        </w:rPr>
        <w:t>　　第四节 中国智能互联网电视行业产量情况分析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一、2020-2025年智能互联网电视行业产量统计</w:t>
      </w:r>
      <w:r>
        <w:rPr>
          <w:rFonts w:hint="eastAsia"/>
        </w:rPr>
        <w:br/>
      </w:r>
      <w:r>
        <w:rPr>
          <w:rFonts w:hint="eastAsia"/>
        </w:rPr>
        <w:t>　　　　二、2026年智能互联网电视行业市场产量特点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三、2026-2032年智能互联网电视市场产量预测</w:t>
      </w:r>
      <w:r>
        <w:rPr>
          <w:rFonts w:hint="eastAsia"/>
        </w:rPr>
        <w:br/>
      </w:r>
      <w:r>
        <w:rPr>
          <w:rFonts w:hint="eastAsia"/>
        </w:rPr>
        <w:t>　　第五节 智能互联网电视行业市场供需平衡状况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智能互联网电视细分市场深度分析</w:t>
      </w:r>
      <w:r>
        <w:rPr>
          <w:rFonts w:hint="eastAsia"/>
        </w:rPr>
        <w:br/>
      </w:r>
      <w:r>
        <w:rPr>
          <w:rFonts w:hint="eastAsia"/>
        </w:rPr>
        <w:t>　　第一节 智能互联网电视细分市场（一）发展研究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智能互联网电视细分市场（二）发展研究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2020-2025年中国智能互联网电视行业总体发展状况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中国智能互联网电视行业规模情况分析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三、智能互联网电视行业资产规模状况分析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四、智能互联网电视行业市场规模状况分析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五、智能互联网电视行业敏感性分析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中国智能互联网电视行业财务能力分析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三、智能互联网电视行业营运能力分析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四、智能互联网电视行业发展能力分析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中国智能互联网电视行业进出口情况分析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一、2020-2025年智能互联网电视行业出口情况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三、2026-2032年智能互联网电视行业出口情况预测</w:t>
      </w:r>
      <w:r>
        <w:rPr>
          <w:rFonts w:hint="eastAsia"/>
        </w:rPr>
        <w:br/>
      </w:r>
      <w:r>
        <w:rPr>
          <w:rFonts w:hint="eastAsia"/>
        </w:rPr>
        <w:t>　　第二节 智能互联网电视行业进口情况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一、2020-2025年智能互联网电视行业进口情况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三、2026-2032年智能互联网电视行业进口情况预测</w:t>
      </w:r>
      <w:r>
        <w:rPr>
          <w:rFonts w:hint="eastAsia"/>
        </w:rPr>
        <w:br/>
      </w:r>
      <w:r>
        <w:rPr>
          <w:rFonts w:hint="eastAsia"/>
        </w:rPr>
        <w:t>　　第三节 智能互联网电视行业进出口面临的挑战及对策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2020-2025年中国智能互联网电视行业区域市场分析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中国智能互联网电视行业区域市场结构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重点地区智能互联网电视行业调研分析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一、重点地区（一）智能互联网电视市场分析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二、重点地区（二）智能互联网电视市场分析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三、重点地区（三）智能互联网电视市场分析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四、重点地区（四）智能互联网电视市场分析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五、重点地区（五）智能互联网电视市场分析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智能互联网电视行业上、下游市场分析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智能互联网电视行业下游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智能互联网电视行业市场竞争策略分析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智能互联网电视市场竞争策略分析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二、智能互联网电视产品竞争策略分析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智能互联网电视企业竞争策略分析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一、2026-2032年我国智能互联网电视市场竞争趋势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二、2026-2032年智能互联网电视行业竞争格局展望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三、2026-2032年智能互联网电视行业竞争策略分析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智能互联网电视行业重点企业竞争力分析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智能互联网电视产业投资策略与市场定位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一、智能互联网电视市场细分与需求分析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一、智能互联网电视产品质量提升路径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一、智能互联网电视销售模式分类与优化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一、智能互联网电视品牌经营模式分析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2026-2032年中国智能互联网电视市场形势与营销策略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2020-2025年中国智能互联网电视市场回顾</w:t>
      </w:r>
      <w:r>
        <w:rPr>
          <w:rFonts w:hint="eastAsia"/>
        </w:rPr>
        <w:br/>
      </w:r>
      <w:r>
        <w:rPr>
          <w:rFonts w:hint="eastAsia"/>
        </w:rPr>
        <w:t>　　　　一、智能互联网电视产品市场发展现状</w:t>
      </w:r>
      <w:r>
        <w:rPr>
          <w:rFonts w:hint="eastAsia"/>
        </w:rPr>
        <w:br/>
      </w:r>
      <w:r>
        <w:rPr>
          <w:rFonts w:hint="eastAsia"/>
        </w:rPr>
        <w:t>　　　　二、智能互联网电视行业供需格局分析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2026-2032年中国智能互联网电视市场趋势与营销策略</w:t>
      </w:r>
      <w:r>
        <w:rPr>
          <w:rFonts w:hint="eastAsia"/>
        </w:rPr>
        <w:br/>
      </w:r>
      <w:r>
        <w:rPr>
          <w:rFonts w:hint="eastAsia"/>
        </w:rPr>
        <w:t>　　　　一、智能互联网电视市场发展趋势预测</w:t>
      </w:r>
      <w:r>
        <w:rPr>
          <w:rFonts w:hint="eastAsia"/>
        </w:rPr>
        <w:br/>
      </w:r>
      <w:r>
        <w:rPr>
          <w:rFonts w:hint="eastAsia"/>
        </w:rPr>
        <w:t>　　　　二、智能互联网电视行业营销策略优化建议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智能互联网电视企业“十五五”发展战略研究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一、智能互联网电视行业发展环境分析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智能互联网电视行业投资风险与盈利模式分析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智能互联网电视行业投资风险分析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智能互联网电视行业盈利模式分析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(中智⋅林)智能互联网电视行业投资建议</w:t>
      </w:r>
      <w:r>
        <w:rPr>
          <w:rFonts w:hint="eastAsia"/>
        </w:rPr>
        <w:br/>
      </w:r>
      <w:r>
        <w:rPr>
          <w:rFonts w:hint="eastAsia"/>
        </w:rPr>
        <w:t>　　　　一、智能互联网电视行业投资机会分析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二、智能互联网电视行业投资策略与建议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智能互联网电视行业类别</w:t>
      </w:r>
      <w:r>
        <w:rPr>
          <w:rFonts w:hint="eastAsia"/>
        </w:rPr>
        <w:br/>
      </w:r>
      <w:r>
        <w:rPr>
          <w:rFonts w:hint="eastAsia"/>
        </w:rPr>
        <w:t>　　图表 智能互联网电视行业产业链调研</w:t>
      </w:r>
      <w:r>
        <w:rPr>
          <w:rFonts w:hint="eastAsia"/>
        </w:rPr>
        <w:br/>
      </w:r>
      <w:r>
        <w:rPr>
          <w:rFonts w:hint="eastAsia"/>
        </w:rPr>
        <w:t>　　图表 智能互联网电视行业现状</w:t>
      </w:r>
      <w:r>
        <w:rPr>
          <w:rFonts w:hint="eastAsia"/>
        </w:rPr>
        <w:br/>
      </w:r>
      <w:r>
        <w:rPr>
          <w:rFonts w:hint="eastAsia"/>
        </w:rPr>
        <w:t>　　图表 智能互联网电视行业标准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2026年中国智能互联网电视行业产能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2020-2025年中国智能互联网电视行业产量统计</w:t>
      </w:r>
      <w:r>
        <w:rPr>
          <w:rFonts w:hint="eastAsia"/>
        </w:rPr>
        <w:br/>
      </w:r>
      <w:r>
        <w:rPr>
          <w:rFonts w:hint="eastAsia"/>
        </w:rPr>
        <w:t>　　图表 智能互联网电视行业动态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2020-2025年中国智能互联网电视市场需求量</w:t>
      </w:r>
      <w:r>
        <w:rPr>
          <w:rFonts w:hint="eastAsia"/>
        </w:rPr>
        <w:br/>
      </w:r>
      <w:r>
        <w:rPr>
          <w:rFonts w:hint="eastAsia"/>
        </w:rPr>
        <w:t>　　图表 2026年中国智能互联网电视行业需求区域调研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2020-2025年中国智能互联网电视行情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**地区智能互联网电视市场调研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**地区智能互联网电视市场调研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智能互联网电视行业竞争对手分析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2026-2032年中国智能互联网电视行业市场规模预测</w:t>
      </w:r>
      <w:r>
        <w:rPr>
          <w:rFonts w:hint="eastAsia"/>
        </w:rPr>
        <w:br/>
      </w:r>
      <w:r>
        <w:rPr>
          <w:rFonts w:hint="eastAsia"/>
        </w:rPr>
        <w:t>　　图表 智能互联网电视行业准入条件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9b4eece144c5c" w:history="1">
        <w:r>
          <w:rPr>
            <w:rStyle w:val="Hyperlink"/>
          </w:rPr>
          <w:t>2026-2032年智能互联网电视市场现状分析及发展趋势研究报告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9b4eece144c5c" w:history="1">
        <w:r>
          <w:rPr>
            <w:rStyle w:val="Hyperlink"/>
          </w:rPr>
          <w:t>https://www.20087.com/6/96/ZhiNengHuLianWangDianShiHangYeZiXunBaoGao.html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视网官网首页、智能互联网电视机怎么看电视频道、什么是互联网电视、智能互联网电视85寸价格、智能好还是高清好、智能互联网电视怎么连接无线网、网络电视和智能电视的区别、智能互联网电视不显示屏幕页面怎么办、智能电视如何看电视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e24752418464c" w:history="1">
      <w:r>
        <w:rPr>
          <w:rStyle w:val="Hyperlink"/>
        </w:rPr>
        <w:t>2026-2032年智能互联网电视市场现状分析及发展趋势研究报告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iNengHuLianWangDianShiHangYeZiXunBaoGao.html" TargetMode="External" Id="R8399b4eece14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iNengHuLianWangDianShiHangYeZiXunBaoGao.html" TargetMode="External" Id="Rc31e24752418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2025-09-06T02:15:00Z</dcterms:created>
  <dcterms:modified xsi:type="dcterms:W3CDTF">2025-09-06T03:15:00Z</dcterms:modified>
  <dc:subject>2026-2032年智能互联网电视市场现状分析及发展趋势研究报告</dc:subject>
  <dc:title>2026-2032年智能互联网电视市场现状分析及发展趋势研究报告</dc:title>
  <cp:keywords>2026-2032年智能互联网电视市场现状分析及发展趋势研究报告</cp:keywords>
  <dc:description>2026-2032年智能互联网电视市场现状分析及发展趋势研究报告</dc:description>
</cp:coreProperties>
</file>