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27d92169b4baf" w:history="1">
              <w:r>
                <w:rPr>
                  <w:rStyle w:val="Hyperlink"/>
                </w:rPr>
                <w:t>2024年版中国商用厨房设备市场现状调研与发展前景分析报告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27d92169b4baf" w:history="1">
              <w:r>
                <w:rPr>
                  <w:rStyle w:val="Hyperlink"/>
                </w:rPr>
                <w:t>2024年版中国商用厨房设备市场现状调研与发展前景分析报告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27d92169b4baf" w:history="1">
                <w:r>
                  <w:rPr>
                    <w:rStyle w:val="Hyperlink"/>
                  </w:rPr>
                  <w:t>https://www.20087.com/M_JiaYongDianQi/67/ShangYongChuFangSheBeiDeXianZhuangHeFaZhanQuShi.html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涵盖了从烹饪、冷藏到清洁的所有设备，是餐饮业和食品服务业的基础。随着餐饮业的快速发展和食品安全法规的严格化，商用厨房设备的卫生标准、能效和智能化程度不断提高。同时，餐饮业的多样化和个性化趋势，推动了设备的定制化和灵活性。</w:t>
      </w:r>
      <w:r>
        <w:rPr>
          <w:rFonts w:hint="eastAsia"/>
        </w:rPr>
        <w:br/>
      </w:r>
      <w:r>
        <w:rPr>
          <w:rFonts w:hint="eastAsia"/>
        </w:rPr>
        <w:t>　　未来，商用厨房设备将更加注重智能化和能效提升。智能厨房设备，如物联网（IoT）连接的烤箱和冰箱，将实现远程监控和自动化控制，提高运营效率和食品安全。同时，节能技术和环保材料的应用将降低设备的能耗和碳足迹，符合绿色餐饮的趋势。此外，多功能和模块化设计将使厨房设备能够适应不同餐饮风格和空间需求，提高空间利用率。</w:t>
      </w:r>
      <w:r>
        <w:rPr>
          <w:rFonts w:hint="eastAsia"/>
        </w:rPr>
        <w:br/>
      </w:r>
      <w:r>
        <w:rPr>
          <w:rFonts w:hint="eastAsia"/>
        </w:rPr>
        <w:t>　　《</w:t>
      </w:r>
      <w:hyperlink r:id="Rf4d27d92169b4baf" w:history="1">
        <w:r>
          <w:rPr>
            <w:rStyle w:val="Hyperlink"/>
          </w:rPr>
          <w:t>2024年版中国商用厨房设备市场现状调研与发展前景分析报告</w:t>
        </w:r>
      </w:hyperlink>
      <w:r>
        <w:rPr>
          <w:rFonts w:hint="eastAsia"/>
        </w:rPr>
        <w:t>》深入剖析了当前商用厨房设备行业的现状，全面梳理了商用厨房设备市场需求、市场规模、产业链结构以及价格体系。商用厨房设备报告探讨了商用厨房设备各细分市场的特点，展望了市场前景与发展趋势，并基于权威数据进行了科学预测。同时，商用厨房设备报告还对品牌竞争格局、市场集中度、重点企业运营状况进行了客观分析，指出了行业面临的风险与机遇。商用厨房设备报告旨在为商用厨房设备行业内企业、投资公司及政府部门提供决策支持，是把握行业发展趋势、规避风险、挖掘机遇的重要参考。</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br/>
      </w:r>
      <w:r>
        <w:rPr>
          <w:rFonts w:hint="eastAsia"/>
        </w:rPr>
        <w:t>第二章 2024年中国商用厨房设备产业运行环境分析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2024年中国商用厨房设备产业社会环境分析</w:t>
      </w:r>
      <w:r>
        <w:rPr>
          <w:rFonts w:hint="eastAsia"/>
        </w:rPr>
        <w:br/>
      </w:r>
      <w:r>
        <w:rPr>
          <w:rFonts w:hint="eastAsia"/>
        </w:rPr>
        <w:br/>
      </w:r>
      <w:r>
        <w:rPr>
          <w:rFonts w:hint="eastAsia"/>
        </w:rPr>
        <w:t>第三章 2024年中国厨房设备产业发展形势分析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2024年中国商用厨房设备发展现状分析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第三节 2024年中国商用厨房设备发展存在问题分析</w:t>
      </w:r>
      <w:r>
        <w:rPr>
          <w:rFonts w:hint="eastAsia"/>
        </w:rPr>
        <w:br/>
      </w:r>
      <w:r>
        <w:rPr>
          <w:rFonts w:hint="eastAsia"/>
        </w:rPr>
        <w:br/>
      </w:r>
      <w:r>
        <w:rPr>
          <w:rFonts w:hint="eastAsia"/>
        </w:rPr>
        <w:t>第四章 2024年中国商用厨房设备细分产品市场动态分析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2019-2024年中国商用厨房设备所属行业数据监测分析</w:t>
      </w:r>
      <w:r>
        <w:rPr>
          <w:rFonts w:hint="eastAsia"/>
        </w:rPr>
        <w:br/>
      </w:r>
      <w:r>
        <w:rPr>
          <w:rFonts w:hint="eastAsia"/>
        </w:rPr>
        <w:t>　　第一节 2019-2024年中国家用厨房电器具制造行业总体数据分析</w:t>
      </w:r>
      <w:r>
        <w:rPr>
          <w:rFonts w:hint="eastAsia"/>
        </w:rPr>
        <w:br/>
      </w:r>
      <w:r>
        <w:rPr>
          <w:rFonts w:hint="eastAsia"/>
        </w:rPr>
        <w:t>　　　　一、2024年中国家用厨房电器具制造行业全部企业数据分析</w:t>
      </w:r>
      <w:r>
        <w:rPr>
          <w:rFonts w:hint="eastAsia"/>
        </w:rPr>
        <w:br/>
      </w:r>
      <w:r>
        <w:rPr>
          <w:rFonts w:hint="eastAsia"/>
        </w:rPr>
        <w:t>　　　　……</w:t>
      </w:r>
      <w:r>
        <w:rPr>
          <w:rFonts w:hint="eastAsia"/>
        </w:rPr>
        <w:br/>
      </w:r>
      <w:r>
        <w:rPr>
          <w:rFonts w:hint="eastAsia"/>
        </w:rPr>
        <w:t>　　第二节 2019-2024年中国家用厨房电器具制造行业不同规模企业数据分析</w:t>
      </w:r>
      <w:r>
        <w:rPr>
          <w:rFonts w:hint="eastAsia"/>
        </w:rPr>
        <w:br/>
      </w:r>
      <w:r>
        <w:rPr>
          <w:rFonts w:hint="eastAsia"/>
        </w:rPr>
        <w:t>　　　　一、2024年中国家用厨房电器具制造行业不同规模企业数据分析</w:t>
      </w:r>
      <w:r>
        <w:rPr>
          <w:rFonts w:hint="eastAsia"/>
        </w:rPr>
        <w:br/>
      </w:r>
      <w:r>
        <w:rPr>
          <w:rFonts w:hint="eastAsia"/>
        </w:rPr>
        <w:t>　　　　……</w:t>
      </w:r>
      <w:r>
        <w:rPr>
          <w:rFonts w:hint="eastAsia"/>
        </w:rPr>
        <w:br/>
      </w:r>
      <w:r>
        <w:rPr>
          <w:rFonts w:hint="eastAsia"/>
        </w:rPr>
        <w:t>　　第三节 2019-2024年中国家用厨房电器具制造行业不同所有制企业数据分析</w:t>
      </w:r>
      <w:r>
        <w:rPr>
          <w:rFonts w:hint="eastAsia"/>
        </w:rPr>
        <w:br/>
      </w:r>
      <w:r>
        <w:rPr>
          <w:rFonts w:hint="eastAsia"/>
        </w:rPr>
        <w:t>　　　　一、2024年中国家用厨房电器具制造行业不同所有制企业数据分析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2019-2024年中国燃气灶具产量统计分析</w:t>
      </w:r>
      <w:r>
        <w:rPr>
          <w:rFonts w:hint="eastAsia"/>
        </w:rPr>
        <w:br/>
      </w:r>
      <w:r>
        <w:rPr>
          <w:rFonts w:hint="eastAsia"/>
        </w:rPr>
        <w:t>　　第一节 2019-2024年全国燃气灶具产量分析</w:t>
      </w:r>
      <w:r>
        <w:rPr>
          <w:rFonts w:hint="eastAsia"/>
        </w:rPr>
        <w:br/>
      </w:r>
      <w:r>
        <w:rPr>
          <w:rFonts w:hint="eastAsia"/>
        </w:rPr>
        <w:t>　　第二节 2024年主要省份燃气灶具产量分析</w:t>
      </w:r>
      <w:r>
        <w:rPr>
          <w:rFonts w:hint="eastAsia"/>
        </w:rPr>
        <w:br/>
      </w:r>
      <w:r>
        <w:rPr>
          <w:rFonts w:hint="eastAsia"/>
        </w:rPr>
        <w:t>　　第三节 2024年燃气灶具产量集中度分析</w:t>
      </w:r>
      <w:r>
        <w:rPr>
          <w:rFonts w:hint="eastAsia"/>
        </w:rPr>
        <w:br/>
      </w:r>
      <w:r>
        <w:rPr>
          <w:rFonts w:hint="eastAsia"/>
        </w:rPr>
        <w:br/>
      </w:r>
      <w:r>
        <w:rPr>
          <w:rFonts w:hint="eastAsia"/>
        </w:rPr>
        <w:t>第七章 2024年中国商用厨房设备产业链及相关行业分析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2、钢铁行业2024-2030年运行分析及未来预测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2、电力行业2024-2030年运行分析及未来预测分析</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2024年中国商用厨房设备行业市场竞争格局分析</w:t>
      </w:r>
      <w:r>
        <w:rPr>
          <w:rFonts w:hint="eastAsia"/>
        </w:rPr>
        <w:br/>
      </w:r>
      <w:r>
        <w:rPr>
          <w:rFonts w:hint="eastAsia"/>
        </w:rPr>
        <w:t>　　第一节 2024年中国商用厨房设备企业竞争态势分析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2024年中国商用厨房设备企业提升竞争力策略分析</w:t>
      </w:r>
      <w:r>
        <w:rPr>
          <w:rFonts w:hint="eastAsia"/>
        </w:rPr>
        <w:br/>
      </w:r>
      <w:r>
        <w:rPr>
          <w:rFonts w:hint="eastAsia"/>
        </w:rPr>
        <w:t>　　第四节 2024年商用厨房设备全球主要供应商分析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2024年中国商用厨房设备领先企业竞争性财务数据分析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2024-2030年中国商用厨房设备市场综合预测及展望分析</w:t>
      </w:r>
      <w:r>
        <w:rPr>
          <w:rFonts w:hint="eastAsia"/>
        </w:rPr>
        <w:br/>
      </w:r>
      <w:r>
        <w:rPr>
          <w:rFonts w:hint="eastAsia"/>
        </w:rPr>
        <w:t>　　第一节 2024-2030年中国商用厨房设备规划及预测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2024-2030年中国商用厨房设备前景预测分析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2024-2030年中国商用厨房设备市场盈利预测分析</w:t>
      </w:r>
      <w:r>
        <w:rPr>
          <w:rFonts w:hint="eastAsia"/>
        </w:rPr>
        <w:br/>
      </w:r>
      <w:r>
        <w:rPr>
          <w:rFonts w:hint="eastAsia"/>
        </w:rPr>
        <w:br/>
      </w:r>
      <w:r>
        <w:rPr>
          <w:rFonts w:hint="eastAsia"/>
        </w:rPr>
        <w:t>第十一章 2024-2030年中国商用厨房设备投资机会与风险分析</w:t>
      </w:r>
      <w:r>
        <w:rPr>
          <w:rFonts w:hint="eastAsia"/>
        </w:rPr>
        <w:br/>
      </w:r>
      <w:r>
        <w:rPr>
          <w:rFonts w:hint="eastAsia"/>
        </w:rPr>
        <w:t>　　第一节 2024-2030年中国宏观经济预测分析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2024-2030年中国商用厨房设备投资机会与风险分析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山东多乐采暖设备有限公司主要经济指标走势图</w:t>
      </w:r>
      <w:r>
        <w:rPr>
          <w:rFonts w:hint="eastAsia"/>
        </w:rPr>
        <w:br/>
      </w:r>
      <w:r>
        <w:rPr>
          <w:rFonts w:hint="eastAsia"/>
        </w:rPr>
        <w:t>　　图表 山东多乐采暖设备有限公司经营收入走势图</w:t>
      </w:r>
      <w:r>
        <w:rPr>
          <w:rFonts w:hint="eastAsia"/>
        </w:rPr>
        <w:br/>
      </w:r>
      <w:r>
        <w:rPr>
          <w:rFonts w:hint="eastAsia"/>
        </w:rPr>
        <w:t>　　图表 山东多乐采暖设备有限公司盈利指标走势图</w:t>
      </w:r>
      <w:r>
        <w:rPr>
          <w:rFonts w:hint="eastAsia"/>
        </w:rPr>
        <w:br/>
      </w:r>
      <w:r>
        <w:rPr>
          <w:rFonts w:hint="eastAsia"/>
        </w:rPr>
        <w:t>　　图表 山东多乐采暖设备有限公司负债情况图</w:t>
      </w:r>
      <w:r>
        <w:rPr>
          <w:rFonts w:hint="eastAsia"/>
        </w:rPr>
        <w:br/>
      </w:r>
      <w:r>
        <w:rPr>
          <w:rFonts w:hint="eastAsia"/>
        </w:rPr>
        <w:t>　　图表 山东多乐采暖设备有限公司负债指标走势图</w:t>
      </w:r>
      <w:r>
        <w:rPr>
          <w:rFonts w:hint="eastAsia"/>
        </w:rPr>
        <w:br/>
      </w:r>
      <w:r>
        <w:rPr>
          <w:rFonts w:hint="eastAsia"/>
        </w:rPr>
        <w:t>　　图表 山东多乐采暖设备有限公司运营能力指标走势图</w:t>
      </w:r>
      <w:r>
        <w:rPr>
          <w:rFonts w:hint="eastAsia"/>
        </w:rPr>
        <w:br/>
      </w:r>
      <w:r>
        <w:rPr>
          <w:rFonts w:hint="eastAsia"/>
        </w:rPr>
        <w:t>　　图表 山东多乐采暖设备有限公司成长能力指标走势图</w:t>
      </w:r>
      <w:r>
        <w:rPr>
          <w:rFonts w:hint="eastAsia"/>
        </w:rPr>
        <w:br/>
      </w:r>
      <w:r>
        <w:rPr>
          <w:rFonts w:hint="eastAsia"/>
        </w:rPr>
        <w:t>　　图表 杭州九龙厨具型钢建材制造有限公司主要经济指标走势图</w:t>
      </w:r>
      <w:r>
        <w:rPr>
          <w:rFonts w:hint="eastAsia"/>
        </w:rPr>
        <w:br/>
      </w:r>
      <w:r>
        <w:rPr>
          <w:rFonts w:hint="eastAsia"/>
        </w:rPr>
        <w:t>　　图表 杭州九龙厨具型钢建材制造有限公司经营收入走势图</w:t>
      </w:r>
      <w:r>
        <w:rPr>
          <w:rFonts w:hint="eastAsia"/>
        </w:rPr>
        <w:br/>
      </w:r>
      <w:r>
        <w:rPr>
          <w:rFonts w:hint="eastAsia"/>
        </w:rPr>
        <w:t>　　图表 杭州九龙厨具型钢建材制造有限公司盈利指标走势图</w:t>
      </w:r>
      <w:r>
        <w:rPr>
          <w:rFonts w:hint="eastAsia"/>
        </w:rPr>
        <w:br/>
      </w:r>
      <w:r>
        <w:rPr>
          <w:rFonts w:hint="eastAsia"/>
        </w:rPr>
        <w:t>　　图表 杭州九龙厨具型钢建材制造有限公司负债情况图</w:t>
      </w:r>
      <w:r>
        <w:rPr>
          <w:rFonts w:hint="eastAsia"/>
        </w:rPr>
        <w:br/>
      </w:r>
      <w:r>
        <w:rPr>
          <w:rFonts w:hint="eastAsia"/>
        </w:rPr>
        <w:t>　　图表 杭州九龙厨具型钢建材制造有限公司负债指标走势图</w:t>
      </w:r>
      <w:r>
        <w:rPr>
          <w:rFonts w:hint="eastAsia"/>
        </w:rPr>
        <w:br/>
      </w:r>
      <w:r>
        <w:rPr>
          <w:rFonts w:hint="eastAsia"/>
        </w:rPr>
        <w:t>　　图表 杭州九龙厨具型钢建材制造有限公司运营能力指标走势图</w:t>
      </w:r>
      <w:r>
        <w:rPr>
          <w:rFonts w:hint="eastAsia"/>
        </w:rPr>
        <w:br/>
      </w:r>
      <w:r>
        <w:rPr>
          <w:rFonts w:hint="eastAsia"/>
        </w:rPr>
        <w:t>　　图表 杭州九龙厨具型钢建材制造有限公司成长能力指标走势图</w:t>
      </w:r>
      <w:r>
        <w:rPr>
          <w:rFonts w:hint="eastAsia"/>
        </w:rPr>
        <w:br/>
      </w:r>
      <w:r>
        <w:rPr>
          <w:rFonts w:hint="eastAsia"/>
        </w:rPr>
        <w:t>　　图表 山东奥罗金属制品有限公司主要经济指标走势图</w:t>
      </w:r>
      <w:r>
        <w:rPr>
          <w:rFonts w:hint="eastAsia"/>
        </w:rPr>
        <w:br/>
      </w:r>
      <w:r>
        <w:rPr>
          <w:rFonts w:hint="eastAsia"/>
        </w:rPr>
        <w:t>　　图表 山东奥罗金属制品有限公司经营收入走势图</w:t>
      </w:r>
      <w:r>
        <w:rPr>
          <w:rFonts w:hint="eastAsia"/>
        </w:rPr>
        <w:br/>
      </w:r>
      <w:r>
        <w:rPr>
          <w:rFonts w:hint="eastAsia"/>
        </w:rPr>
        <w:t>　　图表 山东奥罗金属制品有限公司盈利指标走势图</w:t>
      </w:r>
      <w:r>
        <w:rPr>
          <w:rFonts w:hint="eastAsia"/>
        </w:rPr>
        <w:br/>
      </w:r>
      <w:r>
        <w:rPr>
          <w:rFonts w:hint="eastAsia"/>
        </w:rPr>
        <w:t>　　图表 山东奥罗金属制品有限公司负债情况图</w:t>
      </w:r>
      <w:r>
        <w:rPr>
          <w:rFonts w:hint="eastAsia"/>
        </w:rPr>
        <w:br/>
      </w:r>
      <w:r>
        <w:rPr>
          <w:rFonts w:hint="eastAsia"/>
        </w:rPr>
        <w:t>　　图表 山东奥罗金属制品有限公司负债指标走势图</w:t>
      </w:r>
      <w:r>
        <w:rPr>
          <w:rFonts w:hint="eastAsia"/>
        </w:rPr>
        <w:br/>
      </w:r>
      <w:r>
        <w:rPr>
          <w:rFonts w:hint="eastAsia"/>
        </w:rPr>
        <w:t>　　图表 山东奥罗金属制品有限公司运营能力指标走势图</w:t>
      </w:r>
      <w:r>
        <w:rPr>
          <w:rFonts w:hint="eastAsia"/>
        </w:rPr>
        <w:br/>
      </w:r>
      <w:r>
        <w:rPr>
          <w:rFonts w:hint="eastAsia"/>
        </w:rPr>
        <w:t>　　图表 山东奥罗金属制品有限公司成长能力指标走势图</w:t>
      </w:r>
      <w:r>
        <w:rPr>
          <w:rFonts w:hint="eastAsia"/>
        </w:rPr>
        <w:br/>
      </w:r>
      <w:r>
        <w:rPr>
          <w:rFonts w:hint="eastAsia"/>
        </w:rPr>
        <w:t>　　图表 杭州凯利不锈钢厨房设备有限公司主要经济指标走势图</w:t>
      </w:r>
      <w:r>
        <w:rPr>
          <w:rFonts w:hint="eastAsia"/>
        </w:rPr>
        <w:br/>
      </w:r>
      <w:r>
        <w:rPr>
          <w:rFonts w:hint="eastAsia"/>
        </w:rPr>
        <w:t>　　图表 杭州凯利不锈钢厨房设备有限公司经营收入走势图</w:t>
      </w:r>
      <w:r>
        <w:rPr>
          <w:rFonts w:hint="eastAsia"/>
        </w:rPr>
        <w:br/>
      </w:r>
      <w:r>
        <w:rPr>
          <w:rFonts w:hint="eastAsia"/>
        </w:rPr>
        <w:t>　　图表 杭州凯利不锈钢厨房设备有限公司盈利指标走势图</w:t>
      </w:r>
      <w:r>
        <w:rPr>
          <w:rFonts w:hint="eastAsia"/>
        </w:rPr>
        <w:br/>
      </w:r>
      <w:r>
        <w:rPr>
          <w:rFonts w:hint="eastAsia"/>
        </w:rPr>
        <w:t>　　图表 杭州凯利不锈钢厨房设备有限公司负债情况图</w:t>
      </w:r>
      <w:r>
        <w:rPr>
          <w:rFonts w:hint="eastAsia"/>
        </w:rPr>
        <w:br/>
      </w:r>
      <w:r>
        <w:rPr>
          <w:rFonts w:hint="eastAsia"/>
        </w:rPr>
        <w:t>　　图表 杭州凯利不锈钢厨房设备有限公司负债指标走势图</w:t>
      </w:r>
      <w:r>
        <w:rPr>
          <w:rFonts w:hint="eastAsia"/>
        </w:rPr>
        <w:br/>
      </w:r>
      <w:r>
        <w:rPr>
          <w:rFonts w:hint="eastAsia"/>
        </w:rPr>
        <w:t>　　图表 杭州凯利不锈钢厨房设备有限公司运营能力指标走势图</w:t>
      </w:r>
      <w:r>
        <w:rPr>
          <w:rFonts w:hint="eastAsia"/>
        </w:rPr>
        <w:br/>
      </w:r>
      <w:r>
        <w:rPr>
          <w:rFonts w:hint="eastAsia"/>
        </w:rPr>
        <w:t>　　图表 杭州凯利不锈钢厨房设备有限公司成长能力指标走势图</w:t>
      </w:r>
      <w:r>
        <w:rPr>
          <w:rFonts w:hint="eastAsia"/>
        </w:rPr>
        <w:br/>
      </w:r>
      <w:r>
        <w:rPr>
          <w:rFonts w:hint="eastAsia"/>
        </w:rPr>
        <w:t>　　图表 高达食品设备有限公司主要经济指标走势图</w:t>
      </w:r>
      <w:r>
        <w:rPr>
          <w:rFonts w:hint="eastAsia"/>
        </w:rPr>
        <w:br/>
      </w:r>
      <w:r>
        <w:rPr>
          <w:rFonts w:hint="eastAsia"/>
        </w:rPr>
        <w:t>　　图表 高达食品设备有限公司经营收入走势图</w:t>
      </w:r>
      <w:r>
        <w:rPr>
          <w:rFonts w:hint="eastAsia"/>
        </w:rPr>
        <w:br/>
      </w:r>
      <w:r>
        <w:rPr>
          <w:rFonts w:hint="eastAsia"/>
        </w:rPr>
        <w:t>　　图表 高达食品设备有限公司盈利指标走势图</w:t>
      </w:r>
      <w:r>
        <w:rPr>
          <w:rFonts w:hint="eastAsia"/>
        </w:rPr>
        <w:br/>
      </w:r>
      <w:r>
        <w:rPr>
          <w:rFonts w:hint="eastAsia"/>
        </w:rPr>
        <w:t>　　图表 高达食品设备有限公司负债情况图</w:t>
      </w:r>
      <w:r>
        <w:rPr>
          <w:rFonts w:hint="eastAsia"/>
        </w:rPr>
        <w:br/>
      </w:r>
      <w:r>
        <w:rPr>
          <w:rFonts w:hint="eastAsia"/>
        </w:rPr>
        <w:t>　　图表 高达食品设备有限公司负债指标走势图</w:t>
      </w:r>
      <w:r>
        <w:rPr>
          <w:rFonts w:hint="eastAsia"/>
        </w:rPr>
        <w:br/>
      </w:r>
      <w:r>
        <w:rPr>
          <w:rFonts w:hint="eastAsia"/>
        </w:rPr>
        <w:t>　　图表 高达食品设备有限公司运营能力指标走势图</w:t>
      </w:r>
      <w:r>
        <w:rPr>
          <w:rFonts w:hint="eastAsia"/>
        </w:rPr>
        <w:br/>
      </w:r>
      <w:r>
        <w:rPr>
          <w:rFonts w:hint="eastAsia"/>
        </w:rPr>
        <w:t>　　图表 高达食品设备有限公司成长能力指标走势图</w:t>
      </w:r>
      <w:r>
        <w:rPr>
          <w:rFonts w:hint="eastAsia"/>
        </w:rPr>
        <w:br/>
      </w:r>
      <w:r>
        <w:rPr>
          <w:rFonts w:hint="eastAsia"/>
        </w:rPr>
        <w:t>　　图表 浙江翔鹰厨房设备有限公司主要经济指标走势图</w:t>
      </w:r>
      <w:r>
        <w:rPr>
          <w:rFonts w:hint="eastAsia"/>
        </w:rPr>
        <w:br/>
      </w:r>
      <w:r>
        <w:rPr>
          <w:rFonts w:hint="eastAsia"/>
        </w:rPr>
        <w:t>　　图表 浙江翔鹰厨房设备有限公司经营收入走势图</w:t>
      </w:r>
      <w:r>
        <w:rPr>
          <w:rFonts w:hint="eastAsia"/>
        </w:rPr>
        <w:br/>
      </w:r>
      <w:r>
        <w:rPr>
          <w:rFonts w:hint="eastAsia"/>
        </w:rPr>
        <w:t>　　图表 浙江翔鹰厨房设备有限公司盈利指标走势图</w:t>
      </w:r>
      <w:r>
        <w:rPr>
          <w:rFonts w:hint="eastAsia"/>
        </w:rPr>
        <w:br/>
      </w:r>
      <w:r>
        <w:rPr>
          <w:rFonts w:hint="eastAsia"/>
        </w:rPr>
        <w:t>　　图表 浙江翔鹰厨房设备有限公司负债情况图</w:t>
      </w:r>
      <w:r>
        <w:rPr>
          <w:rFonts w:hint="eastAsia"/>
        </w:rPr>
        <w:br/>
      </w:r>
      <w:r>
        <w:rPr>
          <w:rFonts w:hint="eastAsia"/>
        </w:rPr>
        <w:t>　　图表 浙江翔鹰厨房设备有限公司负债指标走势图</w:t>
      </w:r>
      <w:r>
        <w:rPr>
          <w:rFonts w:hint="eastAsia"/>
        </w:rPr>
        <w:br/>
      </w:r>
      <w:r>
        <w:rPr>
          <w:rFonts w:hint="eastAsia"/>
        </w:rPr>
        <w:t>　　图表 浙江翔鹰厨房设备有限公司运营能力指标走势图</w:t>
      </w:r>
      <w:r>
        <w:rPr>
          <w:rFonts w:hint="eastAsia"/>
        </w:rPr>
        <w:br/>
      </w:r>
      <w:r>
        <w:rPr>
          <w:rFonts w:hint="eastAsia"/>
        </w:rPr>
        <w:t>　　图表 浙江翔鹰厨房设备有限公司成长能力指标走势图</w:t>
      </w:r>
      <w:r>
        <w:rPr>
          <w:rFonts w:hint="eastAsia"/>
        </w:rPr>
        <w:br/>
      </w:r>
      <w:r>
        <w:rPr>
          <w:rFonts w:hint="eastAsia"/>
        </w:rPr>
        <w:t>　　图表 北京富连京制冷机电有限公司主要经济指标走势图</w:t>
      </w:r>
      <w:r>
        <w:rPr>
          <w:rFonts w:hint="eastAsia"/>
        </w:rPr>
        <w:br/>
      </w:r>
      <w:r>
        <w:rPr>
          <w:rFonts w:hint="eastAsia"/>
        </w:rPr>
        <w:t>　　图表 北京富连京制冷机电有限公司经营收入走势图</w:t>
      </w:r>
      <w:r>
        <w:rPr>
          <w:rFonts w:hint="eastAsia"/>
        </w:rPr>
        <w:br/>
      </w:r>
      <w:r>
        <w:rPr>
          <w:rFonts w:hint="eastAsia"/>
        </w:rPr>
        <w:t>　　图表 北京富连京制冷机电有限公司盈利指标走势图</w:t>
      </w:r>
      <w:r>
        <w:rPr>
          <w:rFonts w:hint="eastAsia"/>
        </w:rPr>
        <w:br/>
      </w:r>
      <w:r>
        <w:rPr>
          <w:rFonts w:hint="eastAsia"/>
        </w:rPr>
        <w:t>　　图表 北京富连京制冷机电有限公司负债情况图</w:t>
      </w:r>
      <w:r>
        <w:rPr>
          <w:rFonts w:hint="eastAsia"/>
        </w:rPr>
        <w:br/>
      </w:r>
      <w:r>
        <w:rPr>
          <w:rFonts w:hint="eastAsia"/>
        </w:rPr>
        <w:t>　　图表 北京富连京制冷机电有限公司负债指标走势图</w:t>
      </w:r>
      <w:r>
        <w:rPr>
          <w:rFonts w:hint="eastAsia"/>
        </w:rPr>
        <w:br/>
      </w:r>
      <w:r>
        <w:rPr>
          <w:rFonts w:hint="eastAsia"/>
        </w:rPr>
        <w:t>　　图表 北京富连京制冷机电有限公司运营能力指标走势图</w:t>
      </w:r>
      <w:r>
        <w:rPr>
          <w:rFonts w:hint="eastAsia"/>
        </w:rPr>
        <w:br/>
      </w:r>
      <w:r>
        <w:rPr>
          <w:rFonts w:hint="eastAsia"/>
        </w:rPr>
        <w:t>　　图表 北京富连京制冷机电有限公司成长能力指标走势图</w:t>
      </w:r>
      <w:r>
        <w:rPr>
          <w:rFonts w:hint="eastAsia"/>
        </w:rPr>
        <w:br/>
      </w:r>
      <w:r>
        <w:rPr>
          <w:rFonts w:hint="eastAsia"/>
        </w:rPr>
        <w:t>　　图表 山东省博兴县鲁厨厨业有限公司主要经济指标走势图</w:t>
      </w:r>
      <w:r>
        <w:rPr>
          <w:rFonts w:hint="eastAsia"/>
        </w:rPr>
        <w:br/>
      </w:r>
      <w:r>
        <w:rPr>
          <w:rFonts w:hint="eastAsia"/>
        </w:rPr>
        <w:t>　　图表 山东省博兴县鲁厨厨业有限公司经营收入走势图</w:t>
      </w:r>
      <w:r>
        <w:rPr>
          <w:rFonts w:hint="eastAsia"/>
        </w:rPr>
        <w:br/>
      </w:r>
      <w:r>
        <w:rPr>
          <w:rFonts w:hint="eastAsia"/>
        </w:rPr>
        <w:t>　　图表 山东省博兴县鲁厨厨业有限公司盈利指标走势图</w:t>
      </w:r>
      <w:r>
        <w:rPr>
          <w:rFonts w:hint="eastAsia"/>
        </w:rPr>
        <w:br/>
      </w:r>
      <w:r>
        <w:rPr>
          <w:rFonts w:hint="eastAsia"/>
        </w:rPr>
        <w:t>　　图表 山东省博兴县鲁厨厨业有限公司负债情况图</w:t>
      </w:r>
      <w:r>
        <w:rPr>
          <w:rFonts w:hint="eastAsia"/>
        </w:rPr>
        <w:br/>
      </w:r>
      <w:r>
        <w:rPr>
          <w:rFonts w:hint="eastAsia"/>
        </w:rPr>
        <w:t>　　图表 山东省博兴县鲁厨厨业有限公司负债指标走势图</w:t>
      </w:r>
      <w:r>
        <w:rPr>
          <w:rFonts w:hint="eastAsia"/>
        </w:rPr>
        <w:br/>
      </w:r>
      <w:r>
        <w:rPr>
          <w:rFonts w:hint="eastAsia"/>
        </w:rPr>
        <w:t>　　图表 山东省博兴县鲁厨厨业有限公司运营能力指标走势图</w:t>
      </w:r>
      <w:r>
        <w:rPr>
          <w:rFonts w:hint="eastAsia"/>
        </w:rPr>
        <w:br/>
      </w:r>
      <w:r>
        <w:rPr>
          <w:rFonts w:hint="eastAsia"/>
        </w:rPr>
        <w:t>　　图表 山东省博兴县鲁厨厨业有限公司成长能力指标走势图</w:t>
      </w:r>
      <w:r>
        <w:rPr>
          <w:rFonts w:hint="eastAsia"/>
        </w:rPr>
        <w:br/>
      </w:r>
      <w:r>
        <w:rPr>
          <w:rFonts w:hint="eastAsia"/>
        </w:rPr>
        <w:t>　　图表 成都华泰厨房设备有限公司主要经济指标走势图</w:t>
      </w:r>
      <w:r>
        <w:rPr>
          <w:rFonts w:hint="eastAsia"/>
        </w:rPr>
        <w:br/>
      </w:r>
      <w:r>
        <w:rPr>
          <w:rFonts w:hint="eastAsia"/>
        </w:rPr>
        <w:t>　　图表 成都华泰厨房设备有限公司经营收入走势图</w:t>
      </w:r>
      <w:r>
        <w:rPr>
          <w:rFonts w:hint="eastAsia"/>
        </w:rPr>
        <w:br/>
      </w:r>
      <w:r>
        <w:rPr>
          <w:rFonts w:hint="eastAsia"/>
        </w:rPr>
        <w:t>　　图表 成都华泰厨房设备有限公司盈利指标走势图</w:t>
      </w:r>
      <w:r>
        <w:rPr>
          <w:rFonts w:hint="eastAsia"/>
        </w:rPr>
        <w:br/>
      </w:r>
      <w:r>
        <w:rPr>
          <w:rFonts w:hint="eastAsia"/>
        </w:rPr>
        <w:t>　　图表 成都华泰厨房设备有限公司负债情况图</w:t>
      </w:r>
      <w:r>
        <w:rPr>
          <w:rFonts w:hint="eastAsia"/>
        </w:rPr>
        <w:br/>
      </w:r>
      <w:r>
        <w:rPr>
          <w:rFonts w:hint="eastAsia"/>
        </w:rPr>
        <w:t>　　图表 成都华泰厨房设备有限公司负债指标走势图</w:t>
      </w:r>
      <w:r>
        <w:rPr>
          <w:rFonts w:hint="eastAsia"/>
        </w:rPr>
        <w:br/>
      </w:r>
      <w:r>
        <w:rPr>
          <w:rFonts w:hint="eastAsia"/>
        </w:rPr>
        <w:t>　　图表 成都华泰厨房设备有限公司运营能力指标走势图</w:t>
      </w:r>
      <w:r>
        <w:rPr>
          <w:rFonts w:hint="eastAsia"/>
        </w:rPr>
        <w:br/>
      </w:r>
      <w:r>
        <w:rPr>
          <w:rFonts w:hint="eastAsia"/>
        </w:rPr>
        <w:t>　　图表 成都华泰厨房设备有限公司成长能力指标走势图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27d92169b4baf" w:history="1">
        <w:r>
          <w:rPr>
            <w:rStyle w:val="Hyperlink"/>
          </w:rPr>
          <w:t>2024年版中国商用厨房设备市场现状调研与发展前景分析报告</w:t>
        </w:r>
      </w:hyperlink>
      <w:r>
        <w:rPr>
          <w:color w:val="C00000"/>
        </w:rPr>
        <w:t>》，报告编号：</w:t>
      </w:r>
      <w:r>
        <w:rPr>
          <w:rFonts w:hint="eastAsia"/>
          <w:color w:val="C00000"/>
        </w:rPr>
        <w:t>1873967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27d92169b4baf" w:history="1">
        <w:r>
          <w:rPr>
            <w:rStyle w:val="Hyperlink"/>
          </w:rPr>
          <w:t>https://www.20087.com/M_JiaYongDianQi/67/ShangYongChuFangSheBeiDeXianZhuangHeFaZhanQuShi.html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b63844da142dd" w:history="1">
      <w:r>
        <w:rPr>
          <w:rStyle w:val="Hyperlink"/>
        </w:rPr>
        <w:t>2024年版中国商用厨房设备市场现状调研与发展前景分析报告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7/ShangYongChuFangSheBeiDeXianZhuangHeFaZhanQuShi.html" TargetMode="External" Id="Rf4d27d92169b4baf" /></Relationships>
</file>

<file path=word/_rels/header2.xml.rels>&#65279;<?xml version="1.0" encoding="utf-8"?><Relationships xmlns="http://schemas.openxmlformats.org/package/2006/relationships"><Relationship Type="http://schemas.openxmlformats.org/officeDocument/2006/relationships/hyperlink" Target="https://www.20087.com/M_JiaYongDianQi/67/ShangYongChuFangSheBeiDeXianZhuangHeFaZhanQuShi.html" TargetMode="External" Id="Rb81b63844da1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2024-03-08T02:19:00Z</dcterms:created>
  <dcterms:modified xsi:type="dcterms:W3CDTF">2024-03-08T03:19:00Z</dcterms:modified>
  <dc:subject>2024年版中国商用厨房设备市场现状调研与发展前景分析报告</dc:subject>
  <dc:title>2024年版中国商用厨房设备市场现状调研与发展前景分析报告</dc:title>
  <cp:keywords>2024年版中国商用厨房设备市场现状调研与发展前景分析报告</cp:keywords>
  <dc:description>2024年版中国商用厨房设备市场现状调研与发展前景分析报告</dc:description>
</cp:coreProperties>
</file>