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7abf36c3f48a5" w:history="1">
              <w:r>
                <w:rPr>
                  <w:rStyle w:val="Hyperlink"/>
                </w:rPr>
                <w:t>全球与中国住宅漏电保护开关行业发展研究及市场前景预测报告（2026-2032年）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7abf36c3f48a5" w:history="1">
              <w:r>
                <w:rPr>
                  <w:rStyle w:val="Hyperlink"/>
                </w:rPr>
                <w:t>全球与中国住宅漏电保护开关行业发展研究及市场前景预测报告（2026-2032年）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7abf36c3f48a5" w:history="1">
                <w:r>
                  <w:rPr>
                    <w:rStyle w:val="Hyperlink"/>
                  </w:rPr>
                  <w:t>https://www.20087.com/8/66/ZhuZhaiLouDianBaoHuKaiGuanHangYeQianJingQuShi.html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漏电保护开关（RCD）是一种在检测到接地故障电流（通常≤30mA）时迅速切断电路的安全装置，用于防止人身触电与电气火灾，已成为现代住宅配电系统的强制配置。住宅漏电保护开关普遍采用电磁式或电子式脱扣机构，具备高灵敏度、快速响应（&lt;30ms）及抗干扰能力，并集成过载与短路保护（RCBO）。高端型号支持远程测试、故障记录及智能家居联动。然而，老旧住宅线路绝缘老化易引发误跳闸；部分低价产品动作特性不稳定，存在拒动或误动风险；且用户缺乏定期测试意识，影响长期可靠性。</w:t>
      </w:r>
      <w:r>
        <w:rPr>
          <w:rFonts w:hint="eastAsia"/>
        </w:rPr>
        <w:br/>
      </w:r>
      <w:r>
        <w:rPr>
          <w:rFonts w:hint="eastAsia"/>
        </w:rPr>
        <w:t>　　未来，住宅漏电保护开关将向智能化诊断、选择性保护与能源协同方向演进。AI算法可区分真实漏电与瞬态干扰（如雷击、电机启停），大幅降低误动作率；多级RCD系统将实现故障精准定位，避免全屋断电。在功能拓展上，集成电能计量与谐波监测模块可支持家庭用能分析；通过PLC或无线通信接入能源管理系统，参与需求响应。此外，符合IEC 60755 Class F标准的设计将更好适配含变频器、充电桩的现代住宅负载。长远看，在电气安全法规趋严与智能家居普及背景下，住宅漏电保护开关将从“被动安全器件”升级为“家庭电气健康守护终端”，成为智慧用电生态的基础安全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7abf36c3f48a5" w:history="1">
        <w:r>
          <w:rPr>
            <w:rStyle w:val="Hyperlink"/>
          </w:rPr>
          <w:t>全球与中国住宅漏电保护开关行业发展研究及市场前景预测报告（2026-2032年）</w:t>
        </w:r>
      </w:hyperlink>
      <w:r>
        <w:rPr>
          <w:rFonts w:hint="eastAsia"/>
        </w:rPr>
        <w:t>》基于对住宅漏电保护开关行业的长期监测研究，结合住宅漏电保护开关行业供需关系变化规律、产品消费结构、应用领域拓展、市场发展环境及政策支持等多维度分析，采用定量与定性相结合的科学方法，对行业内重点企业进行了系统研究。报告全面呈现了住宅漏电保护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按产品类型细分，全球住宅漏电保护开关市场规模2021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1P</w:t>
      </w:r>
      <w:r>
        <w:rPr>
          <w:rFonts w:hint="eastAsia"/>
        </w:rPr>
        <w:br/>
      </w:r>
      <w:r>
        <w:rPr>
          <w:rFonts w:hint="eastAsia"/>
        </w:rPr>
        <w:t>　　　　1.3.3 2P</w:t>
      </w:r>
      <w:r>
        <w:rPr>
          <w:rFonts w:hint="eastAsia"/>
        </w:rPr>
        <w:br/>
      </w:r>
      <w:r>
        <w:rPr>
          <w:rFonts w:hint="eastAsia"/>
        </w:rPr>
        <w:t>　　　　1.3.4 3P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按应用细分，全球住宅漏电保护开关市场规模2021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住宅漏电保护开关行业发展总体概况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住宅漏电保护开关行业发展主要特点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住宅漏电保护开关行业发展影响因素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住宅漏电保护开关有利因素</w:t>
      </w:r>
      <w:r>
        <w:rPr>
          <w:rFonts w:hint="eastAsia"/>
        </w:rPr>
        <w:br/>
      </w:r>
      <w:r>
        <w:rPr>
          <w:rFonts w:hint="eastAsia"/>
        </w:rPr>
        <w:t>　　　　1.5.3 .2 住宅漏电保护开关不利因素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全球市场，近三年住宅漏电保护开关主要企业占有率及排名（按销量）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住宅漏电保护开关主要企业在国际市场占有率（按销量，2023-2026）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2025年住宅漏电保护开关主要企业在国际市场排名（按销量）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全球市场主要企业住宅漏电保护开关销量（2023-2026）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全球市场，近三年住宅漏电保护开关主要企业占有率及排名（按收入）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住宅漏电保护开关主要企业在国际市场占有率（按收入，2023-2026）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2025年住宅漏电保护开关主要企业在国际市场排名（按收入）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全球市场主要企业住宅漏电保护开关销售收入（2023-2026）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全球市场主要企业住宅漏电保护开关销售价格（2023-2026）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中国市场，近三年住宅漏电保护开关主要企业占有率及排名（按销量）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住宅漏电保护开关主要企业在中国市场占有率（按销量，2023-2026）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2025年住宅漏电保护开关主要企业在中国市场排名（按销量）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中国市场主要企业住宅漏电保护开关销量（2023-2026）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中国市场，近三年住宅漏电保护开关主要企业占有率及排名（按收入）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住宅漏电保护开关主要企业在中国市场占有率（按收入，2023-2026）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2025年住宅漏电保护开关主要企业在中国市场排名（按收入）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中国市场主要企业住宅漏电保护开关销售收入（2023-2026）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全球主要厂商住宅漏电保护开关总部及产地分布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全球主要厂商成立时间及住宅漏电保护开关商业化日期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全球主要厂商住宅漏电保护开关产品类型及应用</w:t>
      </w:r>
      <w:r>
        <w:rPr>
          <w:rFonts w:hint="eastAsia"/>
        </w:rPr>
        <w:br/>
      </w:r>
      <w:r>
        <w:rPr>
          <w:rFonts w:hint="eastAsia"/>
        </w:rPr>
        <w:t>　　2.9 住宅漏电保护开关行业集中度、竞争程度分析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住宅漏电保护开关行业集中度分析：2025年全球Top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全球住宅漏电保护开关第一梯队、第二梯队和第三梯队生产商（品牌）及市场份额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全球住宅漏电保护开关总体规模分析</w:t>
      </w:r>
      <w:r>
        <w:rPr>
          <w:rFonts w:hint="eastAsia"/>
        </w:rPr>
        <w:br/>
      </w:r>
      <w:r>
        <w:rPr>
          <w:rFonts w:hint="eastAsia"/>
        </w:rPr>
        <w:t>　　3.1 全球住宅漏电保护开关供需现状及预测（2021-2032）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全球住宅漏电保护开关产能、产量、产能利用率及发展趋势（2021-2032）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全球住宅漏电保护开关产量、需求量及发展趋势（2021-2032）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全球主要地区住宅漏电保护开关产量及发展趋势（2021-2032）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全球主要地区住宅漏电保护开关产量（2021-2026）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全球主要地区住宅漏电保护开关产量（2027-2032）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全球主要地区住宅漏电保护开关产量市场份额（2021-2032）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中国住宅漏电保护开关供需现状及预测（2021-2032）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中国住宅漏电保护开关产能、产量、产能利用率及发展趋势（2021-2032）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中国住宅漏电保护开关产量、市场需求量及发展趋势（2021-2032）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中国市场住宅漏电保护开关进出口（2021-2032）</w:t>
      </w:r>
      <w:r>
        <w:rPr>
          <w:rFonts w:hint="eastAsia"/>
        </w:rPr>
        <w:br/>
      </w:r>
      <w:r>
        <w:rPr>
          <w:rFonts w:hint="eastAsia"/>
        </w:rPr>
        <w:t>　　3.4 全球住宅漏电保护开关销量及销售额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全球市场住宅漏电保护开关销售额（2021-2032）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全球市场住宅漏电保护开关销量（2021-2032）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全球市场住宅漏电保护开关价格趋势（2021-2032）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全球住宅漏电保护开关主要地区分析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全球主要地区住宅漏电保护开关市场规模分析：2021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全球主要地区住宅漏电保护开关销售收入及市场份额（2021-2026）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全球主要地区住宅漏电保护开关销售收入预测（2027-2032）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全球主要地区住宅漏电保护开关销量分析：2021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全球主要地区住宅漏电保护开关销量及市场份额（2021-2026）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全球主要地区住宅漏电保护开关销量及市场份额预测（2027-2032）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北美市场住宅漏电保护开关销量、收入及增长率（2021-2032）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欧洲市场住宅漏电保护开关销量、收入及增长率（2021-2032）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中国市场住宅漏电保护开关销量、收入及增长率（2021-2032）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日本市场住宅漏电保护开关销量、收入及增长率（2021-2032）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东南亚市场住宅漏电保护开关销量、收入及增长率（2021-2032）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印度市场住宅漏电保护开关销量、收入及增长率（2021-2032）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南美市场住宅漏电保护开关销量、收入及增长率（2021-2032）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中东市场住宅漏电保护开关销量、收入及增长率（2021-2032）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住宅漏电保护开关销量、收入、价格及毛利率（2021-2026）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不同产品类型住宅漏电保护开关分析</w:t>
      </w:r>
      <w:r>
        <w:rPr>
          <w:rFonts w:hint="eastAsia"/>
        </w:rPr>
        <w:br/>
      </w:r>
      <w:r>
        <w:rPr>
          <w:rFonts w:hint="eastAsia"/>
        </w:rPr>
        <w:t>　　6.1 全球不同产品类型住宅漏电保护开关销量（2021-2032）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全球不同产品类型住宅漏电保护开关销量及市场份额（2021-2026）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全球不同产品类型住宅漏电保护开关销量预测（2027-2032）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全球不同产品类型住宅漏电保护开关收入（2021-2032）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全球不同产品类型住宅漏电保护开关收入及市场份额（2021-2026）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全球不同产品类型住宅漏电保护开关收入预测（2027-2032）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全球不同产品类型住宅漏电保护开关价格走势（2021-2032）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中国不同产品类型住宅漏电保护开关销量（2021-2032）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中国不同产品类型住宅漏电保护开关销量及市场份额（2021-2026）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中国不同产品类型住宅漏电保护开关销量预测（2027-2032）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中国不同产品类型住宅漏电保护开关收入（2021-2032）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中国不同产品类型住宅漏电保护开关收入及市场份额（2021-2026）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中国不同产品类型住宅漏电保护开关收入预测（2027-2032）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不同应用住宅漏电保护开关分析</w:t>
      </w:r>
      <w:r>
        <w:rPr>
          <w:rFonts w:hint="eastAsia"/>
        </w:rPr>
        <w:br/>
      </w:r>
      <w:r>
        <w:rPr>
          <w:rFonts w:hint="eastAsia"/>
        </w:rPr>
        <w:t>　　7.1 全球不同应用住宅漏电保护开关销量（2021-2032）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全球不同应用住宅漏电保护开关销量及市场份额（2021-2026）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全球不同应用住宅漏电保护开关销量预测（2027-2032）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全球不同应用住宅漏电保护开关收入（2021-2032）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全球不同应用住宅漏电保护开关收入及市场份额（2021-2026）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全球不同应用住宅漏电保护开关收入预测（2027-2032）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全球不同应用住宅漏电保护开关价格走势（2021-2032）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中国不同应用住宅漏电保护开关销量（2021-2032）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中国不同应用住宅漏电保护开关销量及市场份额（2021-2026）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中国不同应用住宅漏电保护开关销量预测（2027-2032）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中国不同应用住宅漏电保护开关收入（2021-2032）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中国不同应用住宅漏电保护开关收入及市场份额（2021-2026）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中国不同应用住宅漏电保护开关收入预测（2027-2032）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住宅漏电保护开关行业发展趋势</w:t>
      </w:r>
      <w:r>
        <w:rPr>
          <w:rFonts w:hint="eastAsia"/>
        </w:rPr>
        <w:br/>
      </w:r>
      <w:r>
        <w:rPr>
          <w:rFonts w:hint="eastAsia"/>
        </w:rPr>
        <w:t>　　8.2 住宅漏电保护开关行业主要驱动因素</w:t>
      </w:r>
      <w:r>
        <w:rPr>
          <w:rFonts w:hint="eastAsia"/>
        </w:rPr>
        <w:br/>
      </w:r>
      <w:r>
        <w:rPr>
          <w:rFonts w:hint="eastAsia"/>
        </w:rPr>
        <w:t>　　8.3 住宅漏电保护开关中国企业SWOT分析</w:t>
      </w:r>
      <w:r>
        <w:rPr>
          <w:rFonts w:hint="eastAsia"/>
        </w:rPr>
        <w:br/>
      </w:r>
      <w:r>
        <w:rPr>
          <w:rFonts w:hint="eastAsia"/>
        </w:rPr>
        <w:t>　　8.4 中国住宅漏电保护开关行业政策环境分析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住宅漏电保护开关行业产业链简介</w:t>
      </w:r>
      <w:r>
        <w:rPr>
          <w:rFonts w:hint="eastAsia"/>
        </w:rPr>
        <w:br/>
      </w:r>
      <w:r>
        <w:rPr>
          <w:rFonts w:hint="eastAsia"/>
        </w:rPr>
        <w:t>　　　　9.1.1 住宅漏电保护开关行业供应链分析</w:t>
      </w:r>
      <w:r>
        <w:rPr>
          <w:rFonts w:hint="eastAsia"/>
        </w:rPr>
        <w:br/>
      </w:r>
      <w:r>
        <w:rPr>
          <w:rFonts w:hint="eastAsia"/>
        </w:rPr>
        <w:t>　　　　9.1.2 住宅漏电保护开关主要原料及供应情况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住宅漏电保护开关行业采购模式</w:t>
      </w:r>
      <w:r>
        <w:rPr>
          <w:rFonts w:hint="eastAsia"/>
        </w:rPr>
        <w:br/>
      </w:r>
      <w:r>
        <w:rPr>
          <w:rFonts w:hint="eastAsia"/>
        </w:rPr>
        <w:t>　　9.3 住宅漏电保护开关行业生产模式</w:t>
      </w:r>
      <w:r>
        <w:rPr>
          <w:rFonts w:hint="eastAsia"/>
        </w:rPr>
        <w:br/>
      </w:r>
      <w:r>
        <w:rPr>
          <w:rFonts w:hint="eastAsia"/>
        </w:rPr>
        <w:t>　　9.4 住宅漏电保护开关行业销售模式及销售渠道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按产品类型细分，全球住宅漏电保护开关市场规模2021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按应用细分，全球住宅漏电保护开关市场规模（CAGR）2021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住宅漏电保护开关行业发展主要特点</w:t>
      </w:r>
      <w:r>
        <w:rPr>
          <w:rFonts w:hint="eastAsia"/>
        </w:rPr>
        <w:br/>
      </w:r>
      <w:r>
        <w:rPr>
          <w:rFonts w:hint="eastAsia"/>
        </w:rPr>
        <w:t>　　表 4： 住宅漏电保护开关行业发展有利因素分析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住宅漏电保护开关行业发展不利因素分析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进入住宅漏电保护开关行业壁垒</w:t>
      </w:r>
      <w:r>
        <w:rPr>
          <w:rFonts w:hint="eastAsia"/>
        </w:rPr>
        <w:br/>
      </w:r>
      <w:r>
        <w:rPr>
          <w:rFonts w:hint="eastAsia"/>
        </w:rPr>
        <w:t>　　表 7： 住宅漏电保护开关主要企业在国际市场占有率（按销量，2023-2026）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2025年住宅漏电保护开关主要企业在国际市场排名（按销量）&amp;（千件）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全球市场主要企业住宅漏电保护开关销量（2023-2026）&amp;（千件）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住宅漏电保护开关主要企业在国际市场占有率（按收入，2023-2026）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2025年住宅漏电保护开关主要企业在国际市场排名（按收入）&amp;（万元）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全球市场主要企业住宅漏电保护开关销售收入（2023-2026）&amp;（万元）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全球市场主要企业住宅漏电保护开关销售价格（2023-2026）&amp;（元/件）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住宅漏电保护开关主要企业在中国市场占有率（按销量，2023-2026）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2025年住宅漏电保护开关主要企业在中国市场排名（按销量）&amp;（千件）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中国市场主要企业住宅漏电保护开关销量（2023-2026）&amp;（千件）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住宅漏电保护开关主要企业在中国市场占有率（按收入，2023-2026）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2025年住宅漏电保护开关主要企业在中国市场排名（按收入）&amp;（万元）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中国市场主要企业住宅漏电保护开关销售收入（2023-2026）&amp;（万元）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全球主要厂商住宅漏电保护开关总部及产地分布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全球主要厂商成立时间及住宅漏电保护开关商业化日期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全球主要厂商住宅漏电保护开关产品类型及应用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2025年全球住宅漏电保护开关主要厂商市场地位（第一梯队、第二梯队和第三梯队）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全球住宅漏电保护开关市场投资、并购等现状分析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全球主要地区住宅漏电保护开关产量增速（CAGR）：（2021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全球主要地区住宅漏电保护开关产量（2021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全球主要地区住宅漏电保护开关产量（2021-2026）&amp;（千件）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全球主要地区住宅漏电保护开关产量（2027-2032）&amp;（千件）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全球主要地区住宅漏电保护开关产量市场份额（2021-2026）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全球主要地区住宅漏电保护开关产量市场份额（2027-2032）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中国市场住宅漏电保护开关产量、销量、进出口（2021-2026）&amp;（千件）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中国市场住宅漏电保护开关产量、销量、进出口预测（2027-2032）&amp;（千件）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全球主要地区住宅漏电保护开关销售收入增速：（2021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全球主要地区住宅漏电保护开关销售收入（2021-2026）&amp;（万元）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全球主要地区住宅漏电保护开关销售收入市场份额（2021-2026）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全球主要地区住宅漏电保护开关收入（2027-2032）&amp;（万元）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全球主要地区住宅漏电保护开关收入市场份额（2027-2032）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全球主要地区住宅漏电保护开关销量（千件）：2021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全球主要地区住宅漏电保护开关销量（2021-2026）&amp;（千件）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全球主要地区住宅漏电保护开关销量市场份额（2021-2026）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全球主要地区住宅漏电保护开关销量（2027-2032）&amp;（千件）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全球主要地区住宅漏电保护开关销量份额（2027-2032）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住宅漏电保护开关生产基地、销售区域、竞争对手及市场地位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住宅漏电保护开关产品规格、参数及市场应用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住宅漏电保护开关销量（千件）、收入（万元）、价格（元/件）及毛利率（2021-2026）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全球不同产品类型住宅漏电保护开关销量（2021-2026）&amp;（千件）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全球不同产品类型住宅漏电保护开关销量市场份额（2021-2026）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全球不同产品类型住宅漏电保护开关销量预测（2027-2032）&amp;（千件）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全球市场不同产品类型住宅漏电保护开关销量市场份额预测（2027-2032）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全球不同产品类型住宅漏电保护开关收入（2021-2026）&amp;（万元）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全球不同产品类型住宅漏电保护开关收入市场份额（2021-2026）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全球不同产品类型住宅漏电保护开关收入预测（2027-2032）&amp;（万元）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全球不同产品类型住宅漏电保护开关收入市场份额预测（2027-2032）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中国不同产品类型住宅漏电保护开关销量（2021-2026）&amp;（千件）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中国不同产品类型住宅漏电保护开关销量市场份额（2021-2026）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中国不同产品类型住宅漏电保护开关销量预测（2027-2032）&amp;（千件）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全球市场不同产品类型住宅漏电保护开关销量市场份额预测（2027-2032）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中国不同产品类型住宅漏电保护开关收入（2021-2026）&amp;（万元）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中国不同产品类型住宅漏电保护开关收入市场份额（2021-2026）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中国不同产品类型住宅漏电保护开关收入预测（2027-2032）&amp;（万元）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中国不同产品类型住宅漏电保护开关收入市场份额预测（2027-2032）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全球不同应用住宅漏电保护开关销量（2021-2026）&amp;（千件）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全球不同应用住宅漏电保护开关销量市场份额（2021-2026）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全球不同应用住宅漏电保护开关销量预测（2027-2032）&amp;（千件）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全球市场不同应用住宅漏电保护开关销量市场份额预测（2027-2032）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全球不同应用住宅漏电保护开关收入（2021-2026）&amp;（万元）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全球不同应用住宅漏电保护开关收入市场份额（2021-2026）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全球不同应用住宅漏电保护开关收入预测（2027-2032）&amp;（万元）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全球不同应用住宅漏电保护开关收入市场份额预测（2027-2032）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中国不同应用住宅漏电保护开关销量（2021-2026）&amp;（千件）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中国不同应用住宅漏电保护开关销量市场份额（2021-2026）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中国不同应用住宅漏电保护开关销量预测（2027-2032）&amp;（千件）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中国市场不同应用住宅漏电保护开关销量市场份额预测（2027-2032）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中国不同应用住宅漏电保护开关收入（2021-2026）&amp;（万元）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中国不同应用住宅漏电保护开关收入市场份额（2021-2026）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中国不同应用住宅漏电保护开关收入预测（2027-2032）&amp;（万元）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中国不同应用住宅漏电保护开关收入市场份额预测（2027-2032）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住宅漏电保护开关行业发展趋势</w:t>
      </w:r>
      <w:r>
        <w:rPr>
          <w:rFonts w:hint="eastAsia"/>
        </w:rPr>
        <w:br/>
      </w:r>
      <w:r>
        <w:rPr>
          <w:rFonts w:hint="eastAsia"/>
        </w:rPr>
        <w:t>　　表 136： 住宅漏电保护开关行业主要驱动因素</w:t>
      </w:r>
      <w:r>
        <w:rPr>
          <w:rFonts w:hint="eastAsia"/>
        </w:rPr>
        <w:br/>
      </w:r>
      <w:r>
        <w:rPr>
          <w:rFonts w:hint="eastAsia"/>
        </w:rPr>
        <w:t>　　表 137： 住宅漏电保护开关行业供应链分析</w:t>
      </w:r>
      <w:r>
        <w:rPr>
          <w:rFonts w:hint="eastAsia"/>
        </w:rPr>
        <w:br/>
      </w:r>
      <w:r>
        <w:rPr>
          <w:rFonts w:hint="eastAsia"/>
        </w:rPr>
        <w:t>　　表 138： 住宅漏电保护开关上游原料供应商</w:t>
      </w:r>
      <w:r>
        <w:rPr>
          <w:rFonts w:hint="eastAsia"/>
        </w:rPr>
        <w:br/>
      </w:r>
      <w:r>
        <w:rPr>
          <w:rFonts w:hint="eastAsia"/>
        </w:rPr>
        <w:t>　　表 139： 住宅漏电保护开关主要地区不同应用客户分析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住宅漏电保护开关典型经销商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住宅漏电保护开关产品图片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全球不同产品类型住宅漏电保护开关销售额2021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全球不同产品类型住宅漏电保护开关市场份额2025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1P产品图片</w:t>
      </w:r>
      <w:r>
        <w:rPr>
          <w:rFonts w:hint="eastAsia"/>
        </w:rPr>
        <w:br/>
      </w:r>
      <w:r>
        <w:rPr>
          <w:rFonts w:hint="eastAsia"/>
        </w:rPr>
        <w:t>　　图 5： 2P产品图片</w:t>
      </w:r>
      <w:r>
        <w:rPr>
          <w:rFonts w:hint="eastAsia"/>
        </w:rPr>
        <w:br/>
      </w:r>
      <w:r>
        <w:rPr>
          <w:rFonts w:hint="eastAsia"/>
        </w:rPr>
        <w:t>　　图 6： 3P产品图片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全球不同应用住宅漏电保护开关市场份额2025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室内</w:t>
      </w:r>
      <w:r>
        <w:rPr>
          <w:rFonts w:hint="eastAsia"/>
        </w:rPr>
        <w:br/>
      </w:r>
      <w:r>
        <w:rPr>
          <w:rFonts w:hint="eastAsia"/>
        </w:rPr>
        <w:t>　　图 11： 户外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2025年全球前五大生产商住宅漏电保护开关市场份额</w:t>
      </w:r>
      <w:r>
        <w:rPr>
          <w:rFonts w:hint="eastAsia"/>
        </w:rPr>
        <w:br/>
      </w:r>
      <w:r>
        <w:rPr>
          <w:rFonts w:hint="eastAsia"/>
        </w:rPr>
        <w:t>　　图 13： 2025年全球住宅漏电保护开关第一梯队、第二梯队和第三梯队厂商及市场份额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全球住宅漏电保护开关产能、产量、产能利用率及发展趋势（2021-2032）&amp;（千件）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全球住宅漏电保护开关产量、需求量及发展趋势（2021-2032）&amp;（千件）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全球主要地区住宅漏电保护开关产量市场份额（2021-2032）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中国住宅漏电保护开关产能、产量、产能利用率及发展趋势（2021-2032）&amp;（千件）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中国住宅漏电保护开关产量、市场需求量及发展趋势（2021-2032）&amp;（千件）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全球住宅漏电保护开关市场销售额及增长率：（2021-2032）&amp;（万元）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全球市场住宅漏电保护开关市场规模：2021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全球市场住宅漏电保护开关销量及增长率（2021-2032）&amp;（千件）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全球市场住宅漏电保护开关价格趋势（2021-2032）&amp;（元/件）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全球主要地区住宅漏电保护开关销售收入（2021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全球主要地区住宅漏电保护开关销售收入市场份额（2021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北美市场住宅漏电保护开关销量及增长率（2021-2032）&amp;（千件）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北美市场住宅漏电保护开关收入及增长率（2021-2032）&amp;（万元）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欧洲市场住宅漏电保护开关销量及增长率（2021-2032）&amp;（千件）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欧洲市场住宅漏电保护开关收入及增长率（2021-2032）&amp;（万元）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中国市场住宅漏电保护开关销量及增长率（2021-2032）&amp;（千件）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中国市场住宅漏电保护开关收入及增长率（2021-2032）&amp;（万元）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日本市场住宅漏电保护开关销量及增长率（2021-2032）&amp;（千件）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日本市场住宅漏电保护开关收入及增长率（2021-2032）&amp;（万元）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东南亚市场住宅漏电保护开关销量及增长率（2021-2032）&amp;（千件）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东南亚市场住宅漏电保护开关收入及增长率（2021-2032）&amp;（万元）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印度市场住宅漏电保护开关销量及增长率（2021-2032）&amp;（千件）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印度市场住宅漏电保护开关收入及增长率（2021-2032）&amp;（万元）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南美市场住宅漏电保护开关销量及增长率（2021-2032）&amp;（千件）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南美市场住宅漏电保护开关收入及增长率（2021-2032）&amp;（万元）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中东市场住宅漏电保护开关销量及增长率（2021-2032）&amp;（千件）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中东市场住宅漏电保护开关收入及增长率（2021-2032）&amp;（万元）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全球不同产品类型住宅漏电保护开关价格走势（2021-2032）&amp;（元/件）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全球不同应用住宅漏电保护开关价格走势（2021-2032）&amp;（元/件）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住宅漏电保护开关中国企业SWOT分析</w:t>
      </w:r>
      <w:r>
        <w:rPr>
          <w:rFonts w:hint="eastAsia"/>
        </w:rPr>
        <w:br/>
      </w:r>
      <w:r>
        <w:rPr>
          <w:rFonts w:hint="eastAsia"/>
        </w:rPr>
        <w:t>　　图 44： 住宅漏电保护开关产业链</w:t>
      </w:r>
      <w:r>
        <w:rPr>
          <w:rFonts w:hint="eastAsia"/>
        </w:rPr>
        <w:br/>
      </w:r>
      <w:r>
        <w:rPr>
          <w:rFonts w:hint="eastAsia"/>
        </w:rPr>
        <w:t>　　图 45： 住宅漏电保护开关行业采购模式分析</w:t>
      </w:r>
      <w:r>
        <w:rPr>
          <w:rFonts w:hint="eastAsia"/>
        </w:rPr>
        <w:br/>
      </w:r>
      <w:r>
        <w:rPr>
          <w:rFonts w:hint="eastAsia"/>
        </w:rPr>
        <w:t>　　图 46： 住宅漏电保护开关行业生产模式</w:t>
      </w:r>
      <w:r>
        <w:rPr>
          <w:rFonts w:hint="eastAsia"/>
        </w:rPr>
        <w:br/>
      </w:r>
      <w:r>
        <w:rPr>
          <w:rFonts w:hint="eastAsia"/>
        </w:rPr>
        <w:t>　　图 47： 住宅漏电保护开关行业销售模式分析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7abf36c3f48a5" w:history="1">
        <w:r>
          <w:rPr>
            <w:rStyle w:val="Hyperlink"/>
          </w:rPr>
          <w:t>全球与中国住宅漏电保护开关行业发展研究及市场前景预测报告（2026-2032年）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7abf36c3f48a5" w:history="1">
        <w:r>
          <w:rPr>
            <w:rStyle w:val="Hyperlink"/>
          </w:rPr>
          <w:t>https://www.20087.com/8/66/ZhuZhaiLouDianBaoHuKaiGuanHangYeQianJingQuShi.html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41dbd7c846bf" w:history="1">
      <w:r>
        <w:rPr>
          <w:rStyle w:val="Hyperlink"/>
        </w:rPr>
        <w:t>全球与中国住宅漏电保护开关行业发展研究及市场前景预测报告（2026-2032年）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uZhaiLouDianBaoHuKaiGuanHangYeQianJingQuShi.html" TargetMode="External" Id="R2587abf36c3f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uZhaiLouDianBaoHuKaiGuanHangYeQianJingQuShi.html" TargetMode="External" Id="R2c9b41dbd7c8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2026-01-05T00:30:49Z</dcterms:created>
  <dcterms:modified xsi:type="dcterms:W3CDTF">2026-01-05T01:30:49Z</dcterms:modified>
  <dc:subject>全球与中国住宅漏电保护开关行业发展研究及市场前景预测报告（2026-2032年）</dc:subject>
  <dc:title>全球与中国住宅漏电保护开关行业发展研究及市场前景预测报告（2026-2032年）</dc:title>
  <cp:keywords>全球与中国住宅漏电保护开关行业发展研究及市场前景预测报告（2026-2032年）</cp:keywords>
  <dc:description>全球与中国住宅漏电保护开关行业发展研究及市场前景预测报告（2026-2032年）</dc:description>
</cp:coreProperties>
</file>