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dc8053f26c4e83" w:history="1">
              <w:r>
                <w:rPr>
                  <w:rStyle w:val="Hyperlink"/>
                </w:rPr>
                <w:t>2026年版中国液晶电视市场调研与发展趋势预测报告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dc8053f26c4e83" w:history="1">
              <w:r>
                <w:rPr>
                  <w:rStyle w:val="Hyperlink"/>
                </w:rPr>
                <w:t>2026年版中国液晶电视市场调研与发展趋势预测报告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2112568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dc8053f26c4e83" w:history="1">
                <w:r>
                  <w:rPr>
                    <w:rStyle w:val="Hyperlink"/>
                  </w:rPr>
                  <w:t>https://www.20087.com/8/56/YeJingDianShiHangYeXianZhuangYuF.html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晶电视是现代家庭娱乐中心的核心组成部分，近年来经历了快速的技术革新和市场增长。随着4K、8K超高清显示技术的普及，以及OLED、QLED等新型显示技术的竞争加剧，液晶电视的画质和功能不断升级。目前，市场上的液晶电视不仅在分辨率、色彩表现力等方面取得了显著进步，还集成了智能操作系统，支持流媒体播放、应用程序下载等功能，满足了消费者对于个性化和智能化的需求。</w:t>
      </w:r>
      <w:r>
        <w:rPr>
          <w:rFonts w:hint="eastAsia"/>
        </w:rPr>
        <w:br/>
      </w:r>
      <w:r>
        <w:rPr>
          <w:rFonts w:hint="eastAsia"/>
        </w:rPr>
        <w:t>　　未来，液晶电视行业将继续朝着更高清、更智能、更互联的方向发展。市场调研网认为，一方面，随着5G等高速网络技术的普及，液晶电视将更好地融入智能家居生态系统，成为家庭娱乐和信息交流的中心平台。另一方面，随着人工智能技术的进步，液晶电视将更加智能，能够实现语音控制、面部识别等功能，提供更加便捷的用户体验。此外，随着虚拟现实(VR)和增强现实(AR)技术的发展，液晶电视还将探索新的交互方式，为用户提供沉浸式的观看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2dc8053f26c4e83" w:history="1">
        <w:r>
          <w:rPr>
            <w:rStyle w:val="Hyperlink"/>
          </w:rPr>
          <w:t>2026年版中国液晶电视市场调研与发展趋势预测报告</w:t>
        </w:r>
      </w:hyperlink>
      <w:r>
        <w:rPr>
          <w:rFonts w:hint="eastAsia"/>
        </w:rPr>
        <w:t>》系统分析了液晶电视行业的市场规模、需求动态及价格趋势，并深入探讨了液晶电视产业链结构的变化与发展。报告详细解读了液晶电视行业现状，科学预测了未来市场前景与发展趋势，同时对液晶电视细分市场的竞争格局进行了全面评估，重点关注领先企业的竞争实力、市场集中度及品牌影响力。结合液晶电视技术现状与未来方向，报告揭示了液晶电视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液晶电视行业概述</w:t>
      </w:r>
      <w:r>
        <w:rPr>
          <w:rFonts w:hint="eastAsia"/>
        </w:rPr>
        <w:br/>
      </w:r>
      <w:r>
        <w:rPr>
          <w:rFonts w:hint="eastAsia"/>
        </w:rPr>
        <w:t>　　第一节 液晶的发展历程</w:t>
      </w:r>
      <w:r>
        <w:rPr>
          <w:rFonts w:hint="eastAsia"/>
        </w:rPr>
        <w:br/>
      </w:r>
      <w:r>
        <w:rPr>
          <w:rFonts w:hint="eastAsia"/>
        </w:rPr>
        <w:t>　　　　一、液晶的发现</w:t>
      </w:r>
      <w:r>
        <w:rPr>
          <w:rFonts w:hint="eastAsia"/>
        </w:rPr>
        <w:br/>
      </w:r>
      <w:r>
        <w:rPr>
          <w:rFonts w:hint="eastAsia"/>
        </w:rPr>
        <w:t>　　　　二、液晶发展过程</w:t>
      </w:r>
      <w:r>
        <w:rPr>
          <w:rFonts w:hint="eastAsia"/>
        </w:rPr>
        <w:br/>
      </w:r>
      <w:r>
        <w:rPr>
          <w:rFonts w:hint="eastAsia"/>
        </w:rPr>
        <w:t>　　　　三、液晶主要技术发展过程</w:t>
      </w:r>
      <w:r>
        <w:rPr>
          <w:rFonts w:hint="eastAsia"/>
        </w:rPr>
        <w:br/>
      </w:r>
      <w:r>
        <w:rPr>
          <w:rFonts w:hint="eastAsia"/>
        </w:rPr>
        <w:t>　　第二节 液晶电视的介绍</w:t>
      </w:r>
      <w:r>
        <w:rPr>
          <w:rFonts w:hint="eastAsia"/>
        </w:rPr>
        <w:br/>
      </w:r>
      <w:r>
        <w:rPr>
          <w:rFonts w:hint="eastAsia"/>
        </w:rPr>
        <w:t>　　　　一、液晶电视定义及特点</w:t>
      </w:r>
      <w:r>
        <w:rPr>
          <w:rFonts w:hint="eastAsia"/>
        </w:rPr>
        <w:br/>
      </w:r>
      <w:r>
        <w:rPr>
          <w:rFonts w:hint="eastAsia"/>
        </w:rPr>
        <w:t>　　　　二、液晶电视屏幕种类及格式</w:t>
      </w:r>
      <w:r>
        <w:rPr>
          <w:rFonts w:hint="eastAsia"/>
        </w:rPr>
        <w:br/>
      </w:r>
      <w:r>
        <w:rPr>
          <w:rFonts w:hint="eastAsia"/>
        </w:rPr>
        <w:t>　　　　三、液晶电视主要性能指标</w:t>
      </w:r>
      <w:r>
        <w:rPr>
          <w:rFonts w:hint="eastAsia"/>
        </w:rPr>
        <w:br/>
      </w:r>
      <w:r>
        <w:rPr>
          <w:rFonts w:hint="eastAsia"/>
        </w:rPr>
        <w:t>　　　　四、液晶电视相关术语介绍</w:t>
      </w:r>
      <w:r>
        <w:rPr>
          <w:rFonts w:hint="eastAsia"/>
        </w:rPr>
        <w:br/>
      </w:r>
      <w:r>
        <w:rPr>
          <w:rFonts w:hint="eastAsia"/>
        </w:rPr>
        <w:t>　　　　五、液晶电视的优缺点</w:t>
      </w:r>
      <w:r>
        <w:rPr>
          <w:rFonts w:hint="eastAsia"/>
        </w:rPr>
        <w:br/>
      </w:r>
      <w:r>
        <w:rPr>
          <w:rFonts w:hint="eastAsia"/>
        </w:rPr>
        <w:t>　　第三节 液晶电视显示器的介绍</w:t>
      </w:r>
      <w:r>
        <w:rPr>
          <w:rFonts w:hint="eastAsia"/>
        </w:rPr>
        <w:br/>
      </w:r>
      <w:r>
        <w:rPr>
          <w:rFonts w:hint="eastAsia"/>
        </w:rPr>
        <w:t>　　　　一、液晶电视的显示原理</w:t>
      </w:r>
      <w:r>
        <w:rPr>
          <w:rFonts w:hint="eastAsia"/>
        </w:rPr>
        <w:br/>
      </w:r>
      <w:r>
        <w:rPr>
          <w:rFonts w:hint="eastAsia"/>
        </w:rPr>
        <w:t>　　　　二、液晶显示器简述</w:t>
      </w:r>
      <w:r>
        <w:rPr>
          <w:rFonts w:hint="eastAsia"/>
        </w:rPr>
        <w:br/>
      </w:r>
      <w:r>
        <w:rPr>
          <w:rFonts w:hint="eastAsia"/>
        </w:rPr>
        <w:t>　　　　三、液晶显示器的分类</w:t>
      </w:r>
      <w:r>
        <w:rPr>
          <w:rFonts w:hint="eastAsia"/>
        </w:rPr>
        <w:br/>
      </w:r>
      <w:r>
        <w:rPr>
          <w:rFonts w:hint="eastAsia"/>
        </w:rPr>
        <w:t>　　　　四、TFT液晶显示器的原理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液晶电视行业全球市场分析</w:t>
      </w:r>
      <w:r>
        <w:rPr>
          <w:rFonts w:hint="eastAsia"/>
        </w:rPr>
        <w:br/>
      </w:r>
      <w:r>
        <w:rPr>
          <w:rFonts w:hint="eastAsia"/>
        </w:rPr>
        <w:t>　　第一节 2026年全球液晶电视行业市场概况</w:t>
      </w:r>
      <w:r>
        <w:rPr>
          <w:rFonts w:hint="eastAsia"/>
        </w:rPr>
        <w:br/>
      </w:r>
      <w:r>
        <w:rPr>
          <w:rFonts w:hint="eastAsia"/>
        </w:rPr>
        <w:t>　　第二节 2026年全球主要国家液晶电视行业市场概况</w:t>
      </w:r>
      <w:r>
        <w:rPr>
          <w:rFonts w:hint="eastAsia"/>
        </w:rPr>
        <w:br/>
      </w:r>
      <w:r>
        <w:rPr>
          <w:rFonts w:hint="eastAsia"/>
        </w:rPr>
        <w:t>　　　　一、欧洲地区</w:t>
      </w:r>
      <w:r>
        <w:rPr>
          <w:rFonts w:hint="eastAsia"/>
        </w:rPr>
        <w:br/>
      </w:r>
      <w:r>
        <w:rPr>
          <w:rFonts w:hint="eastAsia"/>
        </w:rPr>
        <w:t>　　　　二、北美地区</w:t>
      </w:r>
      <w:r>
        <w:rPr>
          <w:rFonts w:hint="eastAsia"/>
        </w:rPr>
        <w:br/>
      </w:r>
      <w:r>
        <w:rPr>
          <w:rFonts w:hint="eastAsia"/>
        </w:rPr>
        <w:t>　　　　三、亚洲地区</w:t>
      </w:r>
      <w:r>
        <w:rPr>
          <w:rFonts w:hint="eastAsia"/>
        </w:rPr>
        <w:br/>
      </w:r>
      <w:r>
        <w:rPr>
          <w:rFonts w:hint="eastAsia"/>
        </w:rPr>
        <w:t>　　第三节 2026-2032年全球液晶电视行业市场趋势预测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中国液晶电视行业发展环境分析</w:t>
      </w:r>
      <w:r>
        <w:rPr>
          <w:rFonts w:hint="eastAsia"/>
        </w:rPr>
        <w:br/>
      </w:r>
      <w:r>
        <w:rPr>
          <w:rFonts w:hint="eastAsia"/>
        </w:rPr>
        <w:t>　　第一节 国内液晶电视经济环境分析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三、2026年中国液晶电视经济发展预测分析</w:t>
      </w:r>
      <w:r>
        <w:rPr>
          <w:rFonts w:hint="eastAsia"/>
        </w:rPr>
        <w:br/>
      </w:r>
      <w:r>
        <w:rPr>
          <w:rFonts w:hint="eastAsia"/>
        </w:rPr>
        <w:t>　　第二节 中国液晶电视行业政策环境分析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中国液晶电视行业市场发展分析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2021-2026年中国液晶电视市场分析</w:t>
      </w:r>
      <w:r>
        <w:rPr>
          <w:rFonts w:hint="eastAsia"/>
        </w:rPr>
        <w:br/>
      </w:r>
      <w:r>
        <w:rPr>
          <w:rFonts w:hint="eastAsia"/>
        </w:rPr>
        <w:t>　　　　一、2026年液晶电视市场形势回顾</w:t>
      </w:r>
      <w:r>
        <w:rPr>
          <w:rFonts w:hint="eastAsia"/>
        </w:rPr>
        <w:br/>
      </w:r>
      <w:r>
        <w:rPr>
          <w:rFonts w:hint="eastAsia"/>
        </w:rPr>
        <w:t>　　　　二、2026年液晶电视市场形势分析</w:t>
      </w:r>
      <w:r>
        <w:rPr>
          <w:rFonts w:hint="eastAsia"/>
        </w:rPr>
        <w:br/>
      </w:r>
      <w:r>
        <w:rPr>
          <w:rFonts w:hint="eastAsia"/>
        </w:rPr>
        <w:t>　　第二节 中国液晶电视行业市场产品价格走势分析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一、中国液晶电视行业市场价格影响因素分析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二、2021-2026年中国液晶电视行业市场价格走势分析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中国液晶电视行业市场发展的主要策略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一、发展国内液晶电视业的相关建议与对策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二、中国液晶电视产业的发展建议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中国液晶电视行业市场供需分析</w:t>
      </w:r>
      <w:r>
        <w:rPr>
          <w:rFonts w:hint="eastAsia"/>
        </w:rPr>
        <w:br/>
      </w:r>
      <w:r>
        <w:rPr>
          <w:rFonts w:hint="eastAsia"/>
        </w:rPr>
        <w:t>　　第一节 液晶电视行业市场现状分析及预测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一、2021-2026年我国液晶电视行业总产值分析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二、2026-2032年我国液晶电视行业总产值预测</w:t>
      </w:r>
      <w:r>
        <w:rPr>
          <w:rFonts w:hint="eastAsia"/>
        </w:rPr>
        <w:br/>
      </w:r>
      <w:r>
        <w:rPr>
          <w:rFonts w:hint="eastAsia"/>
        </w:rPr>
        <w:t>　　第二节 液晶电视产品产量分析及预测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一、2021-2026年我国液晶电视行业产量分析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二、2026-2032年我国液晶电视行业产量预测</w:t>
      </w:r>
      <w:r>
        <w:rPr>
          <w:rFonts w:hint="eastAsia"/>
        </w:rPr>
        <w:br/>
      </w:r>
      <w:r>
        <w:rPr>
          <w:rFonts w:hint="eastAsia"/>
        </w:rPr>
        <w:t>　　第三节 液晶电视市场需求分析及预测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一、2021-2026年我国液晶电视行业市场需求分析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二、2026-2032年我国液晶电视行业市场需求预测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2021-2026年中国液晶电视行业生产数据分析</w:t>
      </w:r>
      <w:r>
        <w:rPr>
          <w:rFonts w:hint="eastAsia"/>
        </w:rPr>
        <w:br/>
      </w:r>
      <w:r>
        <w:rPr>
          <w:rFonts w:hint="eastAsia"/>
        </w:rPr>
        <w:t>　　第一节 2021-2026年中国液晶电视行业总体数据分析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一、2026年中国液晶电视行业全部企业数据分析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2021-2026年中国液晶电视行业不同规模企业数据分析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一、2026年中国液晶电视行业不同规模企业数据分析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2021-2026年中国液晶电视行业不同所有制企业数据分析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一、2026年中国液晶电视行业不同所有制企业数据分析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中国液晶电视市场竞争格局透析</w:t>
      </w:r>
      <w:r>
        <w:rPr>
          <w:rFonts w:hint="eastAsia"/>
        </w:rPr>
        <w:br/>
      </w:r>
      <w:r>
        <w:rPr>
          <w:rFonts w:hint="eastAsia"/>
        </w:rPr>
        <w:t>　　第一节 中国液晶电视行业竞争现状</w:t>
      </w:r>
      <w:r>
        <w:rPr>
          <w:rFonts w:hint="eastAsia"/>
        </w:rPr>
        <w:br/>
      </w:r>
      <w:r>
        <w:rPr>
          <w:rFonts w:hint="eastAsia"/>
        </w:rPr>
        <w:t>　　　　一、同行企业间竞争分析</w:t>
      </w:r>
      <w:r>
        <w:rPr>
          <w:rFonts w:hint="eastAsia"/>
        </w:rPr>
        <w:br/>
      </w:r>
      <w:r>
        <w:rPr>
          <w:rFonts w:hint="eastAsia"/>
        </w:rPr>
        <w:t>　　　　二、液晶电视产品竞争分析</w:t>
      </w:r>
      <w:r>
        <w:rPr>
          <w:rFonts w:hint="eastAsia"/>
        </w:rPr>
        <w:br/>
      </w:r>
      <w:r>
        <w:rPr>
          <w:rFonts w:hint="eastAsia"/>
        </w:rPr>
        <w:t>　　　　三、营销方式竞争分析</w:t>
      </w:r>
      <w:r>
        <w:rPr>
          <w:rFonts w:hint="eastAsia"/>
        </w:rPr>
        <w:br/>
      </w:r>
      <w:r>
        <w:rPr>
          <w:rFonts w:hint="eastAsia"/>
        </w:rPr>
        <w:t>　　第二节 中国液晶电视行业集中度分析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中国液晶电视行业竞争中存的问题</w:t>
      </w:r>
      <w:r>
        <w:rPr>
          <w:rFonts w:hint="eastAsia"/>
        </w:rPr>
        <w:br/>
      </w:r>
      <w:r>
        <w:rPr>
          <w:rFonts w:hint="eastAsia"/>
        </w:rPr>
        <w:t>　　第四节 2021-2026年中国液晶电视行业竞争趋势分析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中国液晶电视行业优势生产企业竞争力及关键性数据分析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青岛海信电器股份有限公司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TCL集团股份有限公司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康佳集团股份有限公司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厦门华侨电子股份有限公司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四川长虹电器股份有限公司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2026-2032年中国液晶电视行业发展趋势与前景展望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2026-2032年中国液晶电视行业发展前景分析</w:t>
      </w:r>
      <w:r>
        <w:rPr>
          <w:rFonts w:hint="eastAsia"/>
        </w:rPr>
        <w:br/>
      </w:r>
      <w:r>
        <w:rPr>
          <w:rFonts w:hint="eastAsia"/>
        </w:rPr>
        <w:t>　　第二节 2021-2026年中国液晶电视行业发展趋势分析</w:t>
      </w:r>
      <w:r>
        <w:rPr>
          <w:rFonts w:hint="eastAsia"/>
        </w:rPr>
        <w:br/>
      </w:r>
      <w:r>
        <w:rPr>
          <w:rFonts w:hint="eastAsia"/>
        </w:rPr>
        <w:t>　　　　一、液晶电视产业发展趋势分析</w:t>
      </w:r>
      <w:r>
        <w:rPr>
          <w:rFonts w:hint="eastAsia"/>
        </w:rPr>
        <w:br/>
      </w:r>
      <w:r>
        <w:rPr>
          <w:rFonts w:hint="eastAsia"/>
        </w:rPr>
        <w:t>　　　　二、液晶电视市场供需及价格发展趋势分析</w:t>
      </w:r>
      <w:r>
        <w:rPr>
          <w:rFonts w:hint="eastAsia"/>
        </w:rPr>
        <w:br/>
      </w:r>
      <w:r>
        <w:rPr>
          <w:rFonts w:hint="eastAsia"/>
        </w:rPr>
        <w:t>　　　　三、液晶电视产品自身发展趋势分析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2026-2032年中国液晶电视行业市场预测分析</w:t>
      </w:r>
      <w:r>
        <w:rPr>
          <w:rFonts w:hint="eastAsia"/>
        </w:rPr>
        <w:br/>
      </w:r>
      <w:r>
        <w:rPr>
          <w:rFonts w:hint="eastAsia"/>
        </w:rPr>
        <w:t>　　　　一、液晶电视行业市场供给预测分析</w:t>
      </w:r>
      <w:r>
        <w:rPr>
          <w:rFonts w:hint="eastAsia"/>
        </w:rPr>
        <w:br/>
      </w:r>
      <w:r>
        <w:rPr>
          <w:rFonts w:hint="eastAsia"/>
        </w:rPr>
        <w:t>　　　　二、液晶电视行业市场销量预测分析</w:t>
      </w:r>
      <w:r>
        <w:rPr>
          <w:rFonts w:hint="eastAsia"/>
        </w:rPr>
        <w:br/>
      </w:r>
      <w:r>
        <w:rPr>
          <w:rFonts w:hint="eastAsia"/>
        </w:rPr>
        <w:t>　　第四节 2026-2032年中国液晶电视市场盈利预测分析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2021-2026年中国液晶电视行业投资分析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　　四、其他风险.</w:t>
      </w:r>
      <w:r>
        <w:rPr>
          <w:rFonts w:hint="eastAsia"/>
        </w:rPr>
        <w:br/>
      </w:r>
      <w:r>
        <w:rPr>
          <w:rFonts w:hint="eastAsia"/>
        </w:rPr>
        <w:t>　　第三节 中智林：专家投资建议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dc8053f26c4e83" w:history="1">
        <w:r>
          <w:rPr>
            <w:rStyle w:val="Hyperlink"/>
          </w:rPr>
          <w:t>2026年版中国液晶电视市场调研与发展趋势预测报告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2112568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dc8053f26c4e83" w:history="1">
        <w:r>
          <w:rPr>
            <w:rStyle w:val="Hyperlink"/>
          </w:rPr>
          <w:t>https://www.20087.com/8/56/YeJingDianShiHangYeXianZhuangYuF.html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热点：液晶电视机什么品牌质量好、液晶电视机排名前十名、液晶电视最大尺寸是多少寸、液晶电视机屏幕坏了换个屏多少钱、液晶电视屏幕脏了用什么擦干净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60aebdbe324320" w:history="1">
      <w:r>
        <w:rPr>
          <w:rStyle w:val="Hyperlink"/>
        </w:rPr>
        <w:t>2026年版中国液晶电视市场调研与发展趋势预测报告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6/YeJingDianShiHangYeXianZhuangYuF.html" TargetMode="External" Id="R12dc8053f26c4e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6/YeJingDianShiHangYeXianZhuangYuF.html" TargetMode="External" Id="Rdb60aebdbe3243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2026-06-01T01:25:00Z</dcterms:created>
  <dcterms:modified xsi:type="dcterms:W3CDTF">2026-06-01T02:25:00Z</dcterms:modified>
  <dc:subject>2026年版中国液晶电视市场调研与发展趋势预测报告</dc:subject>
  <dc:title>2026年版中国液晶电视市场调研与发展趋势预测报告</dc:title>
  <cp:keywords>2026年版中国液晶电视市场调研与发展趋势预测报告</cp:keywords>
  <dc:description>2026年版中国液晶电视市场调研与发展趋势预测报告</dc:description>
</cp:coreProperties>
</file>