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22397d1a94962" w:history="1">
              <w:r>
                <w:rPr>
                  <w:rStyle w:val="Hyperlink"/>
                </w:rPr>
                <w:t>2026-2032年全球与中国电动遮阳帘行业现状研究分析及市场前景预测报告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22397d1a94962" w:history="1">
              <w:r>
                <w:rPr>
                  <w:rStyle w:val="Hyperlink"/>
                </w:rPr>
                <w:t>2026-2032年全球与中国电动遮阳帘行业现状研究分析及市场前景预测报告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22397d1a94962" w:history="1">
                <w:r>
                  <w:rPr>
                    <w:rStyle w:val="Hyperlink"/>
                  </w:rPr>
                  <w:t>https://www.20087.com/9/66/DianDongZheYangLianQianJing.html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是一种通过电机驱动实现自动升降的建筑遮阳装置，广泛应用于办公楼、酒店、智能家居及高端住宅，兼顾采光调控、隔热节能与隐私保护功能。电动遮阳帘普遍采用管状电机、静音齿轮箱及阻燃聚酯面料，支持遥控、墙壁开关、光照/温湿度感应及手机APP控制，部分高端系统可接入KNX、Zigbee或Matter等智能家居协议。在绿色建筑与健康照明理念推动下，对遮阳系数（SC）、可见光透射比及自动化策略提出更高要求。然而，普通产品在电机寿命（尤其频繁启停场景）、断电手动操作便利性及多帘同步协调方面仍有不足；同时，不同品牌生态互操作性差，制约全屋智能体验整合。</w:t>
      </w:r>
      <w:r>
        <w:rPr>
          <w:rFonts w:hint="eastAsia"/>
        </w:rPr>
        <w:br/>
      </w:r>
      <w:r>
        <w:rPr>
          <w:rFonts w:hint="eastAsia"/>
        </w:rPr>
        <w:t>　　未来，电动遮阳帘将聚焦于人因健康、能源协同与无感交互三大方向。市场调研网指出，动态调光面料（如PDLC或电致变色膜）将实现透光率连续调节，优化视觉舒适度与昼夜节律同步。与BMS系统联动后，遮阳帘可基于太阳轨迹、室内照度及空调负荷自动优化开合角度，降低建筑综合能耗。在交互层面，毫米波雷达或UWB技术将实现“人来帘动、人走帘闭”的无感控制。长远看，电动遮阳帘将从单一遮阳设备升级为建筑表皮智能调节单元，通过数字孪生平台参与光-热-电多能流协同优化，支撑零碳建筑与健康人居环境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22397d1a94962" w:history="1">
        <w:r>
          <w:rPr>
            <w:rStyle w:val="Hyperlink"/>
          </w:rPr>
          <w:t>2026-2032年全球与中国电动遮阳帘行业现状研究分析及市场前景预测报告</w:t>
        </w:r>
      </w:hyperlink>
      <w:r>
        <w:rPr>
          <w:rFonts w:hint="eastAsia"/>
        </w:rPr>
        <w:t>》，2025年电动遮阳帘行业市场规模达 亿元，预计2032年市场规模将达 亿元，期间年均复合增长率（CAGR）达 %。报告依托国家统计局、相关行业协会的详实数据资料，系统解析了电动遮阳帘行业的产业链结构、市场规模及需求现状，并对价格动态进行了解读。报告客观呈现了电动遮阳帘行业发展状况，科学预测了市场前景与未来趋势，同时聚焦电动遮阳帘重点企业，分析了市场竞争格局、集中度及品牌影响力。此外，报告通过细分市场领域，挖掘了电动遮阳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百叶窗帘</w:t>
      </w:r>
      <w:r>
        <w:rPr>
          <w:rFonts w:hint="eastAsia"/>
        </w:rPr>
        <w:br/>
      </w:r>
      <w:r>
        <w:rPr>
          <w:rFonts w:hint="eastAsia"/>
        </w:rPr>
        <w:t>　　　　1.3.3 罗马窗帘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电动遮阳帘行业发展总体概况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电动遮阳帘行业发展主要特点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电动遮阳帘行业发展影响因素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电动遮阳帘有利因素</w:t>
      </w:r>
      <w:r>
        <w:rPr>
          <w:rFonts w:hint="eastAsia"/>
        </w:rPr>
        <w:br/>
      </w:r>
      <w:r>
        <w:rPr>
          <w:rFonts w:hint="eastAsia"/>
        </w:rPr>
        <w:t>　　　　1.5.3 .2 电动遮阳帘不利因素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2025年电动遮阳帘主要企业在国际市场排名（按销量）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全球市场主要企业电动遮阳帘销量（2023-2026）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2025年电动遮阳帘主要企业在国际市场排名（按收入）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全球市场主要企业电动遮阳帘销售收入（2023-2026）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全球市场主要企业电动遮阳帘销售价格（2023-2026）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2025年电动遮阳帘主要企业在中国市场排名（按销量）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中国市场主要企业电动遮阳帘销量（2023-2026）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2025年电动遮阳帘主要企业在中国市场排名（按收入）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中国市场主要企业电动遮阳帘销售收入（2023-2026）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2.9 电动遮阳帘行业集中度、竞争程度分析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电动遮阳帘行业集中度分析：2025年全球Top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全球电动遮阳帘第一梯队、第二梯队和第三梯队生产商（品牌）及市场份额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全球电动遮阳帘总体规模分析</w:t>
      </w:r>
      <w:r>
        <w:rPr>
          <w:rFonts w:hint="eastAsia"/>
        </w:rPr>
        <w:br/>
      </w:r>
      <w:r>
        <w:rPr>
          <w:rFonts w:hint="eastAsia"/>
        </w:rPr>
        <w:t>　　3.1 全球电动遮阳帘供需现状及预测（2021-2032）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全球电动遮阳帘产量、需求量及发展趋势（2021-2032）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全球主要地区电动遮阳帘产量及发展趋势（2021-2032）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全球主要地区电动遮阳帘产量（2021-2026）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全球主要地区电动遮阳帘产量（2027-2032）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中国市场电动遮阳帘进出口（2021-2032）</w:t>
      </w:r>
      <w:r>
        <w:rPr>
          <w:rFonts w:hint="eastAsia"/>
        </w:rPr>
        <w:br/>
      </w:r>
      <w:r>
        <w:rPr>
          <w:rFonts w:hint="eastAsia"/>
        </w:rPr>
        <w:t>　　3.4 全球电动遮阳帘销量及销售额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全球市场电动遮阳帘销售额（2021-2032）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全球市场电动遮阳帘价格趋势（2021-2032）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全球电动遮阳帘主要地区分析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全球主要地区电动遮阳帘市场规模分析：2021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全球主要地区电动遮阳帘销售收入及市场份额（2021-2026）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全球主要地区电动遮阳帘销售收入预测（2027-2032）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全球主要地区电动遮阳帘销量分析：2021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全球主要地区电动遮阳帘销量及市场份额预测（2027-2032）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不同产品类型电动遮阳帘分析</w:t>
      </w:r>
      <w:r>
        <w:rPr>
          <w:rFonts w:hint="eastAsia"/>
        </w:rPr>
        <w:br/>
      </w:r>
      <w:r>
        <w:rPr>
          <w:rFonts w:hint="eastAsia"/>
        </w:rPr>
        <w:t>　　6.1 全球不同产品类型电动遮阳帘销量（2021-2032）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全球不同产品类型电动遮阳帘收入预测（2027-2032）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全球不同产品类型电动遮阳帘价格走势（2021-2032）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不同应用电动遮阳帘分析</w:t>
      </w:r>
      <w:r>
        <w:rPr>
          <w:rFonts w:hint="eastAsia"/>
        </w:rPr>
        <w:br/>
      </w:r>
      <w:r>
        <w:rPr>
          <w:rFonts w:hint="eastAsia"/>
        </w:rPr>
        <w:t>　　7.1 全球不同应用电动遮阳帘销量（2021-2032）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全球不同应用电动遮阳帘收入预测（2027-2032）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全球不同应用电动遮阳帘价格走势（2021-2032）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电动遮阳帘行业发展趋势</w:t>
      </w:r>
      <w:r>
        <w:rPr>
          <w:rFonts w:hint="eastAsia"/>
        </w:rPr>
        <w:br/>
      </w:r>
      <w:r>
        <w:rPr>
          <w:rFonts w:hint="eastAsia"/>
        </w:rPr>
        <w:t>　　8.2 电动遮阳帘行业主要驱动因素</w:t>
      </w:r>
      <w:r>
        <w:rPr>
          <w:rFonts w:hint="eastAsia"/>
        </w:rPr>
        <w:br/>
      </w:r>
      <w:r>
        <w:rPr>
          <w:rFonts w:hint="eastAsia"/>
        </w:rPr>
        <w:t>　　8.3 电动遮阳帘中国企业SWOT分析</w:t>
      </w:r>
      <w:r>
        <w:rPr>
          <w:rFonts w:hint="eastAsia"/>
        </w:rPr>
        <w:br/>
      </w:r>
      <w:r>
        <w:rPr>
          <w:rFonts w:hint="eastAsia"/>
        </w:rPr>
        <w:t>　　8.4 中国电动遮阳帘行业政策环境分析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电动遮阳帘行业产业链简介</w:t>
      </w:r>
      <w:r>
        <w:rPr>
          <w:rFonts w:hint="eastAsia"/>
        </w:rPr>
        <w:br/>
      </w:r>
      <w:r>
        <w:rPr>
          <w:rFonts w:hint="eastAsia"/>
        </w:rPr>
        <w:t>　　　　9.1.1 电动遮阳帘行业供应链分析</w:t>
      </w:r>
      <w:r>
        <w:rPr>
          <w:rFonts w:hint="eastAsia"/>
        </w:rPr>
        <w:br/>
      </w:r>
      <w:r>
        <w:rPr>
          <w:rFonts w:hint="eastAsia"/>
        </w:rPr>
        <w:t>　　　　9.1.2 电动遮阳帘主要原料及供应情况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电动遮阳帘行业采购模式</w:t>
      </w:r>
      <w:r>
        <w:rPr>
          <w:rFonts w:hint="eastAsia"/>
        </w:rPr>
        <w:br/>
      </w:r>
      <w:r>
        <w:rPr>
          <w:rFonts w:hint="eastAsia"/>
        </w:rPr>
        <w:t>　　9.3 电动遮阳帘行业生产模式</w:t>
      </w:r>
      <w:r>
        <w:rPr>
          <w:rFonts w:hint="eastAsia"/>
        </w:rPr>
        <w:br/>
      </w:r>
      <w:r>
        <w:rPr>
          <w:rFonts w:hint="eastAsia"/>
        </w:rPr>
        <w:t>　　9.4 电动遮阳帘行业销售模式及销售渠道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按应用细分，全球电动遮阳帘市场规模（CAGR）2021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电动遮阳帘行业发展主要特点</w:t>
      </w:r>
      <w:r>
        <w:rPr>
          <w:rFonts w:hint="eastAsia"/>
        </w:rPr>
        <w:br/>
      </w:r>
      <w:r>
        <w:rPr>
          <w:rFonts w:hint="eastAsia"/>
        </w:rPr>
        <w:t>　　表 4： 电动遮阳帘行业发展有利因素分析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进入电动遮阳帘行业壁垒</w:t>
      </w:r>
      <w:r>
        <w:rPr>
          <w:rFonts w:hint="eastAsia"/>
        </w:rPr>
        <w:br/>
      </w:r>
      <w:r>
        <w:rPr>
          <w:rFonts w:hint="eastAsia"/>
        </w:rPr>
        <w:t>　　表 7： 电动遮阳帘主要企业在国际市场占有率（按销量，2023-2026）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2025年电动遮阳帘主要企业在国际市场排名（按销量）&amp;（千件）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2025年电动遮阳帘主要企业在国际市场排名（按收入）&amp;（万元）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全球市场主要企业电动遮阳帘销售价格（2023-2026）&amp;（元/件）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2025年电动遮阳帘主要企业在中国市场排名（按销量）&amp;（千件）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2025年电动遮阳帘主要企业在中国市场排名（按收入）&amp;（万元）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全球主要地区电动遮阳帘产量增速（CAGR）：（2021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全球主要地区电动遮阳帘产量（2021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全球主要地区电动遮阳帘产量（2021-2026）&amp;（千件）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全球主要地区电动遮阳帘产量（2027-2032）&amp;（千件）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全球主要地区电动遮阳帘产量市场份额（2021-2026）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全球主要地区电动遮阳帘产量市场份额（2027-2032）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中国市场电动遮阳帘产量、销量、进出口（2021-2026）&amp;（千件）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中国市场电动遮阳帘产量、销量、进出口预测（2027-2032）&amp;（千件）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全球主要地区电动遮阳帘销售收入增速：（2021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全球主要地区电动遮阳帘销售收入（2021-2026）&amp;（万元）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全球主要地区电动遮阳帘销售收入市场份额（2021-2026）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全球主要地区电动遮阳帘收入（2027-2032）&amp;（万元）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全球主要地区电动遮阳帘收入市场份额（2027-2032）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全球主要地区电动遮阳帘销量（千件）：2021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全球主要地区电动遮阳帘销量（2027-2032）&amp;（千件）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全球主要地区电动遮阳帘销量份额（2027-2032）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电动遮阳帘行业发展趋势</w:t>
      </w:r>
      <w:r>
        <w:rPr>
          <w:rFonts w:hint="eastAsia"/>
        </w:rPr>
        <w:br/>
      </w:r>
      <w:r>
        <w:rPr>
          <w:rFonts w:hint="eastAsia"/>
        </w:rPr>
        <w:t>　　表 146： 电动遮阳帘行业主要驱动因素</w:t>
      </w:r>
      <w:r>
        <w:rPr>
          <w:rFonts w:hint="eastAsia"/>
        </w:rPr>
        <w:br/>
      </w:r>
      <w:r>
        <w:rPr>
          <w:rFonts w:hint="eastAsia"/>
        </w:rPr>
        <w:t>　　表 147： 电动遮阳帘行业供应链分析</w:t>
      </w:r>
      <w:r>
        <w:rPr>
          <w:rFonts w:hint="eastAsia"/>
        </w:rPr>
        <w:br/>
      </w:r>
      <w:r>
        <w:rPr>
          <w:rFonts w:hint="eastAsia"/>
        </w:rPr>
        <w:t>　　表 148： 电动遮阳帘上游原料供应商</w:t>
      </w:r>
      <w:r>
        <w:rPr>
          <w:rFonts w:hint="eastAsia"/>
        </w:rPr>
        <w:br/>
      </w:r>
      <w:r>
        <w:rPr>
          <w:rFonts w:hint="eastAsia"/>
        </w:rPr>
        <w:t>　　表 149： 电动遮阳帘主要地区不同应用客户分析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电动遮阳帘典型经销商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电动遮阳帘产品图片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全球不同产品类型电动遮阳帘销售额2021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百叶窗帘产品图片</w:t>
      </w:r>
      <w:r>
        <w:rPr>
          <w:rFonts w:hint="eastAsia"/>
        </w:rPr>
        <w:br/>
      </w:r>
      <w:r>
        <w:rPr>
          <w:rFonts w:hint="eastAsia"/>
        </w:rPr>
        <w:t>　　图 5： 罗马窗帘产品图片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2025年全球前五大生产商电动遮阳帘市场份额</w:t>
      </w:r>
      <w:r>
        <w:rPr>
          <w:rFonts w:hint="eastAsia"/>
        </w:rPr>
        <w:br/>
      </w:r>
      <w:r>
        <w:rPr>
          <w:rFonts w:hint="eastAsia"/>
        </w:rPr>
        <w:t>　　图 13： 2025年全球电动遮阳帘第一梯队、第二梯队和第三梯队厂商及市场份额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全球电动遮阳帘产量、需求量及发展趋势（2021-2032）&amp;（千件）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中国电动遮阳帘产量、市场需求量及发展趋势（2021-2032）&amp;（千件）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全球电动遮阳帘市场销售额及增长率：（2021-2032）&amp;（万元）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全球市场电动遮阳帘市场规模：2021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全球市场电动遮阳帘价格趋势（2021-2032）&amp;（元/件）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全球主要地区电动遮阳帘销售收入（2021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全球主要地区电动遮阳帘销售收入市场份额（2021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电动遮阳帘中国企业SWOT分析</w:t>
      </w:r>
      <w:r>
        <w:rPr>
          <w:rFonts w:hint="eastAsia"/>
        </w:rPr>
        <w:br/>
      </w:r>
      <w:r>
        <w:rPr>
          <w:rFonts w:hint="eastAsia"/>
        </w:rPr>
        <w:t>　　图 44： 电动遮阳帘产业链</w:t>
      </w:r>
      <w:r>
        <w:rPr>
          <w:rFonts w:hint="eastAsia"/>
        </w:rPr>
        <w:br/>
      </w:r>
      <w:r>
        <w:rPr>
          <w:rFonts w:hint="eastAsia"/>
        </w:rPr>
        <w:t>　　图 45： 电动遮阳帘行业采购模式分析</w:t>
      </w:r>
      <w:r>
        <w:rPr>
          <w:rFonts w:hint="eastAsia"/>
        </w:rPr>
        <w:br/>
      </w:r>
      <w:r>
        <w:rPr>
          <w:rFonts w:hint="eastAsia"/>
        </w:rPr>
        <w:t>　　图 46： 电动遮阳帘行业生产模式</w:t>
      </w:r>
      <w:r>
        <w:rPr>
          <w:rFonts w:hint="eastAsia"/>
        </w:rPr>
        <w:br/>
      </w:r>
      <w:r>
        <w:rPr>
          <w:rFonts w:hint="eastAsia"/>
        </w:rPr>
        <w:t>　　图 47： 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22397d1a94962" w:history="1">
        <w:r>
          <w:rPr>
            <w:rStyle w:val="Hyperlink"/>
          </w:rPr>
          <w:t>2026-2032年全球与中国电动遮阳帘行业现状研究分析及市场前景预测报告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22397d1a94962" w:history="1">
        <w:r>
          <w:rPr>
            <w:rStyle w:val="Hyperlink"/>
          </w:rPr>
          <w:t>https://www.20087.com/9/66/DianDongZheYangLianQianJing.html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热点：折叠棚伸缩防雨棚、电动遮阳帘安装视频、遮阳帘防晒隔热、电动遮阳帘厂家、幼儿园遮阳帘、电动遮阳帘生产厂家、私家车露天车棚、阳台电动遮阳帘、效果最好的隔音窗帘布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15f80edeb43b4" w:history="1">
      <w:r>
        <w:rPr>
          <w:rStyle w:val="Hyperlink"/>
        </w:rPr>
        <w:t>2026-2032年全球与中国电动遮阳帘行业现状研究分析及市场前景预测报告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ZheYangLianQianJing.html" TargetMode="External" Id="R60c22397d1a9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ZheYangLianQianJing.html" TargetMode="External" Id="R0a515f80ede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2026-02-07T04:08:47Z</dcterms:created>
  <dcterms:modified xsi:type="dcterms:W3CDTF">2026-02-07T05:08:47Z</dcterms:modified>
  <dc:subject>2026-2032年全球与中国电动遮阳帘行业现状研究分析及市场前景预测报告</dc:subject>
  <dc:title>2026-2032年全球与中国电动遮阳帘行业现状研究分析及市场前景预测报告</dc:title>
  <cp:keywords>2026-2032年全球与中国电动遮阳帘行业现状研究分析及市场前景预测报告</cp:keywords>
  <dc:description>2026-2032年全球与中国电动遮阳帘行业现状研究分析及市场前景预测报告</dc:description>
</cp:coreProperties>
</file>