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1e0579cc46c6" w:history="1">
              <w:r>
                <w:rPr>
                  <w:rStyle w:val="Hyperlink"/>
                </w:rPr>
                <w:t>2026-2032年全球与中国桶装饮用机行业市场分析及前景趋势报告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1e0579cc46c6" w:history="1">
              <w:r>
                <w:rPr>
                  <w:rStyle w:val="Hyperlink"/>
                </w:rPr>
                <w:t>2026-2032年全球与中国桶装饮用机行业市场分析及前景趋势报告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e1e0579cc46c6" w:history="1">
                <w:r>
                  <w:rPr>
                    <w:rStyle w:val="Hyperlink"/>
                  </w:rPr>
                  <w:t>https://www.20087.com/0/67/TongZhuangYinYongJiDeQianJingQuShi.html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饮用机集成加热、制冷、取水控制等功能，为家庭、办公场所与公共空间提供桶装水便捷饮用方案。饮用机内部采用温控系统与水路隔离设计，部分产品配备童锁、抑菌管路、一键排空等功能，提升使用安全性与卫生水平。产品结构分为台式、立式、冰热两用等类型，适配不同空间与使用需求，机身材质注重环保与耐用性，水路系统采用食品级材料避免水质二次污染。市场产品围绕防干烧、低能耗、静音运行、易拆洗等性能持续改进，公共场景机型进一步强化防水、防尘与耐用设计，家用机型侧重外观简约与智能交互。行业围绕卫生安全标准不断升级，抑菌技术与滤芯辅助净化功能逐步普及。</w:t>
      </w:r>
      <w:r>
        <w:rPr>
          <w:rFonts w:hint="eastAsia"/>
        </w:rPr>
        <w:br/>
      </w:r>
      <w:r>
        <w:rPr>
          <w:rFonts w:hint="eastAsia"/>
        </w:rPr>
        <w:t>　　未来，桶装饮用机将向卫生智能化、节能化、一体化与场景适配化升级。市场调研网认为，UV 抑菌、高温自清洁、水路全密封技术广泛应用，从源头降低细菌滋生风险，配合水质监测模块实现水质状态实时显示。智能控制功能持续丰富，支持定时开关机、水温自定义、APP 远程操控与缺水提醒，提升使用便捷度。产品与小型净水模块、即热系统融合，实现桶装水与直饮水双模式兼容，拓宽使用场景。外观设计趋向轻薄化、模块化，安装与清洗更加简便，能耗控制技术优化降低待机与加热能耗。随着健康饮水需求提升，桶装饮用机将向更高卫生标准、更强智能体验方向发展，逐步实现与全屋净水系统的协同适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e1e0579cc46c6" w:history="1">
        <w:r>
          <w:rPr>
            <w:rStyle w:val="Hyperlink"/>
          </w:rPr>
          <w:t>2026-2032年全球与中国桶装饮用机行业市场分析及前景趋势报告</w:t>
        </w:r>
      </w:hyperlink>
      <w:r>
        <w:rPr>
          <w:rFonts w:hint="eastAsia"/>
        </w:rPr>
        <w:t>》，2025年桶装饮用机行业市场规模达 亿元，预计2032年市场规模将达 亿元，期间年均复合增长率（CAGR）达 %。报告依据国家统计局、相关行业协会及科研机构的详实数据，系统分析了桶装饮用机行业的产业链结构、市场规模与需求状况，并探讨了桶装饮用机市场价格及行业现状。报告特别关注了桶装饮用机行业的重点企业，对桶装饮用机市场竞争格局、集中度和品牌影响力进行了剖析。此外，报告对桶装饮用机行业的市场前景和发展趋势进行了科学预测，同时进一步细分市场，指出了桶装饮用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按产品类型细分，全球桶装饮用机市场规模2021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直立式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按应用细分，全球桶装饮用机市场规模2021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商业广告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桶装饮用机行业发展总体概况</w:t>
      </w:r>
      <w:r>
        <w:rPr>
          <w:rFonts w:hint="eastAsia"/>
        </w:rPr>
        <w:br/>
      </w:r>
      <w:r>
        <w:rPr>
          <w:rFonts w:hint="eastAsia"/>
        </w:rPr>
        <w:t>　　　　1.5.2 桶装饮用机行业发展主要特点</w:t>
      </w:r>
      <w:r>
        <w:rPr>
          <w:rFonts w:hint="eastAsia"/>
        </w:rPr>
        <w:br/>
      </w:r>
      <w:r>
        <w:rPr>
          <w:rFonts w:hint="eastAsia"/>
        </w:rPr>
        <w:t>　　　　1.5.3 桶装饮用机行业发展影响因素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桶装饮用机有利因素</w:t>
      </w:r>
      <w:r>
        <w:rPr>
          <w:rFonts w:hint="eastAsia"/>
        </w:rPr>
        <w:br/>
      </w:r>
      <w:r>
        <w:rPr>
          <w:rFonts w:hint="eastAsia"/>
        </w:rPr>
        <w:t>　　　　1.5.3 .2 桶装饮用机不利因素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全球市场，近三年桶装饮用机主要企业占有率及排名（按销量）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桶装饮用机主要企业在国际市场占有率（按销量，2023-2026）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2025年桶装饮用机主要企业在国际市场排名（按销量）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全球市场主要企业桶装饮用机销量（2023-2026）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全球市场，近三年桶装饮用机主要企业占有率及排名（按收入）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桶装饮用机主要企业在国际市场占有率（按收入，2023-2026）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2025年桶装饮用机主要企业在国际市场排名（按收入）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全球市场主要企业桶装饮用机销售收入（2023-2026）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全球市场主要企业桶装饮用机销售价格（2023-2026）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中国市场，近三年桶装饮用机主要企业占有率及排名（按销量）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桶装饮用机主要企业在中国市场占有率（按销量，2023-2026）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2025年桶装饮用机主要企业在中国市场排名（按销量）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中国市场主要企业桶装饮用机销量（2023-2026）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中国市场，近三年桶装饮用机主要企业占有率及排名（按收入）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桶装饮用机主要企业在中国市场占有率（按收入，2023-2026）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2025年桶装饮用机主要企业在中国市场排名（按收入）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中国市场主要企业桶装饮用机销售收入（2023-2026）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全球主要厂商桶装饮用机总部及产地分布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全球主要厂商成立时间及桶装饮用机商业化日期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全球主要厂商桶装饮用机产品类型及应用</w:t>
      </w:r>
      <w:r>
        <w:rPr>
          <w:rFonts w:hint="eastAsia"/>
        </w:rPr>
        <w:br/>
      </w:r>
      <w:r>
        <w:rPr>
          <w:rFonts w:hint="eastAsia"/>
        </w:rPr>
        <w:t>　　2.9 桶装饮用机行业集中度、竞争程度分析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桶装饮用机行业集中度分析：2025年全球Top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全球桶装饮用机第一梯队、第二梯队和第三梯队生产商（品牌）及市场份额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全球桶装饮用机总体规模分析</w:t>
      </w:r>
      <w:r>
        <w:rPr>
          <w:rFonts w:hint="eastAsia"/>
        </w:rPr>
        <w:br/>
      </w:r>
      <w:r>
        <w:rPr>
          <w:rFonts w:hint="eastAsia"/>
        </w:rPr>
        <w:t>　　3.1 全球桶装饮用机供需现状及预测（2021-2032）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全球桶装饮用机产能、产量、产能利用率及发展趋势（2021-2032）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全球桶装饮用机产量、需求量及发展趋势（2021-2032）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全球主要地区桶装饮用机产量及发展趋势（2021-2032）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全球主要地区桶装饮用机产量（2021-2026）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全球主要地区桶装饮用机产量（2027-2032）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全球主要地区桶装饮用机产量市场份额（2021-2032）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中国桶装饮用机供需现状及预测（2021-2032）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中国桶装饮用机产能、产量、产能利用率及发展趋势（2021-2032）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中国桶装饮用机产量、市场需求量及发展趋势（2021-2032）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中国市场桶装饮用机进出口（2021-2032）</w:t>
      </w:r>
      <w:r>
        <w:rPr>
          <w:rFonts w:hint="eastAsia"/>
        </w:rPr>
        <w:br/>
      </w:r>
      <w:r>
        <w:rPr>
          <w:rFonts w:hint="eastAsia"/>
        </w:rPr>
        <w:t>　　3.4 全球桶装饮用机销量及销售额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全球市场桶装饮用机销售额（2021-2032）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全球市场桶装饮用机价格趋势（2021-2032）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全球桶装饮用机主要地区分析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全球主要地区桶装饮用机市场规模分析：2021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全球主要地区桶装饮用机销售收入及市场份额（2021-2026）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全球主要地区桶装饮用机销售收入预测（2027-2032）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全球主要地区桶装饮用机销量分析：2021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全球主要地区桶装饮用机销量及市场份额预测（2027-2032）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不同产品类型桶装饮用机分析</w:t>
      </w:r>
      <w:r>
        <w:rPr>
          <w:rFonts w:hint="eastAsia"/>
        </w:rPr>
        <w:br/>
      </w:r>
      <w:r>
        <w:rPr>
          <w:rFonts w:hint="eastAsia"/>
        </w:rPr>
        <w:t>　　6.1 全球不同产品类型桶装饮用机销量（2021-2032）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全球不同产品类型桶装饮用机收入预测（2027-2032）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全球不同产品类型桶装饮用机价格走势（2021-2032）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中国不同产品类型桶装饮用机收入预测（2027-2032）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不同应用桶装饮用机分析</w:t>
      </w:r>
      <w:r>
        <w:rPr>
          <w:rFonts w:hint="eastAsia"/>
        </w:rPr>
        <w:br/>
      </w:r>
      <w:r>
        <w:rPr>
          <w:rFonts w:hint="eastAsia"/>
        </w:rPr>
        <w:t>　　7.1 全球不同应用桶装饮用机销量（2021-2032）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全球不同应用桶装饮用机收入预测（2027-2032）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全球不同应用桶装饮用机价格走势（2021-2032）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中国不同应用桶装饮用机收入预测（2027-2032）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桶装饮用机行业发展趋势</w:t>
      </w:r>
      <w:r>
        <w:rPr>
          <w:rFonts w:hint="eastAsia"/>
        </w:rPr>
        <w:br/>
      </w:r>
      <w:r>
        <w:rPr>
          <w:rFonts w:hint="eastAsia"/>
        </w:rPr>
        <w:t>　　8.2 桶装饮用机行业主要驱动因素</w:t>
      </w:r>
      <w:r>
        <w:rPr>
          <w:rFonts w:hint="eastAsia"/>
        </w:rPr>
        <w:br/>
      </w:r>
      <w:r>
        <w:rPr>
          <w:rFonts w:hint="eastAsia"/>
        </w:rPr>
        <w:t>　　8.3 桶装饮用机中国企业SWOT分析</w:t>
      </w:r>
      <w:r>
        <w:rPr>
          <w:rFonts w:hint="eastAsia"/>
        </w:rPr>
        <w:br/>
      </w:r>
      <w:r>
        <w:rPr>
          <w:rFonts w:hint="eastAsia"/>
        </w:rPr>
        <w:t>　　8.4 中国桶装饮用机行业政策环境分析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桶装饮用机行业产业链简介</w:t>
      </w:r>
      <w:r>
        <w:rPr>
          <w:rFonts w:hint="eastAsia"/>
        </w:rPr>
        <w:br/>
      </w:r>
      <w:r>
        <w:rPr>
          <w:rFonts w:hint="eastAsia"/>
        </w:rPr>
        <w:t>　　　　9.1.1 桶装饮用机行业供应链分析</w:t>
      </w:r>
      <w:r>
        <w:rPr>
          <w:rFonts w:hint="eastAsia"/>
        </w:rPr>
        <w:br/>
      </w:r>
      <w:r>
        <w:rPr>
          <w:rFonts w:hint="eastAsia"/>
        </w:rPr>
        <w:t>　　　　9.1.2 桶装饮用机主要原料及供应情况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桶装饮用机行业采购模式</w:t>
      </w:r>
      <w:r>
        <w:rPr>
          <w:rFonts w:hint="eastAsia"/>
        </w:rPr>
        <w:br/>
      </w:r>
      <w:r>
        <w:rPr>
          <w:rFonts w:hint="eastAsia"/>
        </w:rPr>
        <w:t>　　9.3 桶装饮用机行业生产模式</w:t>
      </w:r>
      <w:r>
        <w:rPr>
          <w:rFonts w:hint="eastAsia"/>
        </w:rPr>
        <w:br/>
      </w:r>
      <w:r>
        <w:rPr>
          <w:rFonts w:hint="eastAsia"/>
        </w:rPr>
        <w:t>　　9.4 桶装饮用机行业销售模式及销售渠道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按产品类型细分，全球桶装饮用机市场规模2021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按应用细分，全球桶装饮用机市场规模（CAGR）2021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桶装饮用机行业发展主要特点</w:t>
      </w:r>
      <w:r>
        <w:rPr>
          <w:rFonts w:hint="eastAsia"/>
        </w:rPr>
        <w:br/>
      </w:r>
      <w:r>
        <w:rPr>
          <w:rFonts w:hint="eastAsia"/>
        </w:rPr>
        <w:t>　　表 4： 桶装饮用机行业发展有利因素分析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桶装饮用机行业发展不利因素分析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进入桶装饮用机行业壁垒</w:t>
      </w:r>
      <w:r>
        <w:rPr>
          <w:rFonts w:hint="eastAsia"/>
        </w:rPr>
        <w:br/>
      </w:r>
      <w:r>
        <w:rPr>
          <w:rFonts w:hint="eastAsia"/>
        </w:rPr>
        <w:t>　　表 7： 桶装饮用机主要企业在国际市场占有率（按销量，2023-2026）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2025年桶装饮用机主要企业在国际市场排名（按销量）&amp;（台）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全球市场主要企业桶装饮用机销量（2023-2026）&amp;（台）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桶装饮用机主要企业在国际市场占有率（按收入，2023-2026）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2025年桶装饮用机主要企业在国际市场排名（按收入）&amp;（万元）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全球市场主要企业桶装饮用机销售收入（2023-2026）&amp;（万元）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全球市场主要企业桶装饮用机销售价格（2023-2026）&amp;（元/台）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桶装饮用机主要企业在中国市场占有率（按销量，2023-2026）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2025年桶装饮用机主要企业在中国市场排名（按销量）&amp;（台）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中国市场主要企业桶装饮用机销量（2023-2026）&amp;（台）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桶装饮用机主要企业在中国市场占有率（按收入，2023-2026）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2025年桶装饮用机主要企业在中国市场排名（按收入）&amp;（万元）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中国市场主要企业桶装饮用机销售收入（2023-2026）&amp;（万元）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全球主要厂商桶装饮用机总部及产地分布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全球主要厂商成立时间及桶装饮用机商业化日期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全球主要厂商桶装饮用机产品类型及应用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2025年全球桶装饮用机主要厂商市场地位（第一梯队、第二梯队和第三梯队）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全球桶装饮用机市场投资、并购等现状分析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全球主要地区桶装饮用机产量增速（CAGR）：（2021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全球主要地区桶装饮用机产量（2021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全球主要地区桶装饮用机产量（2021-2026）&amp;（台）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全球主要地区桶装饮用机产量（2027-2032）&amp;（台）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全球主要地区桶装饮用机产量市场份额（2021-2026）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全球主要地区桶装饮用机产量市场份额（2027-2032）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中国市场桶装饮用机产量、销量、进出口（2021-2026）&amp;（台）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中国市场桶装饮用机产量、销量、进出口预测（2027-2032）&amp;（台）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全球主要地区桶装饮用机销售收入增速：（2021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全球主要地区桶装饮用机销售收入（2021-2026）&amp;（万元）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全球主要地区桶装饮用机销售收入市场份额（2021-2026）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全球主要地区桶装饮用机收入（2027-2032）&amp;（万元）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全球主要地区桶装饮用机收入市场份额（2027-2032）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全球主要地区桶装饮用机销量（台）：2021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全球主要地区桶装饮用机销量（2027-2032）&amp;（台）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全球主要地区桶装饮用机销量份额（2027-2032）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桶装饮用机行业发展趋势</w:t>
      </w:r>
      <w:r>
        <w:rPr>
          <w:rFonts w:hint="eastAsia"/>
        </w:rPr>
        <w:br/>
      </w:r>
      <w:r>
        <w:rPr>
          <w:rFonts w:hint="eastAsia"/>
        </w:rPr>
        <w:t>　　表 131： 桶装饮用机行业主要驱动因素</w:t>
      </w:r>
      <w:r>
        <w:rPr>
          <w:rFonts w:hint="eastAsia"/>
        </w:rPr>
        <w:br/>
      </w:r>
      <w:r>
        <w:rPr>
          <w:rFonts w:hint="eastAsia"/>
        </w:rPr>
        <w:t>　　表 132： 桶装饮用机行业供应链分析</w:t>
      </w:r>
      <w:r>
        <w:rPr>
          <w:rFonts w:hint="eastAsia"/>
        </w:rPr>
        <w:br/>
      </w:r>
      <w:r>
        <w:rPr>
          <w:rFonts w:hint="eastAsia"/>
        </w:rPr>
        <w:t>　　表 133： 桶装饮用机上游原料供应商</w:t>
      </w:r>
      <w:r>
        <w:rPr>
          <w:rFonts w:hint="eastAsia"/>
        </w:rPr>
        <w:br/>
      </w:r>
      <w:r>
        <w:rPr>
          <w:rFonts w:hint="eastAsia"/>
        </w:rPr>
        <w:t>　　表 134： 桶装饮用机主要地区不同应用客户分析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桶装饮用机典型经销商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桶装饮用机产品图片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全球不同产品类型桶装饮用机销售额2021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全球不同产品类型桶装饮用机市场份额2025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直立式产品图片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全球不同应用桶装饮用机市场份额2025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商业广告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2025年全球前五大生产商桶装饮用机市场份额</w:t>
      </w:r>
      <w:r>
        <w:rPr>
          <w:rFonts w:hint="eastAsia"/>
        </w:rPr>
        <w:br/>
      </w:r>
      <w:r>
        <w:rPr>
          <w:rFonts w:hint="eastAsia"/>
        </w:rPr>
        <w:t>　　图 11： 2025年全球桶装饮用机第一梯队、第二梯队和第三梯队厂商及市场份额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全球桶装饮用机产能、产量、产能利用率及发展趋势（2021-2032）&amp;（台）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全球桶装饮用机产量、需求量及发展趋势（2021-2032）&amp;（台）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全球主要地区桶装饮用机产量市场份额（2021-2032）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中国桶装饮用机产能、产量、产能利用率及发展趋势（2021-2032）&amp;（台）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中国桶装饮用机产量、市场需求量及发展趋势（2021-2032）&amp;（台）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全球桶装饮用机市场销售额及增长率：（2021-2032）&amp;（万元）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全球市场桶装饮用机市场规模：2021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全球市场桶装饮用机价格趋势（2021-2032）&amp;（元/台）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全球主要地区桶装饮用机销售收入（2021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全球主要地区桶装饮用机销售收入市场份额（2021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全球不同产品类型桶装饮用机价格走势（2021-2032）&amp;（元/台）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全球不同应用桶装饮用机价格走势（2021-2032）&amp;（元/台）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桶装饮用机中国企业SWOT分析</w:t>
      </w:r>
      <w:r>
        <w:rPr>
          <w:rFonts w:hint="eastAsia"/>
        </w:rPr>
        <w:br/>
      </w:r>
      <w:r>
        <w:rPr>
          <w:rFonts w:hint="eastAsia"/>
        </w:rPr>
        <w:t>　　图 42： 桶装饮用机产业链</w:t>
      </w:r>
      <w:r>
        <w:rPr>
          <w:rFonts w:hint="eastAsia"/>
        </w:rPr>
        <w:br/>
      </w:r>
      <w:r>
        <w:rPr>
          <w:rFonts w:hint="eastAsia"/>
        </w:rPr>
        <w:t>　　图 43： 桶装饮用机行业采购模式分析</w:t>
      </w:r>
      <w:r>
        <w:rPr>
          <w:rFonts w:hint="eastAsia"/>
        </w:rPr>
        <w:br/>
      </w:r>
      <w:r>
        <w:rPr>
          <w:rFonts w:hint="eastAsia"/>
        </w:rPr>
        <w:t>　　图 44： 桶装饮用机行业生产模式</w:t>
      </w:r>
      <w:r>
        <w:rPr>
          <w:rFonts w:hint="eastAsia"/>
        </w:rPr>
        <w:br/>
      </w:r>
      <w:r>
        <w:rPr>
          <w:rFonts w:hint="eastAsia"/>
        </w:rPr>
        <w:t>　　图 45： 桶装饮用机行业销售模式分析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1e0579cc46c6" w:history="1">
        <w:r>
          <w:rPr>
            <w:rStyle w:val="Hyperlink"/>
          </w:rPr>
          <w:t>2026-2032年全球与中国桶装饮用机行业市场分析及前景趋势报告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e1e0579cc46c6" w:history="1">
        <w:r>
          <w:rPr>
            <w:rStyle w:val="Hyperlink"/>
          </w:rPr>
          <w:t>https://www.20087.com/0/67/TongZhuangYinYongJiDeQianJingQuShi.html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715872e04685" w:history="1">
      <w:r>
        <w:rPr>
          <w:rStyle w:val="Hyperlink"/>
        </w:rPr>
        <w:t>2026-2032年全球与中国桶装饮用机行业市场分析及前景趋势报告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ongZhuangYinYongJiDeQianJingQuShi.html" TargetMode="External" Id="R12be1e0579c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ongZhuangYinYongJiDeQianJingQuShi.html" TargetMode="External" Id="Rf2b5715872e0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2026-03-27T01:28:44Z</dcterms:created>
  <dcterms:modified xsi:type="dcterms:W3CDTF">2026-03-27T02:28:44Z</dcterms:modified>
  <dc:subject>2026-2032年全球与中国桶装饮用机行业市场分析及前景趋势报告</dc:subject>
  <dc:title>2026-2032年全球与中国桶装饮用机行业市场分析及前景趋势报告</dc:title>
  <cp:keywords>2026-2032年全球与中国桶装饮用机行业市场分析及前景趋势报告</cp:keywords>
  <dc:description>2026-2032年全球与中国桶装饮用机行业市场分析及前景趋势报告</dc:description>
</cp:coreProperties>
</file>