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ee74b40341b3" w:history="1">
              <w:r>
                <w:rPr>
                  <w:rStyle w:val="Hyperlink"/>
                </w:rPr>
                <w:t>中国翅片式蒸发器市场现状与前景趋势分析报告（2026-2032年）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ee74b40341b3" w:history="1">
              <w:r>
                <w:rPr>
                  <w:rStyle w:val="Hyperlink"/>
                </w:rPr>
                <w:t>中国翅片式蒸发器市场现状与前景趋势分析报告（2026-2032年）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ee74b40341b3" w:history="1">
                <w:r>
                  <w:rPr>
                    <w:rStyle w:val="Hyperlink"/>
                  </w:rPr>
                  <w:t>https://www.20087.com/0/77/ChiPianShiZhengFaQiHangYeFaZhanQianJing.html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式蒸发器是制冷与热交换系统的核心部件，广泛应用于家用空调、商用冷柜、冷链物流及工业冷却设备，通过铜管-铝翅片结构实现高效热传导。现代产品注重翅片间距优化、亲水/防腐涂层应用及流路设计，以提升换热效率并抑制结霜。随着能效标准趋严与环保制冷剂（如R32、CO₂）推广，蒸发器正向紧凑化、低风阻与兼容新工质方向迭代。然而，在高湿或含尘环境中，翅片易积灰堵塞、亲水膜老化脱落，导致换热性能衰减；铝-铜电偶腐蚀问题亦影响长期可靠性。</w:t>
      </w:r>
      <w:r>
        <w:rPr>
          <w:rFonts w:hint="eastAsia"/>
        </w:rPr>
        <w:br/>
      </w:r>
      <w:r>
        <w:rPr>
          <w:rFonts w:hint="eastAsia"/>
        </w:rPr>
        <w:t>　　未来，翅片式蒸发器将聚焦于仿生结构、新材料替代与智能除霜技术。市场调研网认为，基于鲨鱼皮或植物叶脉的仿生翅片可优化气流分布并延缓结霜；全铝或不锈钢微通道结构将减少材料异质性带来的腐蚀风险。在控制层面，结合湿度与温度场感知的AI除霜算法可大幅降低无效加热能耗。同时，面向自然工质系统，蒸发器将开发高压耐受与相变强化设计。长远来看，翅片式蒸发器将从被动换热元件升级为具备环境自适应、性能自诊断与能效自优化能力的智能热管理单元，在绿色制冷与碳中和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9ee74b40341b3" w:history="1">
        <w:r>
          <w:rPr>
            <w:rStyle w:val="Hyperlink"/>
          </w:rPr>
          <w:t>中国翅片式蒸发器市场现状与前景趋势分析报告（2026-2032年）</w:t>
        </w:r>
      </w:hyperlink>
      <w:r>
        <w:rPr>
          <w:rFonts w:hint="eastAsia"/>
        </w:rPr>
        <w:t>》，2025年翅片式蒸发器行业市场规模达 亿元，预计2032年市场规模将达 亿元，期间年均复合增长率（CAGR）达 %。报告基于国家统计局、相关协会等权威数据，结合专业团队对翅片式蒸发器行业的长期监测，全面分析了翅片式蒸发器行业的市场规模、技术现状、发展趋势及竞争格局。报告详细梳理了翅片式蒸发器市场需求、进出口情况、上下游产业链、重点区域分布及主要企业动态，并通过SWOT分析揭示了翅片式蒸发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翅片式蒸发器行业概述</w:t>
      </w:r>
      <w:r>
        <w:rPr>
          <w:rFonts w:hint="eastAsia"/>
        </w:rPr>
        <w:br/>
      </w:r>
      <w:r>
        <w:rPr>
          <w:rFonts w:hint="eastAsia"/>
        </w:rPr>
        <w:t>　　第一节 翅片式蒸发器定义与分类</w:t>
      </w:r>
      <w:r>
        <w:rPr>
          <w:rFonts w:hint="eastAsia"/>
        </w:rPr>
        <w:br/>
      </w:r>
      <w:r>
        <w:rPr>
          <w:rFonts w:hint="eastAsia"/>
        </w:rPr>
        <w:t>　　第二节 翅片式蒸发器应用领域</w:t>
      </w:r>
      <w:r>
        <w:rPr>
          <w:rFonts w:hint="eastAsia"/>
        </w:rPr>
        <w:br/>
      </w:r>
      <w:r>
        <w:rPr>
          <w:rFonts w:hint="eastAsia"/>
        </w:rPr>
        <w:t>　　第三节 翅片式蒸发器行业经济指标分析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翅片式蒸发器产业链及经营模式分析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三、翅片式蒸发器销售模式及销售渠道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全球翅片式蒸发器市场发展综述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2020-2025年全球翅片式蒸发器市场规模与趋势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主要国家与地区翅片式蒸发器市场分析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2026-2032年全球翅片式蒸发器行业发展趋势与前景预测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中国翅片式蒸发器行业市场分析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2025-2026年翅片式蒸发器产能与投资动态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一、国内翅片式蒸发器产能及利用情况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二、翅片式蒸发器产能扩张与投资动态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2026-2032年翅片式蒸发器行业产量统计与趋势预测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一、2020-2025年翅片式蒸发器行业产量数据统计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1、2020-2025年翅片式蒸发器产量及增长趋势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2、2020-2025年翅片式蒸发器细分产品产量及份额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二、影响翅片式蒸发器产量的关键因素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三、2026-2032年翅片式蒸发器产量预测</w:t>
      </w:r>
      <w:r>
        <w:rPr>
          <w:rFonts w:hint="eastAsia"/>
        </w:rPr>
        <w:br/>
      </w:r>
      <w:r>
        <w:rPr>
          <w:rFonts w:hint="eastAsia"/>
        </w:rPr>
        <w:t>　　第三节 2026-2032年翅片式蒸发器市场需求与销售分析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一、2025-2026年翅片式蒸发器行业需求现状</w:t>
      </w:r>
      <w:r>
        <w:rPr>
          <w:rFonts w:hint="eastAsia"/>
        </w:rPr>
        <w:br/>
      </w:r>
      <w:r>
        <w:rPr>
          <w:rFonts w:hint="eastAsia"/>
        </w:rPr>
        <w:t>　　　　二、翅片式蒸发器客户群体与需求特点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三、2020-2025年翅片式蒸发器行业销售规模分析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四、2026-2032年翅片式蒸发器市场增长潜力与规模预测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中国翅片式蒸发器细分市场与下游应用领域分析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翅片式蒸发器细分市场分析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一、2025-2026年翅片式蒸发器主要细分产品市场现状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翅片式蒸发器下游应用与客户群体分析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一、2025-2026年翅片式蒸发器各应用领域市场现状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2025-2026年翅片式蒸发器行业技术发展现状及趋势分析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翅片式蒸发器行业技术发展现状分析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国内外翅片式蒸发器行业技术差异与原因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翅片式蒸发器行业技术发展方向、趋势预测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提升翅片式蒸发器行业技术能力策略建议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翅片式蒸发器价格机制与竞争策略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一、2020-2025年翅片式蒸发器市场价格走势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翅片式蒸发器定价策略与方法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2026-2032年翅片式蒸发器价格竞争态势与趋势预测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中国翅片式蒸发器行业重点区域市场研究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2025-2026年重点区域翅片式蒸发器市场发展概况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二、2020-2025年翅片式蒸发器市场需求规模情况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三、2026-2032年翅片式蒸发器行业发展潜力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二、2020-2025年翅片式蒸发器市场需求规模情况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三、2026-2032年翅片式蒸发器行业发展潜力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二、2020-2025年翅片式蒸发器市场需求规模情况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三、2026-2032年翅片式蒸发器行业发展潜力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二、2020-2025年翅片式蒸发器市场需求规模情况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三、2026-2032年翅片式蒸发器行业发展潜力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二、2020-2025年翅片式蒸发器市场需求规模情况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三、2026-2032年翅片式蒸发器行业发展潜力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2020-2025年中国翅片式蒸发器行业进出口情况分析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翅片式蒸发器行业进口情况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一、2020-2025年翅片式蒸发器进口规模及增长情况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二、翅片式蒸发器主要进口来源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翅片式蒸发器行业出口情况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一、2020-2025年翅片式蒸发器出口规模及增长情况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二、翅片式蒸发器主要出口目的地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2020-2025年中国翅片式蒸发器行业总体发展与财务状况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2020-2025年中国翅片式蒸发器行业规模情况</w:t>
      </w:r>
      <w:r>
        <w:rPr>
          <w:rFonts w:hint="eastAsia"/>
        </w:rPr>
        <w:br/>
      </w:r>
      <w:r>
        <w:rPr>
          <w:rFonts w:hint="eastAsia"/>
        </w:rPr>
        <w:t>　　　　一、翅片式蒸发器行业企业数量规模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二、翅片式蒸发器行业从业人员规模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三、翅片式蒸发器行业市场敏感性分析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2020-2025年中国翅片式蒸发器行业财务能力分析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一、翅片式蒸发器行业盈利能力</w:t>
      </w:r>
      <w:r>
        <w:rPr>
          <w:rFonts w:hint="eastAsia"/>
        </w:rPr>
        <w:br/>
      </w:r>
      <w:r>
        <w:rPr>
          <w:rFonts w:hint="eastAsia"/>
        </w:rPr>
        <w:t>　　　　二、翅片式蒸发器行业偿债能力</w:t>
      </w:r>
      <w:r>
        <w:rPr>
          <w:rFonts w:hint="eastAsia"/>
        </w:rPr>
        <w:br/>
      </w:r>
      <w:r>
        <w:rPr>
          <w:rFonts w:hint="eastAsia"/>
        </w:rPr>
        <w:t>　　　　三、翅片式蒸发器行业营运能力</w:t>
      </w:r>
      <w:r>
        <w:rPr>
          <w:rFonts w:hint="eastAsia"/>
        </w:rPr>
        <w:br/>
      </w:r>
      <w:r>
        <w:rPr>
          <w:rFonts w:hint="eastAsia"/>
        </w:rPr>
        <w:t>　　　　四、翅片式蒸发器行业发展能力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翅片式蒸发器行业重点企业调研分析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中国翅片式蒸发器行业竞争格局分析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翅片式蒸发器行业竞争格局总览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2025-2026年翅片式蒸发器行业竞争力分析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2020-2025年翅片式蒸发器行业企业并购活动分析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2025-2026年翅片式蒸发器行业会展与招投标活动分析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一、翅片式蒸发器行业会展活动及其市场影响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2026年中国翅片式蒸发器企业发展企业发展策略与建议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翅片式蒸发器销售模式与渠道策略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翅片式蒸发器品牌与市场推广策略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翅片式蒸发器研发投入与技术创新能力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翅片式蒸发器合作联盟与资源整合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中国翅片式蒸发器行业风险与对策</w:t>
      </w:r>
      <w:r>
        <w:rPr>
          <w:rFonts w:hint="eastAsia"/>
        </w:rPr>
        <w:br/>
      </w:r>
      <w:r>
        <w:rPr>
          <w:rFonts w:hint="eastAsia"/>
        </w:rPr>
        <w:t>　　第一节 翅片式蒸发器行业SWOT分析</w:t>
      </w:r>
      <w:r>
        <w:rPr>
          <w:rFonts w:hint="eastAsia"/>
        </w:rPr>
        <w:br/>
      </w:r>
      <w:r>
        <w:rPr>
          <w:rFonts w:hint="eastAsia"/>
        </w:rPr>
        <w:t>　　　　一、翅片式蒸发器行业优势</w:t>
      </w:r>
      <w:r>
        <w:rPr>
          <w:rFonts w:hint="eastAsia"/>
        </w:rPr>
        <w:br/>
      </w:r>
      <w:r>
        <w:rPr>
          <w:rFonts w:hint="eastAsia"/>
        </w:rPr>
        <w:t>　　　　二、翅片式蒸发器行业劣势</w:t>
      </w:r>
      <w:r>
        <w:rPr>
          <w:rFonts w:hint="eastAsia"/>
        </w:rPr>
        <w:br/>
      </w:r>
      <w:r>
        <w:rPr>
          <w:rFonts w:hint="eastAsia"/>
        </w:rPr>
        <w:t>　　　　三、翅片式蒸发器市场机会</w:t>
      </w:r>
      <w:r>
        <w:rPr>
          <w:rFonts w:hint="eastAsia"/>
        </w:rPr>
        <w:br/>
      </w:r>
      <w:r>
        <w:rPr>
          <w:rFonts w:hint="eastAsia"/>
        </w:rPr>
        <w:t>　　　　四、翅片式蒸发器市场威胁</w:t>
      </w:r>
      <w:r>
        <w:rPr>
          <w:rFonts w:hint="eastAsia"/>
        </w:rPr>
        <w:br/>
      </w:r>
      <w:r>
        <w:rPr>
          <w:rFonts w:hint="eastAsia"/>
        </w:rPr>
        <w:t>　　第二节 翅片式蒸发器行业风险及对策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2026-2032年中国翅片式蒸发器行业前景与发展趋势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2025-2026年翅片式蒸发器行业发展环境分析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一、翅片式蒸发器行业主管部门与监管体制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二、翅片式蒸发器行业主要法律法规及政策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三、翅片式蒸发器行业标准与质量监管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2026-2032年翅片式蒸发器行业发展趋势与方向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2026-2032年翅片式蒸发器行业发展潜力与机遇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翅片式蒸发器行业研究结论与建议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(中⋅智⋅林)翅片式蒸发器行业发展建议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翅片式蒸发器行业历程</w:t>
      </w:r>
      <w:r>
        <w:rPr>
          <w:rFonts w:hint="eastAsia"/>
        </w:rPr>
        <w:br/>
      </w:r>
      <w:r>
        <w:rPr>
          <w:rFonts w:hint="eastAsia"/>
        </w:rPr>
        <w:t>　　图表 翅片式蒸发器行业生命周期</w:t>
      </w:r>
      <w:r>
        <w:rPr>
          <w:rFonts w:hint="eastAsia"/>
        </w:rPr>
        <w:br/>
      </w:r>
      <w:r>
        <w:rPr>
          <w:rFonts w:hint="eastAsia"/>
        </w:rPr>
        <w:t>　　图表 翅片式蒸发器行业产业链分析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2020-2025年翅片式蒸发器行业市场容量分析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2025年中国翅片式蒸发器行业需求领域分布格局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2025年中国翅片式蒸发器进口国家及地区分析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2025年中国翅片式蒸发器出口国家及地区分析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2020-2025年中国翅片式蒸发器行业企业平均规模情况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**地区翅片式蒸发器行业市场需求情况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翅片式蒸发器重点企业（三）成长能力情况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2026-2032年中国翅片式蒸发器行业发展趋势预测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ee74b40341b3" w:history="1">
        <w:r>
          <w:rPr>
            <w:rStyle w:val="Hyperlink"/>
          </w:rPr>
          <w:t>中国翅片式蒸发器市场现状与前景趋势分析报告（2026-2032年）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ee74b40341b3" w:history="1">
        <w:r>
          <w:rPr>
            <w:rStyle w:val="Hyperlink"/>
          </w:rPr>
          <w:t>https://www.20087.com/0/77/ChiPianShiZhengFaQiHangYeFaZhanQianJing.html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面积计算公式、翅片式蒸发器的翅片可以水平方向安装吗、真空旋转蒸发器、翅片式蒸发器原理、风冷式冷凝器、翅片式蒸发器坏了如何自己制作、翅片管式蒸发器的原理、翅片式蒸发器结构、翅片式冷凝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00134cf84ab4" w:history="1">
      <w:r>
        <w:rPr>
          <w:rStyle w:val="Hyperlink"/>
        </w:rPr>
        <w:t>中国翅片式蒸发器市场现状与前景趋势分析报告（2026-2032年）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iPianShiZhengFaQiHangYeFaZhanQianJing.html" TargetMode="External" Id="R03b9ee74b403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iPianShiZhengFaQiHangYeFaZhanQianJing.html" TargetMode="External" Id="R460c00134cf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2026-03-25T08:06:24Z</dcterms:created>
  <dcterms:modified xsi:type="dcterms:W3CDTF">2026-03-25T09:06:24Z</dcterms:modified>
  <dc:subject>中国翅片式蒸发器市场现状与前景趋势分析报告（2026-2032年）</dc:subject>
  <dc:title>中国翅片式蒸发器市场现状与前景趋势分析报告（2026-2032年）</dc:title>
  <cp:keywords>中国翅片式蒸发器市场现状与前景趋势分析报告（2026-2032年）</cp:keywords>
  <dc:description>中国翅片式蒸发器市场现状与前景趋势分析报告（2026-2032年）</dc:description>
</cp:coreProperties>
</file>