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25c43d4ff14895" w:history="1">
              <w:r>
                <w:rPr>
                  <w:rStyle w:val="Hyperlink"/>
                </w:rPr>
                <w:t>2025-2031年中国VCD机行业市场调研与前景趋势报告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25c43d4ff14895" w:history="1">
              <w:r>
                <w:rPr>
                  <w:rStyle w:val="Hyperlink"/>
                </w:rPr>
                <w:t>2025-2031年中国VCD机行业市场调研与前景趋势报告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25c43d4ff14895" w:history="1">
                <w:r>
                  <w:rPr>
                    <w:rStyle w:val="Hyperlink"/>
                  </w:rPr>
                  <w:t>https://www.20087.com/1/87/VCDJiDeXianZhuangYuFaZhanQianJing.html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曾经作为家庭娱乐中心的核心设备，随着数字媒体和互联网技术的飞速发展，逐渐淡出了主流市场。尽管如此，在一些地区和特定用户群体中，VCD机仍保持着一定的市场份额。现代VCD机在功能上进行了拓展，如支持USB播放、网络下载和卡拉OK功能，以满足多元化娱乐需求。同时，制造商通过优化图像和声音处理技术，提升了VCD机的播放质量和用户体验。</w:t>
      </w:r>
      <w:r>
        <w:rPr>
          <w:rFonts w:hint="eastAsia"/>
        </w:rPr>
        <w:br/>
      </w:r>
      <w:r>
        <w:rPr>
          <w:rFonts w:hint="eastAsia"/>
        </w:rPr>
        <w:t>　　未来，VCD机的发展将更加侧重于怀旧市场和特定功能的强化。在怀旧市场，VCD机将以经典复刻版的形式出现，满足部分消费者对复古文化的追求。特定功能强化方面，如专业级别的卡拉OK设备，将集成更先进的音效处理和智能点歌系统，为KTV和家庭娱乐提供更佳的歌唱体验。此外，VCD机也可能与新兴技术结合，如虚拟现实（VR）或增强现实（AR），提供沉浸式观影和互动体验，以寻求在现代娱乐生态中的新定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25c43d4ff14895" w:history="1">
        <w:r>
          <w:rPr>
            <w:rStyle w:val="Hyperlink"/>
          </w:rPr>
          <w:t>2025-2031年中国VCD机行业市场调研与前景趋势报告</w:t>
        </w:r>
      </w:hyperlink>
      <w:r>
        <w:rPr>
          <w:rFonts w:hint="eastAsia"/>
        </w:rPr>
        <w:t>》以严谨的内容、翔实的数据和直观的图表，系统解析了VCD机行业的市场规模、需求变化、价格波动及产业链构成。报告分析了当前VCD机市场现状，科学预测了未来市场前景与发展趋势，并重点关注VCD机细分市场的机会与挑战。同时，报告对VCD机重点企业的竞争地位及市场集中度进行了评估，为VCD机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VCD机行业发展概述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一、VCD机行业定义及分类</w:t>
      </w:r>
      <w:r>
        <w:rPr>
          <w:rFonts w:hint="eastAsia"/>
        </w:rPr>
        <w:br/>
      </w:r>
      <w:r>
        <w:rPr>
          <w:rFonts w:hint="eastAsia"/>
        </w:rPr>
        <w:t>　　　　二、VCD机行业经济特性</w:t>
      </w:r>
      <w:r>
        <w:rPr>
          <w:rFonts w:hint="eastAsia"/>
        </w:rPr>
        <w:br/>
      </w:r>
      <w:r>
        <w:rPr>
          <w:rFonts w:hint="eastAsia"/>
        </w:rPr>
        <w:t>　　　　三、VCD机行业产业链简介</w:t>
      </w:r>
      <w:r>
        <w:rPr>
          <w:rFonts w:hint="eastAsia"/>
        </w:rPr>
        <w:br/>
      </w:r>
      <w:r>
        <w:rPr>
          <w:rFonts w:hint="eastAsia"/>
        </w:rPr>
        <w:t>　　第二节 VCD机行业发展成熟度</w:t>
      </w:r>
      <w:r>
        <w:rPr>
          <w:rFonts w:hint="eastAsia"/>
        </w:rPr>
        <w:br/>
      </w:r>
      <w:r>
        <w:rPr>
          <w:rFonts w:hint="eastAsia"/>
        </w:rPr>
        <w:t>　　　　一、VCD机行业发展周期分析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2024-2025年VCD机行业相关产业动态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2024-2025年VCD机行业发展环境分析</w:t>
      </w:r>
      <w:r>
        <w:rPr>
          <w:rFonts w:hint="eastAsia"/>
        </w:rPr>
        <w:br/>
      </w:r>
      <w:r>
        <w:rPr>
          <w:rFonts w:hint="eastAsia"/>
        </w:rPr>
        <w:t>　　第一节 VCD机行业环境分析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VCD机行业相关政策、法规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2024-2025年VCD机行业技术发展现状及趋势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当前我国VCD机技术发展现状</w:t>
      </w:r>
      <w:r>
        <w:rPr>
          <w:rFonts w:hint="eastAsia"/>
        </w:rPr>
        <w:br/>
      </w:r>
      <w:r>
        <w:rPr>
          <w:rFonts w:hint="eastAsia"/>
        </w:rPr>
        <w:t>　　第二节 中外VCD机技术差距及产生差距的主要原因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提高我国VCD机技术的对策</w:t>
      </w:r>
      <w:r>
        <w:rPr>
          <w:rFonts w:hint="eastAsia"/>
        </w:rPr>
        <w:br/>
      </w:r>
      <w:r>
        <w:rPr>
          <w:rFonts w:hint="eastAsia"/>
        </w:rPr>
        <w:t>　　第四节 我国VCD机产品研发、设计发展趋势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中国VCD机市场发展调研</w:t>
      </w:r>
      <w:r>
        <w:rPr>
          <w:rFonts w:hint="eastAsia"/>
        </w:rPr>
        <w:br/>
      </w:r>
      <w:r>
        <w:rPr>
          <w:rFonts w:hint="eastAsia"/>
        </w:rPr>
        <w:t>　　第一节 VCD机市场现状分析及预测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一、2019-2024年中国VCD机市场规模分析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二、2025-2031年中国VCD机市场规模预测</w:t>
      </w:r>
      <w:r>
        <w:rPr>
          <w:rFonts w:hint="eastAsia"/>
        </w:rPr>
        <w:br/>
      </w:r>
      <w:r>
        <w:rPr>
          <w:rFonts w:hint="eastAsia"/>
        </w:rPr>
        <w:t>　　第二节 VCD机行业产能分析及预测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一、2019-2024年中国VCD机行业产能分析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二、2025-2031年中国VCD机行业产能预测</w:t>
      </w:r>
      <w:r>
        <w:rPr>
          <w:rFonts w:hint="eastAsia"/>
        </w:rPr>
        <w:br/>
      </w:r>
      <w:r>
        <w:rPr>
          <w:rFonts w:hint="eastAsia"/>
        </w:rPr>
        <w:t>　　第三节 VCD机行业产量分析及预测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一、2019-2024年中国VCD机行业产量分析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二、2025-2031年中国VCD机行业产量预测</w:t>
      </w:r>
      <w:r>
        <w:rPr>
          <w:rFonts w:hint="eastAsia"/>
        </w:rPr>
        <w:br/>
      </w:r>
      <w:r>
        <w:rPr>
          <w:rFonts w:hint="eastAsia"/>
        </w:rPr>
        <w:t>　　第四节 VCD机市场需求分析及预测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一、2019-2024年中国VCD机市场需求分析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二、2025-2031年中国VCD机市场需求预测</w:t>
      </w:r>
      <w:r>
        <w:rPr>
          <w:rFonts w:hint="eastAsia"/>
        </w:rPr>
        <w:br/>
      </w:r>
      <w:r>
        <w:rPr>
          <w:rFonts w:hint="eastAsia"/>
        </w:rPr>
        <w:t>　　第五节 VCD机进出口数据分析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一、2019-2024年中国VCD机进出口数据分析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二、2025-2031年国内VCD机进出口情况预测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2019-2024年中国VCD机行业总体发展状况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中国VCD机行业规模情况分析</w:t>
      </w:r>
      <w:r>
        <w:rPr>
          <w:rFonts w:hint="eastAsia"/>
        </w:rPr>
        <w:br/>
      </w:r>
      <w:r>
        <w:rPr>
          <w:rFonts w:hint="eastAsia"/>
        </w:rPr>
        <w:t>　　　　一、VCD机行业单位规模情况分析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二、VCD机行业人员规模状况分析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三、VCD机行业资产规模状况分析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四、VCD机行业市场规模状况分析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五、VCD机行业敏感性分析</w:t>
      </w:r>
      <w:r>
        <w:rPr>
          <w:rFonts w:hint="eastAsia"/>
        </w:rPr>
        <w:br/>
      </w:r>
      <w:r>
        <w:rPr>
          <w:rFonts w:hint="eastAsia"/>
        </w:rPr>
        <w:t>　　第二节 中国VCD机行业财务能力分析</w:t>
      </w:r>
      <w:r>
        <w:rPr>
          <w:rFonts w:hint="eastAsia"/>
        </w:rPr>
        <w:br/>
      </w:r>
      <w:r>
        <w:rPr>
          <w:rFonts w:hint="eastAsia"/>
        </w:rPr>
        <w:t>　　　　一、VCD机行业盈利能力分析</w:t>
      </w:r>
      <w:r>
        <w:rPr>
          <w:rFonts w:hint="eastAsia"/>
        </w:rPr>
        <w:br/>
      </w:r>
      <w:r>
        <w:rPr>
          <w:rFonts w:hint="eastAsia"/>
        </w:rPr>
        <w:t>　　　　二、VCD机行业偿债能力分析</w:t>
      </w:r>
      <w:r>
        <w:rPr>
          <w:rFonts w:hint="eastAsia"/>
        </w:rPr>
        <w:br/>
      </w:r>
      <w:r>
        <w:rPr>
          <w:rFonts w:hint="eastAsia"/>
        </w:rPr>
        <w:t>　　　　三、VCD机行业营运能力分析</w:t>
      </w:r>
      <w:r>
        <w:rPr>
          <w:rFonts w:hint="eastAsia"/>
        </w:rPr>
        <w:br/>
      </w:r>
      <w:r>
        <w:rPr>
          <w:rFonts w:hint="eastAsia"/>
        </w:rPr>
        <w:t>　　　　四、VCD机行业发展能力分析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中国VCD机行业重点区域发展分析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一、中国VCD机行业重点区域市场结构变化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二、重点地区（一）VCD机行业发展分析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三、重点地区（二）VCD机行业发展分析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四、重点地区（三）VCD机行业发展分析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五、重点地区（四）VCD机行业发展分析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六、重点地区（五）VCD机行业发展分析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VCD机行业产品价格分析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三、主要VCD机品牌产品价位分析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五、价格在VCD机行业竞争中的重要性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2025年中国VCD机行业上下游行业发展分析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VCD机上游行业分析</w:t>
      </w:r>
      <w:r>
        <w:rPr>
          <w:rFonts w:hint="eastAsia"/>
        </w:rPr>
        <w:br/>
      </w:r>
      <w:r>
        <w:rPr>
          <w:rFonts w:hint="eastAsia"/>
        </w:rPr>
        <w:t>　　　　一、VCD机产品成本构成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四、上游供给对VCD机行业的影响</w:t>
      </w:r>
      <w:r>
        <w:rPr>
          <w:rFonts w:hint="eastAsia"/>
        </w:rPr>
        <w:br/>
      </w:r>
      <w:r>
        <w:rPr>
          <w:rFonts w:hint="eastAsia"/>
        </w:rPr>
        <w:t>　　第二节 VCD机下游行业分析</w:t>
      </w:r>
      <w:r>
        <w:rPr>
          <w:rFonts w:hint="eastAsia"/>
        </w:rPr>
        <w:br/>
      </w:r>
      <w:r>
        <w:rPr>
          <w:rFonts w:hint="eastAsia"/>
        </w:rPr>
        <w:t>　　　　一、VCD机下游行业分布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四、下游需求对VCD机行业的影响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VCD机行业重点企业发展调研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VCD机重点企业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VCD机重点企业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VCD机重点企业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VCD机重点企业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VCD机重点企业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VCD机重点企业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2025年中国VCD机产业市场竞争格局分析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2025年中国VCD机产业竞争现状分析</w:t>
      </w:r>
      <w:r>
        <w:rPr>
          <w:rFonts w:hint="eastAsia"/>
        </w:rPr>
        <w:br/>
      </w:r>
      <w:r>
        <w:rPr>
          <w:rFonts w:hint="eastAsia"/>
        </w:rPr>
        <w:t>　　　　一、VCD机竞争力分析</w:t>
      </w:r>
      <w:r>
        <w:rPr>
          <w:rFonts w:hint="eastAsia"/>
        </w:rPr>
        <w:br/>
      </w:r>
      <w:r>
        <w:rPr>
          <w:rFonts w:hint="eastAsia"/>
        </w:rPr>
        <w:t>　　　　二、VCD机技术竞争分析</w:t>
      </w:r>
      <w:r>
        <w:rPr>
          <w:rFonts w:hint="eastAsia"/>
        </w:rPr>
        <w:br/>
      </w:r>
      <w:r>
        <w:rPr>
          <w:rFonts w:hint="eastAsia"/>
        </w:rPr>
        <w:t>　　　　三、VCD机价格竞争分析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2025年中国VCD机产业集中度分析</w:t>
      </w:r>
      <w:r>
        <w:rPr>
          <w:rFonts w:hint="eastAsia"/>
        </w:rPr>
        <w:br/>
      </w:r>
      <w:r>
        <w:rPr>
          <w:rFonts w:hint="eastAsia"/>
        </w:rPr>
        <w:t>　　　　一、VCD机市场集中度分析</w:t>
      </w:r>
      <w:r>
        <w:rPr>
          <w:rFonts w:hint="eastAsia"/>
        </w:rPr>
        <w:br/>
      </w:r>
      <w:r>
        <w:rPr>
          <w:rFonts w:hint="eastAsia"/>
        </w:rPr>
        <w:t>　　　　二、VCD机企业集中度分析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2025-2031年提高VCD机企业竞争力的策略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VCD机行业投资风险预警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2025年影响VCD机行业发展的主要因素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一、影响VCD机行业运行的有利因素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二、影响VCD机行业运行的稳定因素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三、影响VCD机行业运行的不利因素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四、我国VCD机行业发展面临的挑战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五、我国VCD机行业发展面临的机遇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对VCD机行业投资风险预警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一、2025-2031年VCD机行业市场风险及控制策略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二、2025-2031年VCD机行业政策风险及控制策略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三、2025-2031年VCD机行业经营风险及控制策略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四、2025-2031年VCD机同业竞争风险及控制策略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五、2025-2031年VCD机行业其他风险及控制策略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VCD机行业发展趋势与投资规划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2025-2031年VCD机市场发展潜力分析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2025-2031年VCD机行业发展趋势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2025-2031年VCD机行业投资前景研究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中.智.林.－对我国VCD机品牌的战略思考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二、VCD机实施品牌战略的意义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三、VCD机企业品牌的现状分析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四、我国VCD机企业的品牌战略</w:t>
      </w:r>
      <w:r>
        <w:rPr>
          <w:rFonts w:hint="eastAsia"/>
        </w:rPr>
        <w:br/>
      </w:r>
      <w:r>
        <w:rPr>
          <w:rFonts w:hint="eastAsia"/>
        </w:rPr>
        <w:t>　　　　五、VCD机品牌战略管理的策略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2019-2024年中国VCD机市场规模及增长情况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2019-2024年中国VCD机行业产量及增长趋势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2025-2031年中国VCD机行业产量预测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2019-2024年中国VCD机行业市场需求及增长情况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2025-2031年中国VCD机行业市场需求预测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2019-2024年中国VCD机行业利润及增长情况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**地区VCD机市场规模及增长情况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**地区VCD机行业市场需求情况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**地区VCD机市场规模及增长情况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**地区VCD机行业市场需求情况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2019-2024年中国VCD机行业出口情况分析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2019-2024年中国VCD机行业产品市场价格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2025-2031年中国VCD机行业产品市场价格走势预测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VCD机重点企业经营情况分析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VCD机重点企业经营情况分析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2025-2031年中国VCD机市场规模预测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2025-2031年中国VCD机行业利润预测</w:t>
      </w:r>
      <w:r>
        <w:rPr>
          <w:rFonts w:hint="eastAsia"/>
        </w:rPr>
        <w:br/>
      </w:r>
      <w:r>
        <w:rPr>
          <w:rFonts w:hint="eastAsia"/>
        </w:rPr>
        <w:t>　　图表 2025年VCD机行业壁垒</w:t>
      </w:r>
      <w:r>
        <w:rPr>
          <w:rFonts w:hint="eastAsia"/>
        </w:rPr>
        <w:br/>
      </w:r>
      <w:r>
        <w:rPr>
          <w:rFonts w:hint="eastAsia"/>
        </w:rPr>
        <w:t>　　图表 2025年VCD机市场前景分析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2025-2031年中国VCD机市场需求预测</w:t>
      </w:r>
      <w:r>
        <w:rPr>
          <w:rFonts w:hint="eastAsia"/>
        </w:rPr>
        <w:br/>
      </w:r>
      <w:r>
        <w:rPr>
          <w:rFonts w:hint="eastAsia"/>
        </w:rPr>
        <w:t>　　图表 2025年VCD机发展趋势预测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25c43d4ff14895" w:history="1">
        <w:r>
          <w:rPr>
            <w:rStyle w:val="Hyperlink"/>
          </w:rPr>
          <w:t>2025-2031年中国VCD机行业市场调研与前景趋势报告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25c43d4ff14895" w:history="1">
        <w:r>
          <w:rPr>
            <w:rStyle w:val="Hyperlink"/>
          </w:rPr>
          <w:t>https://www.20087.com/1/87/VCDJiDeXianZhuangYuFaZhanQianJing.html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热点：VCD机不读碟是什么原因、VCD机回收多少钱、VCD机是哪年开始有的、VCD机和dvd机的区别、VCD机谁发明的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15f5b65b994d54" w:history="1">
      <w:r>
        <w:rPr>
          <w:rStyle w:val="Hyperlink"/>
        </w:rPr>
        <w:t>2025-2031年中国VCD机行业市场调研与前景趋势报告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VCDJiDeXianZhuangYuFaZhanQianJing.html" TargetMode="External" Id="R3c25c43d4ff148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VCDJiDeXianZhuangYuFaZhanQianJing.html" TargetMode="External" Id="Ra015f5b65b994d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2025-03-02T03:26:00Z</dcterms:created>
  <dcterms:modified xsi:type="dcterms:W3CDTF">2025-03-02T04:26:00Z</dcterms:modified>
  <dc:subject>2025-2031年中国VCD机行业市场调研与前景趋势报告</dc:subject>
  <dc:title>2025-2031年中国VCD机行业市场调研与前景趋势报告</dc:title>
  <cp:keywords>2025-2031年中国VCD机行业市场调研与前景趋势报告</cp:keywords>
  <dc:description>2025-2031年中国VCD机行业市场调研与前景趋势报告</dc:description>
</cp:coreProperties>
</file>