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79aa558b74918" w:history="1">
              <w:r>
                <w:rPr>
                  <w:rStyle w:val="Hyperlink"/>
                </w:rPr>
                <w:t>2025-2031年中国变频空调行业发展研究分析与市场前景预测报告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79aa558b74918" w:history="1">
              <w:r>
                <w:rPr>
                  <w:rStyle w:val="Hyperlink"/>
                </w:rPr>
                <w:t>2025-2031年中国变频空调行业发展研究分析与市场前景预测报告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79aa558b74918" w:history="1">
                <w:r>
                  <w:rPr>
                    <w:rStyle w:val="Hyperlink"/>
                  </w:rPr>
                  <w:t>https://www.20087.com/1/07/BianPinKongTiaoDeFaZhanQuShi.html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因其节能、舒适和智能控制的特点，已经成为市场上最受欢迎的空调类型之一。与传统定频空调相比，变频空调可以根据实际需要调节压缩机转速，从而实现更加精确的温度控制和显著的节能效果。此外，现代变频空调还集成了空气净化、湿度调节等功能，为用户提供更加舒适的室内环境。随着技术的进步，变频空调的噪音控制和能效比也得到了大幅提升。</w:t>
      </w:r>
      <w:r>
        <w:rPr>
          <w:rFonts w:hint="eastAsia"/>
        </w:rPr>
        <w:br/>
      </w:r>
      <w:r>
        <w:rPr>
          <w:rFonts w:hint="eastAsia"/>
        </w:rPr>
        <w:t>　　未来，变频空调的发展将更加注重智能化和节能环保。一方面，随着物联网技术的发展，变频空调将更加智能化，不仅可以通过智能手机应用程序远程控制，还能根据室内外温度变化自动调节运行模式。另一方面，随着全球对环境保护的重视，能效更高的变频空调将成为市场主流，这要求制造商不断改进制冷剂的选择和空调系统的能效比。此外，随着消费者对健康生活的追求，具有空气净化和抗菌功能的变频空调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79aa558b74918" w:history="1">
        <w:r>
          <w:rPr>
            <w:rStyle w:val="Hyperlink"/>
          </w:rPr>
          <w:t>2025-2031年中国变频空调行业发展研究分析与市场前景预测报告</w:t>
        </w:r>
      </w:hyperlink>
      <w:r>
        <w:rPr>
          <w:rFonts w:hint="eastAsia"/>
        </w:rPr>
        <w:t>》依托权威机构及相关协会的数据资料，全面解析了变频空调行业现状、市场需求及市场规模，系统梳理了变频空调产业链结构、价格趋势及各细分市场动态。报告对变频空调市场前景与发展趋势进行了科学预测，重点分析了品牌竞争格局、市场集中度及主要企业的经营表现。同时，通过SWOT分析揭示了变频空调行业面临的机遇与风险，为变频空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变频空调行业发展现状</w:t>
      </w:r>
      <w:r>
        <w:rPr>
          <w:rFonts w:hint="eastAsia"/>
        </w:rPr>
        <w:br/>
      </w:r>
      <w:r>
        <w:rPr>
          <w:rFonts w:hint="eastAsia"/>
        </w:rPr>
        <w:t>第一章 中国变频空调行业发展概述</w:t>
      </w:r>
      <w:r>
        <w:rPr>
          <w:rFonts w:hint="eastAsia"/>
        </w:rPr>
        <w:br/>
      </w:r>
      <w:r>
        <w:rPr>
          <w:rFonts w:hint="eastAsia"/>
        </w:rPr>
        <w:t>　　第一节 变频空调行业发展情况</w:t>
      </w:r>
      <w:r>
        <w:rPr>
          <w:rFonts w:hint="eastAsia"/>
        </w:rPr>
        <w:br/>
      </w:r>
      <w:r>
        <w:rPr>
          <w:rFonts w:hint="eastAsia"/>
        </w:rPr>
        <w:t>　　第二节 最近3年中国变频空调行业经济指标分析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中国变频空调行业的国际比较分析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中国变频空调行业竞争力指标分析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中国变频空调行业经济指标国际比较分析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全球变频空调行业市场需求分析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全球变频空调行业市场供给分析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变频空调产业发展关键趋势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2025年中国变频空调行业整体运行指标分析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中国变频空调行业总体规模分析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中国变频空调行业产销分析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中国变频空调行业财务指标总体分析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变频空调产业链的分析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变频空调行业主要市场大区发展状况及竞争力研究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变频空调行业领域2025-2031年需求量预测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2025-2031年变频空调行业领域需求功能预测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2025-2031年变频空调行业领域需求市场格局预测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变频空调产业竞争格局分析</w:t>
      </w:r>
      <w:r>
        <w:rPr>
          <w:rFonts w:hint="eastAsia"/>
        </w:rPr>
        <w:br/>
      </w:r>
      <w:r>
        <w:rPr>
          <w:rFonts w:hint="eastAsia"/>
        </w:rPr>
        <w:t>第七章 变频空调市场竞争格局分析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变频空调行业主要企业竞争力分析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变频空调行业竞争格局分析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一、2025年变频空调行业竞争分析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二、2025年国内外变频空调竞争分析</w:t>
      </w:r>
      <w:r>
        <w:rPr>
          <w:rFonts w:hint="eastAsia"/>
        </w:rPr>
        <w:br/>
      </w:r>
      <w:r>
        <w:rPr>
          <w:rFonts w:hint="eastAsia"/>
        </w:rPr>
        <w:t>　　　　三、2025年中国变频空调市场集中度分析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三、中国变频空调行业参与国际竞争的战略市场定位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重点领先企业分析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第三节 广东科龙电器股份有限公司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四川长虹电子集团公司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第六节 广东志高空调股份有限公司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第七节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第八节 广州松下空调器有限公司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第九节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第十节 三菱电机（广州）压缩机有限公司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变频空调市场需求分析与投资方向推荐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一、变频空调行业需求市场</w:t>
      </w:r>
      <w:r>
        <w:rPr>
          <w:rFonts w:hint="eastAsia"/>
        </w:rPr>
        <w:br/>
      </w:r>
      <w:r>
        <w:rPr>
          <w:rFonts w:hint="eastAsia"/>
        </w:rPr>
        <w:t>　　　　二、变频空调行业客户结构</w:t>
      </w:r>
      <w:r>
        <w:rPr>
          <w:rFonts w:hint="eastAsia"/>
        </w:rPr>
        <w:br/>
      </w:r>
      <w:r>
        <w:rPr>
          <w:rFonts w:hint="eastAsia"/>
        </w:rPr>
        <w:t>　　　　三、变频空调行业需求的地区差异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一、变频空调行业的需求预测</w:t>
      </w:r>
      <w:r>
        <w:rPr>
          <w:rFonts w:hint="eastAsia"/>
        </w:rPr>
        <w:br/>
      </w:r>
      <w:r>
        <w:rPr>
          <w:rFonts w:hint="eastAsia"/>
        </w:rPr>
        <w:t>　　　　二、变频空调行业的供应预测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中国变频空调行业SWOT分析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2025-2031年变频空调行业投资价值评估分析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[.中.智.林]营销分析与营销模式推荐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变频空调产业链分析</w:t>
      </w:r>
      <w:r>
        <w:rPr>
          <w:rFonts w:hint="eastAsia"/>
        </w:rPr>
        <w:br/>
      </w:r>
      <w:r>
        <w:rPr>
          <w:rFonts w:hint="eastAsia"/>
        </w:rPr>
        <w:t>　　图表 国际变频空调市场规模</w:t>
      </w:r>
      <w:r>
        <w:rPr>
          <w:rFonts w:hint="eastAsia"/>
        </w:rPr>
        <w:br/>
      </w:r>
      <w:r>
        <w:rPr>
          <w:rFonts w:hint="eastAsia"/>
        </w:rPr>
        <w:t>　　图表 国际变频空调生命周期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2020-2025年我国变频空调供应情况</w:t>
      </w:r>
      <w:r>
        <w:rPr>
          <w:rFonts w:hint="eastAsia"/>
        </w:rPr>
        <w:br/>
      </w:r>
      <w:r>
        <w:rPr>
          <w:rFonts w:hint="eastAsia"/>
        </w:rPr>
        <w:t>　　图表 2020-2025年我国变频空调需求情况</w:t>
      </w:r>
      <w:r>
        <w:rPr>
          <w:rFonts w:hint="eastAsia"/>
        </w:rPr>
        <w:br/>
      </w:r>
      <w:r>
        <w:rPr>
          <w:rFonts w:hint="eastAsia"/>
        </w:rPr>
        <w:t>　　图表 2025-2031年中国变频空调市场规模预测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2025-2031年我国变频空调供应情况预测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2025-2031年我国变频空调需求情况预测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2020-2025年我国变频空调市场规模统计表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79aa558b74918" w:history="1">
        <w:r>
          <w:rPr>
            <w:rStyle w:val="Hyperlink"/>
          </w:rPr>
          <w:t>2025-2031年中国变频空调行业发展研究分析与市场前景预测报告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79aa558b74918" w:history="1">
        <w:r>
          <w:rPr>
            <w:rStyle w:val="Hyperlink"/>
          </w:rPr>
          <w:t>https://www.20087.com/1/07/BianPinKongTiaoDeFaZhanQuShi.html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热点：二手空调价格一般多少钱一个、变频空调除湿、大金空调如何查故障代码、变频空调是冷暖空调吗、变频空调选购注意事项、变频空调的工作原理、变频空调是怎么变频的、变频空调制热省电吗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3c5a6f03d4e8f" w:history="1">
      <w:r>
        <w:rPr>
          <w:rStyle w:val="Hyperlink"/>
        </w:rPr>
        <w:t>2025-2031年中国变频空调行业发展研究分析与市场前景预测报告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ianPinKongTiaoDeFaZhanQuShi.html" TargetMode="External" Id="R9e879aa558b7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ianPinKongTiaoDeFaZhanQuShi.html" TargetMode="External" Id="R6c93c5a6f03d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2025-04-23T04:24:00Z</dcterms:created>
  <dcterms:modified xsi:type="dcterms:W3CDTF">2025-04-23T05:24:00Z</dcterms:modified>
  <dc:subject>2025-2031年中国变频空调行业发展研究分析与市场前景预测报告</dc:subject>
  <dc:title>2025-2031年中国变频空调行业发展研究分析与市场前景预测报告</dc:title>
  <cp:keywords>2025-2031年中国变频空调行业发展研究分析与市场前景预测报告</cp:keywords>
  <dc:description>2025-2031年中国变频空调行业发展研究分析与市场前景预测报告</dc:description>
</cp:coreProperties>
</file>