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b37987f9143c6" w:history="1">
              <w:r>
                <w:rPr>
                  <w:rStyle w:val="Hyperlink"/>
                </w:rPr>
                <w:t>2026-2032年中国变频微波炉行业现状与前景趋势分析报告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b37987f9143c6" w:history="1">
              <w:r>
                <w:rPr>
                  <w:rStyle w:val="Hyperlink"/>
                </w:rPr>
                <w:t>2026-2032年中国变频微波炉行业现状与前景趋势分析报告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b37987f9143c6" w:history="1">
                <w:r>
                  <w:rPr>
                    <w:rStyle w:val="Hyperlink"/>
                  </w:rPr>
                  <w:t>https://www.20087.com/2/37/BianPinWeiBoLuQianJing.html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微波炉是传统微波加热设备的技术升级版本，在高端家用及商用厨房场景中逐步替代定频机型。该产品通过变频电源调节磁控管输出功率，实现连续低功率加热，避免传统启停式加热导致的食物过热或干燥问题，显著提升解冻均匀性与烹饪口感。现代变频微波炉普遍集成智能菜单、湿度感应、蒸汽辅助及APP远程控制功能，部分型号融合烤箱、空气炸等复合加热模式。在消费者对健康饮食与便捷烹饪需求上升背景下，变频技术成为中高端产品的标配。然而，核心变频模块成本较高，且部分用户对“变频”实际效益认知不足，影响市场全面普及。</w:t>
      </w:r>
      <w:r>
        <w:rPr>
          <w:rFonts w:hint="eastAsia"/>
        </w:rPr>
        <w:br/>
      </w:r>
      <w:r>
        <w:rPr>
          <w:rFonts w:hint="eastAsia"/>
        </w:rPr>
        <w:t>　　未来，变频微波炉将向AI烹饪、能源协同与材料感知方向演进。内置光谱或介电传感器可实时识别食材种类与水分含量，动态调整频率与功率曲线；生成式AI可基于用户口味偏好推荐个性化食谱并自动执行。在能效层面，微波炉将参与家庭能源管理系统，在电价低谷时段预热或储能运行。结构上，陶瓷腔体与自清洁涂层将提升耐用性与卫生水平；模块化设计支持核心部件快速更换。长远看，在智能家居与低碳生活理念深化背景下，变频微波炉将从单一加热器具升级为具备食材理解、健康干预与电网互动能力的智能厨房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b37987f9143c6" w:history="1">
        <w:r>
          <w:rPr>
            <w:rStyle w:val="Hyperlink"/>
          </w:rPr>
          <w:t>2026-2032年中国变频微波炉行业现状与前景趋势分析报告</w:t>
        </w:r>
      </w:hyperlink>
      <w:r>
        <w:rPr>
          <w:rFonts w:hint="eastAsia"/>
        </w:rPr>
        <w:t>》基于多年变频微波炉行业研究积累，结合当前市场发展现状，依托国家权威数据资源和长期市场监测数据库，对变频微波炉行业进行了全面调研与分析。报告详细阐述了变频微波炉市场规模、市场前景、发展趋势、技术现状及未来方向，重点分析了行业内主要企业的竞争格局，并通过SWOT分析揭示了变频微波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ab37987f9143c6" w:history="1">
        <w:r>
          <w:rPr>
            <w:rStyle w:val="Hyperlink"/>
          </w:rPr>
          <w:t>2026-2032年中国变频微波炉行业现状与前景趋势分析报告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》为投资者提供了准确的市场现状解读，帮助预判行业前景，挖掘投资价值，同时从投资策略和营销策略等角度提出实用建议，助力投资者在变频微波炉行业中把握机遇、规避风险。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变频微波炉市场概述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按照不同产品类型，变频微波炉主要可以分为如下几个类别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中国不同产品类型变频微波炉增长趋势2021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小于1立方尺</w:t>
      </w:r>
      <w:r>
        <w:rPr>
          <w:rFonts w:hint="eastAsia"/>
        </w:rPr>
        <w:br/>
      </w:r>
      <w:r>
        <w:rPr>
          <w:rFonts w:hint="eastAsia"/>
        </w:rPr>
        <w:t>　　　　1.2.3 1-1.9立方尺</w:t>
      </w:r>
      <w:r>
        <w:rPr>
          <w:rFonts w:hint="eastAsia"/>
        </w:rPr>
        <w:br/>
      </w:r>
      <w:r>
        <w:rPr>
          <w:rFonts w:hint="eastAsia"/>
        </w:rPr>
        <w:t>　　　　1.2.4 大于2立方尺</w:t>
      </w:r>
      <w:r>
        <w:rPr>
          <w:rFonts w:hint="eastAsia"/>
        </w:rPr>
        <w:br/>
      </w:r>
      <w:r>
        <w:rPr>
          <w:rFonts w:hint="eastAsia"/>
        </w:rPr>
        <w:t>　　1.3 从不同应用，变频微波炉主要包括如下几个方面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中国不同应用变频微波炉增长趋势2021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中国变频微波炉发展现状及未来趋势（2021-2032）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中国市场变频微波炉收入及增长率（2021-2032）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中国市场变频微波炉销量及增长率（2021-2032）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中国市场主要变频微波炉厂商分析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中国市场主要厂商变频微波炉销量及市场占有率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中国市场主要厂商变频微波炉销量（2021-2026）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中国市场主要厂商变频微波炉收入及市场占有率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中国市场主要厂商变频微波炉收入（2021-2026）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中国市场主要厂商变频微波炉收入市场份额（2021-2026）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2025年中国市场主要厂商变频微波炉收入排名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中国市场主要厂商变频微波炉价格（2021-2026）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中国市场主要厂商变频微波炉总部及产地分布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中国市场主要厂商成立时间及变频微波炉商业化日期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中国市场主要厂商变频微波炉产品类型及应用</w:t>
      </w:r>
      <w:r>
        <w:rPr>
          <w:rFonts w:hint="eastAsia"/>
        </w:rPr>
        <w:br/>
      </w:r>
      <w:r>
        <w:rPr>
          <w:rFonts w:hint="eastAsia"/>
        </w:rPr>
        <w:t>　　2.7 变频微波炉行业集中度、竞争程度分析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变频微波炉行业集中度分析：2025年中国Top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中国市场变频微波炉第一梯队、第二梯队和第三梯队厂商（品牌）及2025年市场份额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不同产品类型变频微波炉分析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中国市场不同产品类型变频微波炉销量预测（2027-2032）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中国市场不同产品类型变频微波炉规模（2021-2032）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中国市场不同产品类型变频微波炉规模及市场份额（2021-2026）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中国市场不同产品类型变频微波炉规模预测（2027-2032）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中国市场不同产品类型变频微波炉价格走势（2021-2032）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不同应用变频微波炉分析</w:t>
      </w:r>
      <w:r>
        <w:rPr>
          <w:rFonts w:hint="eastAsia"/>
        </w:rPr>
        <w:br/>
      </w:r>
      <w:r>
        <w:rPr>
          <w:rFonts w:hint="eastAsia"/>
        </w:rPr>
        <w:t>　　5.1 中国市场不同应用变频微波炉销量（2021-2032）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中国市场不同应用变频微波炉销量预测（2027-2032）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中国市场不同应用变频微波炉规模（2021-2032）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中国市场不同应用变频微波炉规模及市场份额（2021-2026）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中国市场不同应用变频微波炉规模预测（2027-2032）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中国市场不同应用变频微波炉价格走势（2021-2032）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变频微波炉行业发展分析---发展趋势</w:t>
      </w:r>
      <w:r>
        <w:rPr>
          <w:rFonts w:hint="eastAsia"/>
        </w:rPr>
        <w:br/>
      </w:r>
      <w:r>
        <w:rPr>
          <w:rFonts w:hint="eastAsia"/>
        </w:rPr>
        <w:t>　　6.2 变频微波炉行业发展分析---厂商壁垒</w:t>
      </w:r>
      <w:r>
        <w:rPr>
          <w:rFonts w:hint="eastAsia"/>
        </w:rPr>
        <w:br/>
      </w:r>
      <w:r>
        <w:rPr>
          <w:rFonts w:hint="eastAsia"/>
        </w:rPr>
        <w:t>　　6.3 变频微波炉行业发展分析---驱动因素</w:t>
      </w:r>
      <w:r>
        <w:rPr>
          <w:rFonts w:hint="eastAsia"/>
        </w:rPr>
        <w:br/>
      </w:r>
      <w:r>
        <w:rPr>
          <w:rFonts w:hint="eastAsia"/>
        </w:rPr>
        <w:t>　　6.4 变频微波炉行业发展分析---制约因素</w:t>
      </w:r>
      <w:r>
        <w:rPr>
          <w:rFonts w:hint="eastAsia"/>
        </w:rPr>
        <w:br/>
      </w:r>
      <w:r>
        <w:rPr>
          <w:rFonts w:hint="eastAsia"/>
        </w:rPr>
        <w:t>　　6.5 变频微波炉中国企业SWOT分析</w:t>
      </w:r>
      <w:r>
        <w:rPr>
          <w:rFonts w:hint="eastAsia"/>
        </w:rPr>
        <w:br/>
      </w:r>
      <w:r>
        <w:rPr>
          <w:rFonts w:hint="eastAsia"/>
        </w:rPr>
        <w:t>　　6.6 变频微波炉行业发展分析---行业政策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变频微波炉行业产业链简介</w:t>
      </w:r>
      <w:r>
        <w:rPr>
          <w:rFonts w:hint="eastAsia"/>
        </w:rPr>
        <w:br/>
      </w:r>
      <w:r>
        <w:rPr>
          <w:rFonts w:hint="eastAsia"/>
        </w:rPr>
        <w:t>　　7.2 变频微波炉产业链分析-上游</w:t>
      </w:r>
      <w:r>
        <w:rPr>
          <w:rFonts w:hint="eastAsia"/>
        </w:rPr>
        <w:br/>
      </w:r>
      <w:r>
        <w:rPr>
          <w:rFonts w:hint="eastAsia"/>
        </w:rPr>
        <w:t>　　7.3 变频微波炉产业链分析-中游</w:t>
      </w:r>
      <w:r>
        <w:rPr>
          <w:rFonts w:hint="eastAsia"/>
        </w:rPr>
        <w:br/>
      </w:r>
      <w:r>
        <w:rPr>
          <w:rFonts w:hint="eastAsia"/>
        </w:rPr>
        <w:t>　　7.4 变频微波炉产业链分析-下游</w:t>
      </w:r>
      <w:r>
        <w:rPr>
          <w:rFonts w:hint="eastAsia"/>
        </w:rPr>
        <w:br/>
      </w:r>
      <w:r>
        <w:rPr>
          <w:rFonts w:hint="eastAsia"/>
        </w:rPr>
        <w:t>　　7.5 变频微波炉行业采购模式</w:t>
      </w:r>
      <w:r>
        <w:rPr>
          <w:rFonts w:hint="eastAsia"/>
        </w:rPr>
        <w:br/>
      </w:r>
      <w:r>
        <w:rPr>
          <w:rFonts w:hint="eastAsia"/>
        </w:rPr>
        <w:t>　　7.6 变频微波炉行业生产模式</w:t>
      </w:r>
      <w:r>
        <w:rPr>
          <w:rFonts w:hint="eastAsia"/>
        </w:rPr>
        <w:br/>
      </w:r>
      <w:r>
        <w:rPr>
          <w:rFonts w:hint="eastAsia"/>
        </w:rPr>
        <w:t>　　7.7 变频微波炉行业销售模式及销售渠道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中国本土变频微波炉产能、产量分析</w:t>
      </w:r>
      <w:r>
        <w:rPr>
          <w:rFonts w:hint="eastAsia"/>
        </w:rPr>
        <w:br/>
      </w:r>
      <w:r>
        <w:rPr>
          <w:rFonts w:hint="eastAsia"/>
        </w:rPr>
        <w:t>　　8.1 中国变频微波炉供需现状及预测（2021-2032）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中国变频微波炉产能、产量、产能利用率及发展趋势（2021-2032）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中国变频微波炉产量、市场需求量及发展趋势（2021-2032）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中国变频微波炉进出口分析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中国市场变频微波炉主要进口来源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中国市场变频微波炉主要出口目的地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不同产品类型变频微波炉市场规模2021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不同应用变频微波炉市场规模2021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中国市场主要厂商变频微波炉收入（2021-2026）&amp;（万元）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中国市场主要厂商变频微波炉收入份额（2021-2026）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2025年中国主要生产商变频微波炉收入排名（万元）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中国市场主要厂商变频微波炉价格（2021-2026）&amp;（元/台）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中国市场主要厂商变频微波炉总部及产地分布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中国市场主要厂商成立时间及变频微波炉商业化日期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中国市场主要厂商变频微波炉产品类型及应用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2025年中国市场变频微波炉主要厂商市场地位（第一梯队、第二梯队和第三梯队）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变频微波炉市场投资、并购等现状分析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中国市场不同产品类型变频微波炉销量预测（2027-2032）&amp;（千台）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中国市场不同产品类型变频微波炉销量市场份额预测（2027-2032）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中国市场不同产品类型变频微波炉规模（2021-2026）&amp;（万元）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中国市场不同产品类型变频微波炉规模市场份额（2021-2026）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中国市场不同产品类型变频微波炉规模预测（2027-2032）&amp;（万元）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中国市场不同产品类型变频微波炉规模市场份额预测（2027-2032）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中国市场不同应用变频微波炉销量预测（2027-2032）&amp;（千台）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中国市场不同应用变频微波炉销量市场份额预测（2027-2032）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中国市场不同应用变频微波炉规模（2021-2026）&amp;（万元）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中国市场不同应用变频微波炉规模市场份额（2021-2026）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中国市场不同应用变频微波炉规模预测（2027-2032）&amp;（万元）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中国市场不同应用变频微波炉规模市场份额预测（2027-2032）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变频微波炉行业发展分析---发展趋势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变频微波炉行业发展分析---厂商壁垒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变频微波炉行业发展分析---驱动因素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变频微波炉行业发展分析---制约因素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变频微波炉行业相关重点政策一览</w:t>
      </w:r>
      <w:r>
        <w:rPr>
          <w:rFonts w:hint="eastAsia"/>
        </w:rPr>
        <w:br/>
      </w:r>
      <w:r>
        <w:rPr>
          <w:rFonts w:hint="eastAsia"/>
        </w:rPr>
        <w:t>　　表 75： 变频微波炉行业供应链分析</w:t>
      </w:r>
      <w:r>
        <w:rPr>
          <w:rFonts w:hint="eastAsia"/>
        </w:rPr>
        <w:br/>
      </w:r>
      <w:r>
        <w:rPr>
          <w:rFonts w:hint="eastAsia"/>
        </w:rPr>
        <w:t>　　表 76： 变频微波炉上游原料供应商</w:t>
      </w:r>
      <w:r>
        <w:rPr>
          <w:rFonts w:hint="eastAsia"/>
        </w:rPr>
        <w:br/>
      </w:r>
      <w:r>
        <w:rPr>
          <w:rFonts w:hint="eastAsia"/>
        </w:rPr>
        <w:t>　　表 77： 变频微波炉行业主要下游客户</w:t>
      </w:r>
      <w:r>
        <w:rPr>
          <w:rFonts w:hint="eastAsia"/>
        </w:rPr>
        <w:br/>
      </w:r>
      <w:r>
        <w:rPr>
          <w:rFonts w:hint="eastAsia"/>
        </w:rPr>
        <w:t>　　表 78： 变频微波炉典型经销商</w:t>
      </w:r>
      <w:r>
        <w:rPr>
          <w:rFonts w:hint="eastAsia"/>
        </w:rPr>
        <w:br/>
      </w:r>
      <w:r>
        <w:rPr>
          <w:rFonts w:hint="eastAsia"/>
        </w:rPr>
        <w:t>　　表 79： 中国变频微波炉产量、销量、进口量及出口量（2021-2026）&amp;（千台）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中国变频微波炉产量、销量、进口量及出口量预测（2027-2032）&amp;（千台）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中国市场变频微波炉主要进口来源</w:t>
      </w:r>
      <w:r>
        <w:rPr>
          <w:rFonts w:hint="eastAsia"/>
        </w:rPr>
        <w:br/>
      </w:r>
      <w:r>
        <w:rPr>
          <w:rFonts w:hint="eastAsia"/>
        </w:rPr>
        <w:t>　　表 82： 中国市场变频微波炉主要出口目的地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变频微波炉产品图片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中国不同产品类型变频微波炉市场规模市场份额2025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小于1立方尺产品图片</w:t>
      </w:r>
      <w:r>
        <w:rPr>
          <w:rFonts w:hint="eastAsia"/>
        </w:rPr>
        <w:br/>
      </w:r>
      <w:r>
        <w:rPr>
          <w:rFonts w:hint="eastAsia"/>
        </w:rPr>
        <w:t>　　图 4： 1-1.9立方尺产品图片</w:t>
      </w:r>
      <w:r>
        <w:rPr>
          <w:rFonts w:hint="eastAsia"/>
        </w:rPr>
        <w:br/>
      </w:r>
      <w:r>
        <w:rPr>
          <w:rFonts w:hint="eastAsia"/>
        </w:rPr>
        <w:t>　　图 5： 大于2立方尺产品图片</w:t>
      </w:r>
      <w:r>
        <w:rPr>
          <w:rFonts w:hint="eastAsia"/>
        </w:rPr>
        <w:br/>
      </w:r>
      <w:r>
        <w:rPr>
          <w:rFonts w:hint="eastAsia"/>
        </w:rPr>
        <w:t>　　图 6： 中国不同应用变频微波炉市场份额2025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中国市场变频微波炉市场规模，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2025年中国市场主要厂商变频微波炉销量市场份额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2025年中国市场主要厂商变频微波炉收入市场份额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2025年中国市场前五大厂商变频微波炉市场份额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2025年中国市场变频微波炉第一梯队、第二梯队和第三梯队厂商（品牌）及市场份额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中国市场不同产品类型变频微波炉价格走势（2021-2032）&amp;（元/台）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中国市场不同应用变频微波炉价格走势（2021-2032）&amp;（元/台）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变频微波炉中国企业SWOT分析</w:t>
      </w:r>
      <w:r>
        <w:rPr>
          <w:rFonts w:hint="eastAsia"/>
        </w:rPr>
        <w:br/>
      </w:r>
      <w:r>
        <w:rPr>
          <w:rFonts w:hint="eastAsia"/>
        </w:rPr>
        <w:t>　　图 19： 变频微波炉产业链</w:t>
      </w:r>
      <w:r>
        <w:rPr>
          <w:rFonts w:hint="eastAsia"/>
        </w:rPr>
        <w:br/>
      </w:r>
      <w:r>
        <w:rPr>
          <w:rFonts w:hint="eastAsia"/>
        </w:rPr>
        <w:t>　　图 20： 变频微波炉行业采购模式分析</w:t>
      </w:r>
      <w:r>
        <w:rPr>
          <w:rFonts w:hint="eastAsia"/>
        </w:rPr>
        <w:br/>
      </w:r>
      <w:r>
        <w:rPr>
          <w:rFonts w:hint="eastAsia"/>
        </w:rPr>
        <w:t>　　图 21： 变频微波炉行业生产模式分析</w:t>
      </w:r>
      <w:r>
        <w:rPr>
          <w:rFonts w:hint="eastAsia"/>
        </w:rPr>
        <w:br/>
      </w:r>
      <w:r>
        <w:rPr>
          <w:rFonts w:hint="eastAsia"/>
        </w:rPr>
        <w:t>　　图 22： 变频微波炉行业销售模式分析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中国变频微波炉产能、产量、产能利用率及发展趋势（2021-2032）&amp;（千台）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中国变频微波炉产量、市场需求量及发展趋势（2021-2032）&amp;（千台）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b37987f9143c6" w:history="1">
        <w:r>
          <w:rPr>
            <w:rStyle w:val="Hyperlink"/>
          </w:rPr>
          <w:t>2026-2032年中国变频微波炉行业现状与前景趋势分析报告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b37987f9143c6" w:history="1">
        <w:r>
          <w:rPr>
            <w:rStyle w:val="Hyperlink"/>
          </w:rPr>
          <w:t>https://www.20087.com/2/37/BianPinWeiBoLuQianJing.html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微波炉、变频微波炉与普通微波炉哪个好、微波炉有必要选变频的吗、变频微波炉使用教程、变频微波炉和普通微波炉区别、变频微波炉利弊、微波炉变频是什么意思、变频微波炉磁控管和普通管通用吗、微波炉的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9a168f91341b5" w:history="1">
      <w:r>
        <w:rPr>
          <w:rStyle w:val="Hyperlink"/>
        </w:rPr>
        <w:t>2026-2032年中国变频微波炉行业现状与前景趋势分析报告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ianPinWeiBoLuQianJing.html" TargetMode="External" Id="R7aab37987f91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ianPinWeiBoLuQianJing.html" TargetMode="External" Id="R6a99a168f913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2025-11-27T23:02:21Z</dcterms:created>
  <dcterms:modified xsi:type="dcterms:W3CDTF">2025-11-28T00:02:21Z</dcterms:modified>
  <dc:subject>2026-2032年中国变频微波炉行业现状与前景趋势分析报告</dc:subject>
  <dc:title>2026-2032年中国变频微波炉行业现状与前景趋势分析报告</dc:title>
  <cp:keywords>2026-2032年中国变频微波炉行业现状与前景趋势分析报告</cp:keywords>
  <dc:description>2026-2032年中国变频微波炉行业现状与前景趋势分析报告</dc:description>
</cp:coreProperties>
</file>