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83c7a0fff4c88" w:history="1">
              <w:r>
                <w:rPr>
                  <w:rStyle w:val="Hyperlink"/>
                </w:rPr>
                <w:t>2025-2031年中国热水器水箱发展现状分析与市场前景预测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83c7a0fff4c88" w:history="1">
              <w:r>
                <w:rPr>
                  <w:rStyle w:val="Hyperlink"/>
                </w:rPr>
                <w:t>2025-2031年中国热水器水箱发展现状分析与市场前景预测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83c7a0fff4c88" w:history="1">
                <w:r>
                  <w:rPr>
                    <w:rStyle w:val="Hyperlink"/>
                  </w:rPr>
                  <w:t>https://www.20087.com/2/87/ReShuiQiShuiXiangHangYeQianJing.html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水箱是用于储存和加热生活用水的关键部件，广泛应用于电热水器、燃气热水器、太阳能热水器及空气源热泵系统中，承担着热能存储、温度维持与供水缓冲的功能。热水器水箱通常由内胆、保温层、外壳、加热元件（或换热盘管）及安全装置组成，需具备良好的耐压性、抗腐蚀性与保温性能。现代热水器水箱的内胆材料多采用搪瓷涂层钢板、不锈钢或复合材料，经过高温烧结或特殊处理以防止水垢沉积与电化学腐蚀，延长使用寿命。保温层普遍使用聚氨酯发泡材料，通过高压发泡工艺填充于内外壳之间，形成致密闭孔结构，有效减少热量散失。水箱设计需考虑热分层效应，优化进出水口位置以提高热水输出率。安全配置包括温控器、泄压阀与防干烧保护装置，确保在异常工况下自动切断能源供应。部分高端产品配备镁棒或电子防腐系统，进一步抑制内胆腐蚀。</w:t>
      </w:r>
      <w:r>
        <w:rPr>
          <w:rFonts w:hint="eastAsia"/>
        </w:rPr>
        <w:br/>
      </w:r>
      <w:r>
        <w:rPr>
          <w:rFonts w:hint="eastAsia"/>
        </w:rPr>
        <w:t>　　未来，热水器水箱的发展将聚焦于材料耐久性提升、智能温控与系统集成优化。在材料科学方面，开发新型非金属复合内胆（如改性聚丙烯或陶瓷基材料）将彻底解决金属腐蚀问题，同时具备轻量化与抗冲击优势。自修复涂层技术的应用可在微小损伤发生时自动封闭裂纹，延长服役周期。在保温技术上，真空绝热板（VIP）或多层反射隔热结构将替代传统发泡材料，显著降低导热系数，提升保温效率。在智能管理层面，嵌入式温度与流量传感器将实时监测水温分布与使用模式，结合预测算法动态调整加热策略，避免过度加热与能源浪费。远程控制系统支持用户通过移动终端设定加热时间与温度，参与电网需求响应。在系统集成方面，水箱将深度融入家庭能源管理系统，与光伏发电、储能设备及智能电网协同运行，实现能源最优调配。模块化设计允许根据家庭人数与用水习惯灵活配置容量与功能单元。此外，可回收材料与绿色发泡剂的应用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83c7a0fff4c88" w:history="1">
        <w:r>
          <w:rPr>
            <w:rStyle w:val="Hyperlink"/>
          </w:rPr>
          <w:t>2025-2031年中国热水器水箱发展现状分析与市场前景预测</w:t>
        </w:r>
      </w:hyperlink>
      <w:r>
        <w:rPr>
          <w:rFonts w:hint="eastAsia"/>
        </w:rPr>
        <w:t>》基于统计局、相关行业协会及科研机构的详实数据，系统梳理了热水器水箱产业链结构和供需现状，客观分析了热水器水箱市场规模、价格变动及需求特征。报告从热水器水箱技术发展现状与创新方向切入，结合政策环境与消费趋势变化，对热水器水箱行业未来前景和增长空间进行了合理预测。通过对热水器水箱重点企业的市场表现分析，呈现了行业竞争格局。同时，报告评估了不同热水器水箱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热水器水箱行业概述</w:t>
      </w:r>
      <w:r>
        <w:rPr>
          <w:rFonts w:hint="eastAsia"/>
        </w:rPr>
        <w:br/>
      </w:r>
      <w:r>
        <w:rPr>
          <w:rFonts w:hint="eastAsia"/>
        </w:rPr>
        <w:t>　　第一节 热水器水箱定义与分类</w:t>
      </w:r>
      <w:r>
        <w:rPr>
          <w:rFonts w:hint="eastAsia"/>
        </w:rPr>
        <w:br/>
      </w:r>
      <w:r>
        <w:rPr>
          <w:rFonts w:hint="eastAsia"/>
        </w:rPr>
        <w:t>　　第二节 热水器水箱应用领域</w:t>
      </w:r>
      <w:r>
        <w:rPr>
          <w:rFonts w:hint="eastAsia"/>
        </w:rPr>
        <w:br/>
      </w:r>
      <w:r>
        <w:rPr>
          <w:rFonts w:hint="eastAsia"/>
        </w:rPr>
        <w:t>　　第三节 热水器水箱行业经济指标分析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热水器水箱产业链及经营模式分析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三、热水器水箱销售模式及销售渠道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全球热水器水箱市场发展综述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2019-2024年全球热水器水箱市场规模与趋势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主要国家与地区热水器水箱市场分析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2025-2031年全球热水器水箱行业发展趋势与前景预测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2024-2025年热水器水箱产能与投资动态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一、国内热水器水箱产能及利用情况</w:t>
      </w:r>
      <w:r>
        <w:rPr>
          <w:rFonts w:hint="eastAsia"/>
        </w:rPr>
        <w:br/>
      </w:r>
      <w:r>
        <w:rPr>
          <w:rFonts w:hint="eastAsia"/>
        </w:rPr>
        <w:t>　　　　二、热水器水箱产能扩张与投资动态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2025-2031年热水器水箱行业产量统计与趋势预测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一、2019-2024年热水器水箱行业产量数据统计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1、2019-2024年热水器水箱产量及增长趋势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2、2019-2024年热水器水箱细分产品产量及份额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二、影响热水器水箱产量的关键因素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三、2025-2031年热水器水箱产量预测</w:t>
      </w:r>
      <w:r>
        <w:rPr>
          <w:rFonts w:hint="eastAsia"/>
        </w:rPr>
        <w:br/>
      </w:r>
      <w:r>
        <w:rPr>
          <w:rFonts w:hint="eastAsia"/>
        </w:rPr>
        <w:t>　　第三节 2025-2031年热水器水箱市场需求与销售分析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一、2024-2025年热水器水箱行业需求现状</w:t>
      </w:r>
      <w:r>
        <w:rPr>
          <w:rFonts w:hint="eastAsia"/>
        </w:rPr>
        <w:br/>
      </w:r>
      <w:r>
        <w:rPr>
          <w:rFonts w:hint="eastAsia"/>
        </w:rPr>
        <w:t>　　　　二、热水器水箱客户群体与需求特点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三、2019-2024年热水器水箱行业销售规模分析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四、2025-2031年热水器水箱市场增长潜力与规模预测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中国热水器水箱细分市场与下游应用领域分析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热水器水箱细分市场分析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一、2024-2025年热水器水箱主要细分产品市场现状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热水器水箱下游应用与客户群体分析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一、2024-2025年热水器水箱各应用领域市场现状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2024-2025年热水器水箱行业技术发展现状及趋势分析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热水器水箱行业技术发展现状分析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国内外热水器水箱行业技术差异与原因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热水器水箱行业技术发展方向、趋势预测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提升热水器水箱行业技术能力策略建议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一、2019-2024年热水器水箱市场价格走势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热水器水箱定价策略与方法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2025-2031年热水器水箱价格竞争态势与趋势预测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2024-2025年重点区域热水器水箱市场发展概况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2019-2024年中国热水器水箱行业进出口情况分析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热水器水箱行业进口情况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一、2019-2024年热水器水箱进口规模及增长情况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热水器水箱行业出口情况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一、2019-2024年热水器水箱出口规模及增长情况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2019-2024年中国热水器水箱行业总体发展与财务状况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2019-2024年中国热水器水箱行业规模情况</w:t>
      </w:r>
      <w:r>
        <w:rPr>
          <w:rFonts w:hint="eastAsia"/>
        </w:rPr>
        <w:br/>
      </w:r>
      <w:r>
        <w:rPr>
          <w:rFonts w:hint="eastAsia"/>
        </w:rPr>
        <w:t>　　　　一、热水器水箱行业企业数量规模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二、热水器水箱行业从业人员规模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三、热水器水箱行业市场敏感性分析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2019-2024年中国热水器水箱行业财务能力分析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一、热水器水箱行业盈利能力</w:t>
      </w:r>
      <w:r>
        <w:rPr>
          <w:rFonts w:hint="eastAsia"/>
        </w:rPr>
        <w:br/>
      </w:r>
      <w:r>
        <w:rPr>
          <w:rFonts w:hint="eastAsia"/>
        </w:rPr>
        <w:t>　　　　二、热水器水箱行业偿债能力</w:t>
      </w:r>
      <w:r>
        <w:rPr>
          <w:rFonts w:hint="eastAsia"/>
        </w:rPr>
        <w:br/>
      </w:r>
      <w:r>
        <w:rPr>
          <w:rFonts w:hint="eastAsia"/>
        </w:rPr>
        <w:t>　　　　三、热水器水箱行业营运能力</w:t>
      </w:r>
      <w:r>
        <w:rPr>
          <w:rFonts w:hint="eastAsia"/>
        </w:rPr>
        <w:br/>
      </w:r>
      <w:r>
        <w:rPr>
          <w:rFonts w:hint="eastAsia"/>
        </w:rPr>
        <w:t>　　　　四、热水器水箱行业发展能力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中国热水器水箱行业竞争格局分析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2024-2025年热水器水箱行业竞争力分析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2019-2024年热水器水箱行业企业并购活动分析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2024-2025年热水器水箱行业会展与招投标活动分析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一、热水器水箱行业会展活动及其市场影响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2025年中国热水器水箱企业发展企业发展策略与建议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热水器水箱销售模式与渠道策略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热水器水箱品牌与市场推广策略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热水器水箱研发投入与技术创新能力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热水器水箱合作联盟与资源整合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中国热水器水箱行业风险与对策</w:t>
      </w:r>
      <w:r>
        <w:rPr>
          <w:rFonts w:hint="eastAsia"/>
        </w:rPr>
        <w:br/>
      </w:r>
      <w:r>
        <w:rPr>
          <w:rFonts w:hint="eastAsia"/>
        </w:rPr>
        <w:t>　　第一节 热水器水箱行业SWOT分析</w:t>
      </w:r>
      <w:r>
        <w:rPr>
          <w:rFonts w:hint="eastAsia"/>
        </w:rPr>
        <w:br/>
      </w:r>
      <w:r>
        <w:rPr>
          <w:rFonts w:hint="eastAsia"/>
        </w:rPr>
        <w:t>　　　　一、热水器水箱行业优势</w:t>
      </w:r>
      <w:r>
        <w:rPr>
          <w:rFonts w:hint="eastAsia"/>
        </w:rPr>
        <w:br/>
      </w:r>
      <w:r>
        <w:rPr>
          <w:rFonts w:hint="eastAsia"/>
        </w:rPr>
        <w:t>　　　　二、热水器水箱行业劣势</w:t>
      </w:r>
      <w:r>
        <w:rPr>
          <w:rFonts w:hint="eastAsia"/>
        </w:rPr>
        <w:br/>
      </w:r>
      <w:r>
        <w:rPr>
          <w:rFonts w:hint="eastAsia"/>
        </w:rPr>
        <w:t>　　　　三、热水器水箱市场机会</w:t>
      </w:r>
      <w:r>
        <w:rPr>
          <w:rFonts w:hint="eastAsia"/>
        </w:rPr>
        <w:br/>
      </w:r>
      <w:r>
        <w:rPr>
          <w:rFonts w:hint="eastAsia"/>
        </w:rPr>
        <w:t>　　　　四、热水器水箱市场威胁</w:t>
      </w:r>
      <w:r>
        <w:rPr>
          <w:rFonts w:hint="eastAsia"/>
        </w:rPr>
        <w:br/>
      </w:r>
      <w:r>
        <w:rPr>
          <w:rFonts w:hint="eastAsia"/>
        </w:rPr>
        <w:t>　　第二节 热水器水箱行业风险及对策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2025-2031年中国热水器水箱行业前景与发展趋势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2024-2025年热水器水箱行业发展环境分析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一、热水器水箱行业主管部门与监管体制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二、热水器水箱行业主要法律法规及政策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三、热水器水箱行业标准与质量监管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2025-2031年热水器水箱行业发展趋势与方向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2025-2031年热水器水箱行业发展潜力与机遇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热水器水箱行业研究结论与建议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[⋅中⋅智⋅林⋅]热水器水箱行业发展建议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热水器水箱行业历程</w:t>
      </w:r>
      <w:r>
        <w:rPr>
          <w:rFonts w:hint="eastAsia"/>
        </w:rPr>
        <w:br/>
      </w:r>
      <w:r>
        <w:rPr>
          <w:rFonts w:hint="eastAsia"/>
        </w:rPr>
        <w:t>　　图表 热水器水箱行业生命周期</w:t>
      </w:r>
      <w:r>
        <w:rPr>
          <w:rFonts w:hint="eastAsia"/>
        </w:rPr>
        <w:br/>
      </w:r>
      <w:r>
        <w:rPr>
          <w:rFonts w:hint="eastAsia"/>
        </w:rPr>
        <w:t>　　图表 热水器水箱行业产业链分析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2019-2024年热水器水箱行业市场容量分析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2019-2024年中国热水器水箱市场需求量及增速统计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2024年中国热水器水箱行业需求领域分布格局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2019-2024年中国热水器水箱出口数量分析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2024年中国热水器水箱进口国家及地区分析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2024年中国热水器水箱出口国家及地区分析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2019-2024年中国热水器水箱行业企业平均规模情况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2025-2031年中国热水器水箱市场前景分析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2025-2031年中国热水器水箱行业发展趋势预测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83c7a0fff4c88" w:history="1">
        <w:r>
          <w:rPr>
            <w:rStyle w:val="Hyperlink"/>
          </w:rPr>
          <w:t>2025-2031年中国热水器水箱发展现状分析与市场前景预测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83c7a0fff4c88" w:history="1">
        <w:r>
          <w:rPr>
            <w:rStyle w:val="Hyperlink"/>
          </w:rPr>
          <w:t>https://www.20087.com/2/87/ReShuiQiShuiXiangHangYeQianJing.html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9efddec1644d0" w:history="1">
      <w:r>
        <w:rPr>
          <w:rStyle w:val="Hyperlink"/>
        </w:rPr>
        <w:t>2025-2031年中国热水器水箱发展现状分析与市场前景预测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ReShuiQiShuiXiangHangYeQianJing.html" TargetMode="External" Id="R3f083c7a0fff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ReShuiQiShuiXiangHangYeQianJing.html" TargetMode="External" Id="R9c39efddec16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2025-08-20T08:15:44Z</dcterms:created>
  <dcterms:modified xsi:type="dcterms:W3CDTF">2025-08-20T09:15:44Z</dcterms:modified>
  <dc:subject>2025-2031年中国热水器水箱发展现状分析与市场前景预测</dc:subject>
  <dc:title>2025-2031年中国热水器水箱发展现状分析与市场前景预测</dc:title>
  <cp:keywords>2025-2031年中国热水器水箱发展现状分析与市场前景预测</cp:keywords>
  <dc:description>2025-2031年中国热水器水箱发展现状分析与市场前景预测</dc:description>
</cp:coreProperties>
</file>