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7c783f9ac44d4" w:history="1">
              <w:r>
                <w:rPr>
                  <w:rStyle w:val="Hyperlink"/>
                </w:rPr>
                <w:t>2025-2031年中国智能电视行业发展现状调研与市场前景预测报告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7c783f9ac44d4" w:history="1">
              <w:r>
                <w:rPr>
                  <w:rStyle w:val="Hyperlink"/>
                </w:rPr>
                <w:t>2025-2031年中国智能电视行业发展现状调研与市场前景预测报告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7c783f9ac44d4" w:history="1">
                <w:r>
                  <w:rPr>
                    <w:rStyle w:val="Hyperlink"/>
                  </w:rPr>
                  <w:t>https://www.20087.com/3/07/ZhiNengDianShiHangYeQianJingFenX.html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视是现代家庭娱乐的中心，近年来随着互联网和流媒体服务的普及，成为了连接家庭与数字世界的窗口。智能电视不仅提供高清画质和大屏幕体验，还集成了智能操作系统，支持应用下载、在线视频播放、语音控制和智能家居设备互联等功能。消费者对个性化内容和交互体验的需求推动了智能电视技术的持续创新。</w:t>
      </w:r>
      <w:r>
        <w:rPr>
          <w:rFonts w:hint="eastAsia"/>
        </w:rPr>
        <w:br/>
      </w:r>
      <w:r>
        <w:rPr>
          <w:rFonts w:hint="eastAsia"/>
        </w:rPr>
        <w:t>　　未来，智能电视将更加注重AI和个性化服务。一方面，通过深度学习和大数据分析，智能电视能够提供更加精准的内容推荐，根据用户的观看历史和喜好，自动推送相关节目和广告，增强用户体验。另一方面，智能电视将与更多智能家居设备无缝连接，成为家庭智能中心，通过统一的界面和控制平台，实现对灯光、安防、空调等设备的智能管理。</w:t>
      </w:r>
      <w:r>
        <w:rPr>
          <w:rFonts w:hint="eastAsia"/>
        </w:rPr>
        <w:br/>
      </w:r>
      <w:r>
        <w:rPr>
          <w:rFonts w:hint="eastAsia"/>
        </w:rPr>
        <w:t>　　《</w:t>
      </w:r>
      <w:hyperlink r:id="R5777c783f9ac44d4" w:history="1">
        <w:r>
          <w:rPr>
            <w:rStyle w:val="Hyperlink"/>
          </w:rPr>
          <w:t>2025-2031年中国智能电视行业发展现状调研与市场前景预测报告</w:t>
        </w:r>
      </w:hyperlink>
      <w:r>
        <w:rPr>
          <w:rFonts w:hint="eastAsia"/>
        </w:rPr>
        <w:t>》系统分析了智能电视行业的市场规模、需求动态及价格趋势，并深入探讨了智能电视产业链结构的变化与发展。报告详细解读了智能电视行业现状，科学预测了未来市场前景与发展趋势，同时对智能电视细分市场的竞争格局进行了全面评估，重点关注领先企业的竞争实力、市场集中度及品牌影响力。结合智能电视技术现状与未来方向，报告揭示了智能电视行业机遇与潜在风险，为投资者、研究机构及政府决策层提供了制定战略的重要依据。</w:t>
      </w:r>
      <w:r>
        <w:rPr>
          <w:rFonts w:hint="eastAsia"/>
        </w:rPr>
        <w:br/>
      </w:r>
      <w:r>
        <w:rPr>
          <w:rFonts w:hint="eastAsia"/>
        </w:rPr>
        <w:t>　　第一章 2025年全球智能电视市场发展概述</w:t>
      </w:r>
      <w:r>
        <w:rPr>
          <w:rFonts w:hint="eastAsia"/>
        </w:rPr>
        <w:br/>
      </w:r>
      <w:r>
        <w:rPr>
          <w:rFonts w:hint="eastAsia"/>
        </w:rPr>
        <w:t>　　（一）市场规模与结构</w:t>
      </w:r>
      <w:r>
        <w:rPr>
          <w:rFonts w:hint="eastAsia"/>
        </w:rPr>
        <w:br/>
      </w:r>
      <w:r>
        <w:rPr>
          <w:rFonts w:hint="eastAsia"/>
        </w:rPr>
        <w:t>　　1、市场规模与增长</w:t>
      </w:r>
      <w:r>
        <w:rPr>
          <w:rFonts w:hint="eastAsia"/>
        </w:rPr>
        <w:br/>
      </w:r>
      <w:r>
        <w:rPr>
          <w:rFonts w:hint="eastAsia"/>
        </w:rPr>
        <w:t>　　2、市场结构</w:t>
      </w:r>
      <w:r>
        <w:rPr>
          <w:rFonts w:hint="eastAsia"/>
        </w:rPr>
        <w:br/>
      </w:r>
      <w:r>
        <w:rPr>
          <w:rFonts w:hint="eastAsia"/>
        </w:rPr>
        <w:t>　　（二）新技术应用</w:t>
      </w:r>
      <w:r>
        <w:rPr>
          <w:rFonts w:hint="eastAsia"/>
        </w:rPr>
        <w:br/>
      </w:r>
      <w:r>
        <w:rPr>
          <w:rFonts w:hint="eastAsia"/>
        </w:rPr>
        <w:t>　　（三）基本特点</w:t>
      </w:r>
      <w:r>
        <w:rPr>
          <w:rFonts w:hint="eastAsia"/>
        </w:rPr>
        <w:br/>
      </w:r>
      <w:r>
        <w:rPr>
          <w:rFonts w:hint="eastAsia"/>
        </w:rPr>
        <w:t>　　（四）主要国家和地区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4、亚洲（不含日本）</w:t>
      </w:r>
      <w:r>
        <w:rPr>
          <w:rFonts w:hint="eastAsia"/>
        </w:rPr>
        <w:br/>
      </w:r>
      <w:r>
        <w:rPr>
          <w:rFonts w:hint="eastAsia"/>
        </w:rPr>
        <w:t>　　第二章 2025年中国智能电视市场发展概述</w:t>
      </w:r>
      <w:r>
        <w:rPr>
          <w:rFonts w:hint="eastAsia"/>
        </w:rPr>
        <w:br/>
      </w:r>
      <w:r>
        <w:rPr>
          <w:rFonts w:hint="eastAsia"/>
        </w:rPr>
        <w:t>　　（一）市场规模与增长</w:t>
      </w:r>
      <w:r>
        <w:rPr>
          <w:rFonts w:hint="eastAsia"/>
        </w:rPr>
        <w:br/>
      </w:r>
      <w:r>
        <w:rPr>
          <w:rFonts w:hint="eastAsia"/>
        </w:rPr>
        <w:t>　　（二）市场特点</w:t>
      </w:r>
      <w:r>
        <w:rPr>
          <w:rFonts w:hint="eastAsia"/>
        </w:rPr>
        <w:br/>
      </w:r>
      <w:r>
        <w:rPr>
          <w:rFonts w:hint="eastAsia"/>
        </w:rPr>
        <w:t>　　（三）市场结构分析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5、渠道结构</w:t>
      </w:r>
      <w:r>
        <w:rPr>
          <w:rFonts w:hint="eastAsia"/>
        </w:rPr>
        <w:br/>
      </w:r>
      <w:r>
        <w:rPr>
          <w:rFonts w:hint="eastAsia"/>
        </w:rPr>
        <w:t>　　6、品牌结构</w:t>
      </w:r>
      <w:r>
        <w:rPr>
          <w:rFonts w:hint="eastAsia"/>
        </w:rPr>
        <w:br/>
      </w:r>
      <w:r>
        <w:rPr>
          <w:rFonts w:hint="eastAsia"/>
        </w:rPr>
        <w:t>　　第三章 中国智能电视市场细分品牌结构分析</w:t>
      </w:r>
      <w:r>
        <w:rPr>
          <w:rFonts w:hint="eastAsia"/>
        </w:rPr>
        <w:br/>
      </w:r>
      <w:r>
        <w:rPr>
          <w:rFonts w:hint="eastAsia"/>
        </w:rPr>
        <w:t>　　从智能电视各品牌市场占有率来看，，创维以13.7％的市场占有率居于行业榜首；小米和海信饿占有率分别为12.8％和12％，为行业第二和第三。智能电视厂商对市场的投入不断加大，促使了行业竞争的加剧。</w:t>
      </w:r>
      <w:r>
        <w:rPr>
          <w:rFonts w:hint="eastAsia"/>
        </w:rPr>
        <w:br/>
      </w:r>
      <w:r>
        <w:rPr>
          <w:rFonts w:hint="eastAsia"/>
        </w:rPr>
        <w:t>　　国内各品牌智能电视市场占有率</w:t>
      </w:r>
      <w:r>
        <w:rPr>
          <w:rFonts w:hint="eastAsia"/>
        </w:rPr>
        <w:br/>
      </w:r>
      <w:r>
        <w:rPr>
          <w:rFonts w:hint="eastAsia"/>
        </w:rPr>
        <w:t>　　（一）价格段品牌结构</w:t>
      </w:r>
      <w:r>
        <w:rPr>
          <w:rFonts w:hint="eastAsia"/>
        </w:rPr>
        <w:br/>
      </w:r>
      <w:r>
        <w:rPr>
          <w:rFonts w:hint="eastAsia"/>
        </w:rPr>
        <w:t>　　（二）区域品牌结构</w:t>
      </w:r>
      <w:r>
        <w:rPr>
          <w:rFonts w:hint="eastAsia"/>
        </w:rPr>
        <w:br/>
      </w:r>
      <w:r>
        <w:rPr>
          <w:rFonts w:hint="eastAsia"/>
        </w:rPr>
        <w:t>　　（三）城市层级结构</w:t>
      </w:r>
      <w:r>
        <w:rPr>
          <w:rFonts w:hint="eastAsia"/>
        </w:rPr>
        <w:br/>
      </w:r>
      <w:r>
        <w:rPr>
          <w:rFonts w:hint="eastAsia"/>
        </w:rPr>
        <w:t>　　（四）渠道品牌结构</w:t>
      </w:r>
      <w:r>
        <w:rPr>
          <w:rFonts w:hint="eastAsia"/>
        </w:rPr>
        <w:br/>
      </w:r>
      <w:r>
        <w:rPr>
          <w:rFonts w:hint="eastAsia"/>
        </w:rPr>
        <w:t>　　第四章 2025年中国智能电视市场竞争分析</w:t>
      </w:r>
      <w:r>
        <w:rPr>
          <w:rFonts w:hint="eastAsia"/>
        </w:rPr>
        <w:br/>
      </w:r>
      <w:r>
        <w:rPr>
          <w:rFonts w:hint="eastAsia"/>
        </w:rPr>
        <w:t>　　（一）竞争态势</w:t>
      </w:r>
      <w:r>
        <w:rPr>
          <w:rFonts w:hint="eastAsia"/>
        </w:rPr>
        <w:br/>
      </w:r>
      <w:r>
        <w:rPr>
          <w:rFonts w:hint="eastAsia"/>
        </w:rPr>
        <w:t>　　（二）重点厂商竞争策略分析</w:t>
      </w:r>
      <w:r>
        <w:rPr>
          <w:rFonts w:hint="eastAsia"/>
        </w:rPr>
        <w:br/>
      </w:r>
      <w:r>
        <w:rPr>
          <w:rFonts w:hint="eastAsia"/>
        </w:rPr>
        <w:t>　　1、海信</w:t>
      </w:r>
      <w:r>
        <w:rPr>
          <w:rFonts w:hint="eastAsia"/>
        </w:rPr>
        <w:br/>
      </w:r>
      <w:r>
        <w:rPr>
          <w:rFonts w:hint="eastAsia"/>
        </w:rPr>
        <w:t>　　2、创维</w:t>
      </w:r>
      <w:r>
        <w:rPr>
          <w:rFonts w:hint="eastAsia"/>
        </w:rPr>
        <w:br/>
      </w:r>
      <w:r>
        <w:rPr>
          <w:rFonts w:hint="eastAsia"/>
        </w:rPr>
        <w:t>　　3、康佳</w:t>
      </w:r>
      <w:r>
        <w:rPr>
          <w:rFonts w:hint="eastAsia"/>
        </w:rPr>
        <w:br/>
      </w:r>
      <w:r>
        <w:rPr>
          <w:rFonts w:hint="eastAsia"/>
        </w:rPr>
        <w:t>　　4、TCL</w:t>
      </w:r>
      <w:r>
        <w:rPr>
          <w:rFonts w:hint="eastAsia"/>
        </w:rPr>
        <w:br/>
      </w:r>
      <w:r>
        <w:rPr>
          <w:rFonts w:hint="eastAsia"/>
        </w:rPr>
        <w:t>　　5、三星</w:t>
      </w:r>
      <w:r>
        <w:rPr>
          <w:rFonts w:hint="eastAsia"/>
        </w:rPr>
        <w:br/>
      </w:r>
      <w:r>
        <w:rPr>
          <w:rFonts w:hint="eastAsia"/>
        </w:rPr>
        <w:t>　　6、乐视</w:t>
      </w:r>
      <w:r>
        <w:rPr>
          <w:rFonts w:hint="eastAsia"/>
        </w:rPr>
        <w:br/>
      </w:r>
      <w:r>
        <w:rPr>
          <w:rFonts w:hint="eastAsia"/>
        </w:rPr>
        <w:t>　　第五章 2020-2025年中国智能电视市场趋势分析</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（二）发展趋势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5、盈利模式</w:t>
      </w:r>
      <w:r>
        <w:rPr>
          <w:rFonts w:hint="eastAsia"/>
        </w:rPr>
        <w:br/>
      </w:r>
      <w:r>
        <w:rPr>
          <w:rFonts w:hint="eastAsia"/>
        </w:rPr>
        <w:t>　　第六章 2025-2031年中国智能电视市场发展预测</w:t>
      </w:r>
      <w:r>
        <w:rPr>
          <w:rFonts w:hint="eastAsia"/>
        </w:rPr>
        <w:br/>
      </w:r>
      <w:r>
        <w:rPr>
          <w:rFonts w:hint="eastAsia"/>
        </w:rPr>
        <w:t>　　（一）市场规模预测</w:t>
      </w:r>
      <w:r>
        <w:rPr>
          <w:rFonts w:hint="eastAsia"/>
        </w:rPr>
        <w:br/>
      </w:r>
      <w:r>
        <w:rPr>
          <w:rFonts w:hint="eastAsia"/>
        </w:rPr>
        <w:t>　　（二）市场结构预测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5、渠道结构</w:t>
      </w:r>
      <w:r>
        <w:rPr>
          <w:rFonts w:hint="eastAsia"/>
        </w:rPr>
        <w:br/>
      </w:r>
      <w:r>
        <w:rPr>
          <w:rFonts w:hint="eastAsia"/>
        </w:rPr>
        <w:t>　　第七章 (中:智:林)建议</w:t>
      </w:r>
      <w:r>
        <w:rPr>
          <w:rFonts w:hint="eastAsia"/>
        </w:rPr>
        <w:br/>
      </w:r>
      <w:r>
        <w:rPr>
          <w:rFonts w:hint="eastAsia"/>
        </w:rPr>
        <w:t>　　（一）产品策略</w:t>
      </w:r>
      <w:r>
        <w:rPr>
          <w:rFonts w:hint="eastAsia"/>
        </w:rPr>
        <w:br/>
      </w:r>
      <w:r>
        <w:rPr>
          <w:rFonts w:hint="eastAsia"/>
        </w:rPr>
        <w:t>　　（二）创新策略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t>　　图表目录</w:t>
      </w:r>
      <w:r>
        <w:rPr>
          <w:rFonts w:hint="eastAsia"/>
        </w:rPr>
        <w:br/>
      </w:r>
      <w:r>
        <w:rPr>
          <w:rFonts w:hint="eastAsia"/>
        </w:rPr>
        <w:t>　　图表 1：智能电视产业体系架构</w:t>
      </w:r>
      <w:r>
        <w:rPr>
          <w:rFonts w:hint="eastAsia"/>
        </w:rPr>
        <w:br/>
      </w:r>
      <w:r>
        <w:rPr>
          <w:rFonts w:hint="eastAsia"/>
        </w:rPr>
        <w:t>　　图表 2：2020-2025年全球智能电视出货量增长统计</w:t>
      </w:r>
      <w:r>
        <w:rPr>
          <w:rFonts w:hint="eastAsia"/>
        </w:rPr>
        <w:br/>
      </w:r>
      <w:r>
        <w:rPr>
          <w:rFonts w:hint="eastAsia"/>
        </w:rPr>
        <w:t>　　图表 3：2020-2025年全球智能电视渗透率</w:t>
      </w:r>
      <w:r>
        <w:rPr>
          <w:rFonts w:hint="eastAsia"/>
        </w:rPr>
        <w:br/>
      </w:r>
      <w:r>
        <w:rPr>
          <w:rFonts w:hint="eastAsia"/>
        </w:rPr>
        <w:t>　　图表 4：2025年全球不同尺寸智能电视销量比例分布</w:t>
      </w:r>
      <w:r>
        <w:rPr>
          <w:rFonts w:hint="eastAsia"/>
        </w:rPr>
        <w:br/>
      </w:r>
      <w:r>
        <w:rPr>
          <w:rFonts w:hint="eastAsia"/>
        </w:rPr>
        <w:t>　　图表 5：2020-2025年美国智能电视出货量增长统计</w:t>
      </w:r>
      <w:r>
        <w:rPr>
          <w:rFonts w:hint="eastAsia"/>
        </w:rPr>
        <w:br/>
      </w:r>
      <w:r>
        <w:rPr>
          <w:rFonts w:hint="eastAsia"/>
        </w:rPr>
        <w:t>　　图表 6：2020-2025年欧洲智能电视出货量增长统计</w:t>
      </w:r>
      <w:r>
        <w:rPr>
          <w:rFonts w:hint="eastAsia"/>
        </w:rPr>
        <w:br/>
      </w:r>
      <w:r>
        <w:rPr>
          <w:rFonts w:hint="eastAsia"/>
        </w:rPr>
        <w:t>　　图表 7：2020-2025年中国智能电视出货量增长统计</w:t>
      </w:r>
      <w:r>
        <w:rPr>
          <w:rFonts w:hint="eastAsia"/>
        </w:rPr>
        <w:br/>
      </w:r>
      <w:r>
        <w:rPr>
          <w:rFonts w:hint="eastAsia"/>
        </w:rPr>
        <w:t>　　图表 8：2020-2025年中国智能电视渗透率增长趋势图</w:t>
      </w:r>
      <w:r>
        <w:rPr>
          <w:rFonts w:hint="eastAsia"/>
        </w:rPr>
        <w:br/>
      </w:r>
      <w:r>
        <w:rPr>
          <w:rFonts w:hint="eastAsia"/>
        </w:rPr>
        <w:t>　　图表 9：2020-2025年中国智能电视不同尺寸产品市场关注比例分布</w:t>
      </w:r>
      <w:r>
        <w:rPr>
          <w:rFonts w:hint="eastAsia"/>
        </w:rPr>
        <w:br/>
      </w:r>
      <w:r>
        <w:rPr>
          <w:rFonts w:hint="eastAsia"/>
        </w:rPr>
        <w:t>　　图表 10：2020-2025年中国智能电视不同价格产品关注比例分布</w:t>
      </w:r>
      <w:r>
        <w:rPr>
          <w:rFonts w:hint="eastAsia"/>
        </w:rPr>
        <w:br/>
      </w:r>
      <w:r>
        <w:rPr>
          <w:rFonts w:hint="eastAsia"/>
        </w:rPr>
        <w:t>　　图表 11：2025年智能电视区域销量分布</w:t>
      </w:r>
      <w:r>
        <w:rPr>
          <w:rFonts w:hint="eastAsia"/>
        </w:rPr>
        <w:br/>
      </w:r>
      <w:r>
        <w:rPr>
          <w:rFonts w:hint="eastAsia"/>
        </w:rPr>
        <w:t>　　图表 12：2025年中国智能电视城市层级销量分布</w:t>
      </w:r>
      <w:r>
        <w:rPr>
          <w:rFonts w:hint="eastAsia"/>
        </w:rPr>
        <w:br/>
      </w:r>
      <w:r>
        <w:rPr>
          <w:rFonts w:hint="eastAsia"/>
        </w:rPr>
        <w:t>　　图表 13：2020-2025年智能电视线上渠道及线下渠道销量比例分布</w:t>
      </w:r>
      <w:r>
        <w:rPr>
          <w:rFonts w:hint="eastAsia"/>
        </w:rPr>
        <w:br/>
      </w:r>
      <w:r>
        <w:rPr>
          <w:rFonts w:hint="eastAsia"/>
        </w:rPr>
        <w:t>　　图表 14：2025年国内智能电视品牌关注度分布</w:t>
      </w:r>
      <w:r>
        <w:rPr>
          <w:rFonts w:hint="eastAsia"/>
        </w:rPr>
        <w:br/>
      </w:r>
      <w:r>
        <w:rPr>
          <w:rFonts w:hint="eastAsia"/>
        </w:rPr>
        <w:t>　　图表 15：2025年中国智能电视不同价格段国内外品牌占比</w:t>
      </w:r>
      <w:r>
        <w:rPr>
          <w:rFonts w:hint="eastAsia"/>
        </w:rPr>
        <w:br/>
      </w:r>
      <w:r>
        <w:rPr>
          <w:rFonts w:hint="eastAsia"/>
        </w:rPr>
        <w:t>　　图表 16：2025年中国智能电视不同区域国内外品牌占比</w:t>
      </w:r>
      <w:r>
        <w:rPr>
          <w:rFonts w:hint="eastAsia"/>
        </w:rPr>
        <w:br/>
      </w:r>
      <w:r>
        <w:rPr>
          <w:rFonts w:hint="eastAsia"/>
        </w:rPr>
        <w:t>　　图表 17：2025年中国智能电视不同城市层级国内外品牌占比</w:t>
      </w:r>
      <w:r>
        <w:rPr>
          <w:rFonts w:hint="eastAsia"/>
        </w:rPr>
        <w:br/>
      </w:r>
      <w:r>
        <w:rPr>
          <w:rFonts w:hint="eastAsia"/>
        </w:rPr>
        <w:t>　　图表 18：2025年中国智能电视不同渠道国内外品牌占比</w:t>
      </w:r>
      <w:r>
        <w:rPr>
          <w:rFonts w:hint="eastAsia"/>
        </w:rPr>
        <w:br/>
      </w:r>
      <w:r>
        <w:rPr>
          <w:rFonts w:hint="eastAsia"/>
        </w:rPr>
        <w:t>　　图表 19：《智能电视操作系统评价细则》主要内容</w:t>
      </w:r>
      <w:r>
        <w:rPr>
          <w:rFonts w:hint="eastAsia"/>
        </w:rPr>
        <w:br/>
      </w:r>
      <w:r>
        <w:rPr>
          <w:rFonts w:hint="eastAsia"/>
        </w:rPr>
        <w:t>　　图表 20：仅网络销售的优劣分析</w:t>
      </w:r>
      <w:r>
        <w:rPr>
          <w:rFonts w:hint="eastAsia"/>
        </w:rPr>
        <w:br/>
      </w:r>
      <w:r>
        <w:rPr>
          <w:rFonts w:hint="eastAsia"/>
        </w:rPr>
        <w:t>　　图表 21：线上线下同时布局优劣分析</w:t>
      </w:r>
      <w:r>
        <w:rPr>
          <w:rFonts w:hint="eastAsia"/>
        </w:rPr>
        <w:br/>
      </w:r>
      <w:r>
        <w:rPr>
          <w:rFonts w:hint="eastAsia"/>
        </w:rPr>
        <w:t>　　图表 22：部分智能电视及其销售渠道</w:t>
      </w:r>
      <w:r>
        <w:rPr>
          <w:rFonts w:hint="eastAsia"/>
        </w:rPr>
        <w:br/>
      </w:r>
      <w:r>
        <w:rPr>
          <w:rFonts w:hint="eastAsia"/>
        </w:rPr>
        <w:t>　　图表 23：影视剧在线观看媒介使用偏好</w:t>
      </w:r>
      <w:r>
        <w:rPr>
          <w:rFonts w:hint="eastAsia"/>
        </w:rPr>
        <w:br/>
      </w:r>
      <w:r>
        <w:rPr>
          <w:rFonts w:hint="eastAsia"/>
        </w:rPr>
        <w:t>　　图表 24：盈利以硬件为主，兼顾内容</w:t>
      </w:r>
      <w:r>
        <w:rPr>
          <w:rFonts w:hint="eastAsia"/>
        </w:rPr>
        <w:br/>
      </w:r>
      <w:r>
        <w:rPr>
          <w:rFonts w:hint="eastAsia"/>
        </w:rPr>
        <w:t>　　图表 25：乐视电视盈利模式</w:t>
      </w:r>
      <w:r>
        <w:rPr>
          <w:rFonts w:hint="eastAsia"/>
        </w:rPr>
        <w:br/>
      </w:r>
      <w:r>
        <w:rPr>
          <w:rFonts w:hint="eastAsia"/>
        </w:rPr>
        <w:t>　　图表 26：2020-2025年中国智能电视出货量增长预测</w:t>
      </w:r>
      <w:r>
        <w:rPr>
          <w:rFonts w:hint="eastAsia"/>
        </w:rPr>
        <w:br/>
      </w:r>
      <w:r>
        <w:rPr>
          <w:rFonts w:hint="eastAsia"/>
        </w:rPr>
        <w:t>　　图表 27：2020-2025年中国智能电视保有量变化趋势图</w:t>
      </w:r>
      <w:r>
        <w:rPr>
          <w:rFonts w:hint="eastAsia"/>
        </w:rPr>
        <w:br/>
      </w:r>
      <w:r>
        <w:rPr>
          <w:rFonts w:hint="eastAsia"/>
        </w:rPr>
        <w:t>　　图表 28：2020-2025年中国智能电视不同尺寸产品市场关注比例分布</w:t>
      </w:r>
      <w:r>
        <w:rPr>
          <w:rFonts w:hint="eastAsia"/>
        </w:rPr>
        <w:br/>
      </w:r>
      <w:r>
        <w:rPr>
          <w:rFonts w:hint="eastAsia"/>
        </w:rPr>
        <w:t>　　图表 29：2020-2025年中国智能电视不同价格产品关注比例分布</w:t>
      </w:r>
      <w:r>
        <w:rPr>
          <w:rFonts w:hint="eastAsia"/>
        </w:rPr>
        <w:br/>
      </w:r>
      <w:r>
        <w:rPr>
          <w:rFonts w:hint="eastAsia"/>
        </w:rPr>
        <w:t>　　图表 30：2025年智能电视不同区域销量比例分布</w:t>
      </w:r>
      <w:r>
        <w:rPr>
          <w:rFonts w:hint="eastAsia"/>
        </w:rPr>
        <w:br/>
      </w:r>
      <w:r>
        <w:rPr>
          <w:rFonts w:hint="eastAsia"/>
        </w:rPr>
        <w:t>　　图表 31：2025年智能电视不同城市层级比例分布</w:t>
      </w:r>
      <w:r>
        <w:rPr>
          <w:rFonts w:hint="eastAsia"/>
        </w:rPr>
        <w:br/>
      </w:r>
      <w:r>
        <w:rPr>
          <w:rFonts w:hint="eastAsia"/>
        </w:rPr>
        <w:t>　　图表 32：2020-2025年智能电视线上渠道及线下渠道比例分布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7c783f9ac44d4" w:history="1">
        <w:r>
          <w:rPr>
            <w:rStyle w:val="Hyperlink"/>
          </w:rPr>
          <w:t>2025-2031年中国智能电视行业发展现状调研与市场前景预测报告</w:t>
        </w:r>
      </w:hyperlink>
      <w:r>
        <w:rPr>
          <w:color w:val="C00000"/>
        </w:rPr>
        <w:t>》，报告编号：</w:t>
      </w:r>
      <w:r>
        <w:rPr>
          <w:rFonts w:hint="eastAsia"/>
          <w:color w:val="C00000"/>
        </w:rPr>
        <w:t>2286073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7c783f9ac44d4" w:history="1">
        <w:r>
          <w:rPr>
            <w:rStyle w:val="Hyperlink"/>
          </w:rPr>
          <w:t>https://www.20087.com/3/07/ZhiNengDianShiHangYeQianJingFenX.html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老人看的非智能电视机、智能电视概念5日净流出2.05亿、智能电视如何免费观看vip、智能电视论坛、智能电视都有哪些功能、智能电视网官网、电视应用下载、智能电视选购网官网科普热评、电视TV盒子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71f7e28124146" w:history="1">
      <w:r>
        <w:rPr>
          <w:rStyle w:val="Hyperlink"/>
        </w:rPr>
        <w:t>2025-2031年中国智能电视行业发展现状调研与市场前景预测报告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iNengDianShiHangYeQianJingFenX.html" TargetMode="External" Id="R5777c783f9ac44d4" /></Relationships>
</file>

<file path=word/_rels/header2.xml.rels>&#65279;<?xml version="1.0" encoding="utf-8"?><Relationships xmlns="http://schemas.openxmlformats.org/package/2006/relationships"><Relationship Type="http://schemas.openxmlformats.org/officeDocument/2006/relationships/hyperlink" Target="https://www.20087.com/3/07/ZhiNengDianShiHangYeQianJingFenX.html" TargetMode="External" Id="R6c671f7e2812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2025-05-21T07:18:00Z</dcterms:created>
  <dcterms:modified xsi:type="dcterms:W3CDTF">2025-05-21T08:18:00Z</dcterms:modified>
  <dc:subject>2025-2031年中国智能电视行业发展现状调研与市场前景预测报告</dc:subject>
  <dc:title>2025-2031年中国智能电视行业发展现状调研与市场前景预测报告</dc:title>
  <cp:keywords>2025-2031年中国智能电视行业发展现状调研与市场前景预测报告</cp:keywords>
  <dc:description>2025-2031年中国智能电视行业发展现状调研与市场前景预测报告</dc:description>
</cp:coreProperties>
</file>