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4bf5c8fe4173" w:history="1">
              <w:r>
                <w:rPr>
                  <w:rStyle w:val="Hyperlink"/>
                </w:rPr>
                <w:t>2025-2031年中国壁挂式吹风机行业发展研究与前景趋势分析报告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4bf5c8fe4173" w:history="1">
              <w:r>
                <w:rPr>
                  <w:rStyle w:val="Hyperlink"/>
                </w:rPr>
                <w:t>2025-2031年中国壁挂式吹风机行业发展研究与前景趋势分析报告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4bf5c8fe4173" w:history="1">
                <w:r>
                  <w:rPr>
                    <w:rStyle w:val="Hyperlink"/>
                  </w:rPr>
                  <w:t>https://www.20087.com/6/67/BiGuaShiChuiFengJiDeQianJingQuShi.html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吹风机是一种固定安装于酒店、健身房、医院、美发沙龙等公共场所的电动干手设备，因其节省空间、卫生便捷、操作简单等特点而受到广泛欢迎。壁挂式吹风机通常采用高速直流电机驱动气流，配合红外感应或手动启动方式，提供快速高效的干手体验。近年来，随着公共卫生意识提升与节能环保政策推进，市场对低噪音、节能型、抗菌材质的产品需求持续上升。部分高端机型还配备HEPA过滤、紫外线杀菌、智能风速调节等功能，以满足不同使用场景下的健康与舒适需求。</w:t>
      </w:r>
      <w:r>
        <w:rPr>
          <w:rFonts w:hint="eastAsia"/>
        </w:rPr>
        <w:br/>
      </w:r>
      <w:r>
        <w:rPr>
          <w:rFonts w:hint="eastAsia"/>
        </w:rPr>
        <w:t>　　未来，壁挂式吹风机将围绕智能管理、健康净化与个性化体验三个方面深入升级。一方面，借助物联网平台和楼宇管理系统，新一代产品将具备远程故障诊断、能耗监控、使用频率统计等功能，提升运维效率与管理精细度；另一方面，在空气质量关注度不断提高的背景下，内置空气净化模块（如离子发生器、负氧离子释放装置）将成为重要发展方向，强化产品的健康属性。此外，人机交互界面和多模式选择功能的引入，也将使吹风机更加贴合不同人群的使用习惯，推动其在商务楼宇、养老机构、教育场所等多元化场景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4bf5c8fe4173" w:history="1">
        <w:r>
          <w:rPr>
            <w:rStyle w:val="Hyperlink"/>
          </w:rPr>
          <w:t>2025-2031年中国壁挂式吹风机行业发展研究与前景趋势分析报告</w:t>
        </w:r>
      </w:hyperlink>
      <w:r>
        <w:rPr>
          <w:rFonts w:hint="eastAsia"/>
        </w:rPr>
        <w:t>》基于长期的市场监测与数据资源，深入分析了壁挂式吹风机行业的产业链结构、市场规模与需求现状，探讨了价格动态。壁挂式吹风机报告全面揭示了行业当前的发展状况，并对壁挂式吹风机市场前景及趋势进行了科学预测。同时，壁挂式吹风机报告聚焦于壁挂式吹风机重点企业，深入剖析了市场竞争格局、集中度及品牌影响力，并进一步细分了市场，挖掘了壁挂式吹风机各领域的增长潜力。壁挂式吹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壁挂式吹风机行业概述</w:t>
      </w:r>
      <w:r>
        <w:rPr>
          <w:rFonts w:hint="eastAsia"/>
        </w:rPr>
        <w:br/>
      </w:r>
      <w:r>
        <w:rPr>
          <w:rFonts w:hint="eastAsia"/>
        </w:rPr>
        <w:t>　　第一节 壁挂式吹风机定义与分类</w:t>
      </w:r>
      <w:r>
        <w:rPr>
          <w:rFonts w:hint="eastAsia"/>
        </w:rPr>
        <w:br/>
      </w:r>
      <w:r>
        <w:rPr>
          <w:rFonts w:hint="eastAsia"/>
        </w:rPr>
        <w:t>　　第二节 壁挂式吹风机应用领域</w:t>
      </w:r>
      <w:r>
        <w:rPr>
          <w:rFonts w:hint="eastAsia"/>
        </w:rPr>
        <w:br/>
      </w:r>
      <w:r>
        <w:rPr>
          <w:rFonts w:hint="eastAsia"/>
        </w:rPr>
        <w:t>　　第三节 壁挂式吹风机行业经济指标分析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壁挂式吹风机产业链及经营模式分析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三、壁挂式吹风机销售模式及销售渠道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全球壁挂式吹风机市场发展综述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2019-2024年全球壁挂式吹风机市场规模与趋势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主要国家与地区壁挂式吹风机市场分析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2025-2031年全球壁挂式吹风机行业发展趋势与前景预测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一、国内壁挂式吹风机产能及利用情况</w:t>
      </w:r>
      <w:r>
        <w:rPr>
          <w:rFonts w:hint="eastAsia"/>
        </w:rPr>
        <w:br/>
      </w:r>
      <w:r>
        <w:rPr>
          <w:rFonts w:hint="eastAsia"/>
        </w:rPr>
        <w:t>　　　　二、壁挂式吹风机产能扩张与投资动态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2025-2031年壁挂式吹风机行业产量统计与趋势预测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一、2019-2024年壁挂式吹风机行业产量数据统计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1、2019-2024年壁挂式吹风机产量及增长趋势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二、影响壁挂式吹风机产量的关键因素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一、2024-2025年壁挂式吹风机行业需求现状</w:t>
      </w:r>
      <w:r>
        <w:rPr>
          <w:rFonts w:hint="eastAsia"/>
        </w:rPr>
        <w:br/>
      </w:r>
      <w:r>
        <w:rPr>
          <w:rFonts w:hint="eastAsia"/>
        </w:rPr>
        <w:t>　　　　二、壁挂式吹风机客户群体与需求特点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中国壁挂式吹风机细分市场与下游应用领域分析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壁挂式吹风机细分市场分析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壁挂式吹风机下游应用与客户群体分析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一、2024-2025年壁挂式吹风机各应用领域市场现状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一、2019-2024年壁挂式吹风机市场价格走势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壁挂式吹风机定价策略与方法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一、2019-2024年壁挂式吹风机进口规模及增长情况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一、2019-2024年壁挂式吹风机出口规模及增长情况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2019-2024年中国壁挂式吹风机行业总体发展与财务状况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2019-2024年中国壁挂式吹风机行业规模情况</w:t>
      </w:r>
      <w:r>
        <w:rPr>
          <w:rFonts w:hint="eastAsia"/>
        </w:rPr>
        <w:br/>
      </w:r>
      <w:r>
        <w:rPr>
          <w:rFonts w:hint="eastAsia"/>
        </w:rPr>
        <w:t>　　　　一、壁挂式吹风机行业企业数量规模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二、壁挂式吹风机行业从业人员规模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三、壁挂式吹风机行业市场敏感性分析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一、壁挂式吹风机行业盈利能力</w:t>
      </w:r>
      <w:r>
        <w:rPr>
          <w:rFonts w:hint="eastAsia"/>
        </w:rPr>
        <w:br/>
      </w:r>
      <w:r>
        <w:rPr>
          <w:rFonts w:hint="eastAsia"/>
        </w:rPr>
        <w:t>　　　　二、壁挂式吹风机行业偿债能力</w:t>
      </w:r>
      <w:r>
        <w:rPr>
          <w:rFonts w:hint="eastAsia"/>
        </w:rPr>
        <w:br/>
      </w:r>
      <w:r>
        <w:rPr>
          <w:rFonts w:hint="eastAsia"/>
        </w:rPr>
        <w:t>　　　　三、壁挂式吹风机行业营运能力</w:t>
      </w:r>
      <w:r>
        <w:rPr>
          <w:rFonts w:hint="eastAsia"/>
        </w:rPr>
        <w:br/>
      </w:r>
      <w:r>
        <w:rPr>
          <w:rFonts w:hint="eastAsia"/>
        </w:rPr>
        <w:t>　　　　四、壁挂式吹风机行业发展能力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壁挂式吹风机行业重点企业调研分析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2025年中国壁挂式吹风机企业发展企业发展策略与建议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壁挂式吹风机销售模式与渠道策略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壁挂式吹风机品牌与市场推广策略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壁挂式吹风机研发投入与技术创新能力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壁挂式吹风机合作联盟与资源整合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中国壁挂式吹风机行业风险与对策</w:t>
      </w:r>
      <w:r>
        <w:rPr>
          <w:rFonts w:hint="eastAsia"/>
        </w:rPr>
        <w:br/>
      </w:r>
      <w:r>
        <w:rPr>
          <w:rFonts w:hint="eastAsia"/>
        </w:rPr>
        <w:t>　　第一节 壁挂式吹风机行业SWOT分析</w:t>
      </w:r>
      <w:r>
        <w:rPr>
          <w:rFonts w:hint="eastAsia"/>
        </w:rPr>
        <w:br/>
      </w:r>
      <w:r>
        <w:rPr>
          <w:rFonts w:hint="eastAsia"/>
        </w:rPr>
        <w:t>　　　　一、壁挂式吹风机行业优势</w:t>
      </w:r>
      <w:r>
        <w:rPr>
          <w:rFonts w:hint="eastAsia"/>
        </w:rPr>
        <w:br/>
      </w:r>
      <w:r>
        <w:rPr>
          <w:rFonts w:hint="eastAsia"/>
        </w:rPr>
        <w:t>　　　　二、壁挂式吹风机行业劣势</w:t>
      </w:r>
      <w:r>
        <w:rPr>
          <w:rFonts w:hint="eastAsia"/>
        </w:rPr>
        <w:br/>
      </w:r>
      <w:r>
        <w:rPr>
          <w:rFonts w:hint="eastAsia"/>
        </w:rPr>
        <w:t>　　　　三、壁挂式吹风机市场机会</w:t>
      </w:r>
      <w:r>
        <w:rPr>
          <w:rFonts w:hint="eastAsia"/>
        </w:rPr>
        <w:br/>
      </w:r>
      <w:r>
        <w:rPr>
          <w:rFonts w:hint="eastAsia"/>
        </w:rPr>
        <w:t>　　　　四、壁挂式吹风机市场威胁</w:t>
      </w:r>
      <w:r>
        <w:rPr>
          <w:rFonts w:hint="eastAsia"/>
        </w:rPr>
        <w:br/>
      </w:r>
      <w:r>
        <w:rPr>
          <w:rFonts w:hint="eastAsia"/>
        </w:rPr>
        <w:t>　　第二节 壁挂式吹风机行业风险及对策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2024-2025年壁挂式吹风机行业发展环境分析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一、壁挂式吹风机行业主管部门与监管体制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二、壁挂式吹风机行业主要法律法规及政策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三、壁挂式吹风机行业标准与质量监管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2025-2031年壁挂式吹风机行业发展趋势与方向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2025-2031年壁挂式吹风机行业发展潜力与机遇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壁挂式吹风机行业发展建议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**地区壁挂式吹风机市场规模及增长情况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2019-2024年中国壁挂式吹风机行业产品市场价格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壁挂式吹风机重点企业经营情况分析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壁挂式吹风机重点企业经营情况分析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2025-2031年中国壁挂式吹风机行业利润预测</w:t>
      </w:r>
      <w:r>
        <w:rPr>
          <w:rFonts w:hint="eastAsia"/>
        </w:rPr>
        <w:br/>
      </w:r>
      <w:r>
        <w:rPr>
          <w:rFonts w:hint="eastAsia"/>
        </w:rPr>
        <w:t>　　图表 2025年壁挂式吹风机行业壁垒</w:t>
      </w:r>
      <w:r>
        <w:rPr>
          <w:rFonts w:hint="eastAsia"/>
        </w:rPr>
        <w:br/>
      </w:r>
      <w:r>
        <w:rPr>
          <w:rFonts w:hint="eastAsia"/>
        </w:rPr>
        <w:t>　　图表 2025年壁挂式吹风机市场前景分析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2025-2031年中国壁挂式吹风机市场需求预测</w:t>
      </w:r>
      <w:r>
        <w:rPr>
          <w:rFonts w:hint="eastAsia"/>
        </w:rPr>
        <w:br/>
      </w:r>
      <w:r>
        <w:rPr>
          <w:rFonts w:hint="eastAsia"/>
        </w:rPr>
        <w:t>　　图表 2025年壁挂式吹风机发展趋势预测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4bf5c8fe4173" w:history="1">
        <w:r>
          <w:rPr>
            <w:rStyle w:val="Hyperlink"/>
          </w:rPr>
          <w:t>2025-2031年中国壁挂式吹风机行业发展研究与前景趋势分析报告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4bf5c8fe4173" w:history="1">
        <w:r>
          <w:rPr>
            <w:rStyle w:val="Hyperlink"/>
          </w:rPr>
          <w:t>https://www.20087.com/6/67/BiGuaShiChuiFengJiDeQianJingQuShi.html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电暖器、壁挂式吹风机怎么使用、站立式吹风机、壁挂式吹风机怎么拆卸、壁挂式吹风机哪个牌子好、壁挂式吹风机如何拆卸、壁挂式吹风机如何拆卸、壁挂式吹风机拿不下来、挂壁式吹风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d61cb09c54841" w:history="1">
      <w:r>
        <w:rPr>
          <w:rStyle w:val="Hyperlink"/>
        </w:rPr>
        <w:t>2025-2031年中国壁挂式吹风机行业发展研究与前景趋势分析报告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iGuaShiChuiFengJiDeQianJingQuShi.html" TargetMode="External" Id="Rb2874bf5c8f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iGuaShiChuiFengJiDeQianJingQuShi.html" TargetMode="External" Id="Rf36d61cb09c5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2025-06-08T08:20:14Z</dcterms:created>
  <dcterms:modified xsi:type="dcterms:W3CDTF">2025-06-08T09:20:14Z</dcterms:modified>
  <dc:subject>2025-2031年中国壁挂式吹风机行业发展研究与前景趋势分析报告</dc:subject>
  <dc:title>2025-2031年中国壁挂式吹风机行业发展研究与前景趋势分析报告</dc:title>
  <cp:keywords>2025-2031年中国壁挂式吹风机行业发展研究与前景趋势分析报告</cp:keywords>
  <dc:description>2025-2031年中国壁挂式吹风机行业发展研究与前景趋势分析报告</dc:description>
</cp:coreProperties>
</file>