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64aaabdf32d14b8a" w:history="1">
              <w:r>
                <w:rPr>
                  <w:rStyle w:val="Hyperlink"/>
                </w:rPr>
                <w:t>2026-2032年全球与中国等离子彩电行业现状及前景分析报告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64aaabdf32d14b8a" w:history="1">
              <w:r>
                <w:rPr>
                  <w:rStyle w:val="Hyperlink"/>
                </w:rPr>
                <w:t>2026-2032年全球与中国等离子彩电行业现状及前景分析报告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5956076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64aaabdf32d14b8a" w:history="1">
                <w:r>
                  <w:rPr>
                    <w:rStyle w:val="Hyperlink"/>
                  </w:rPr>
                  <w:t>https://www.20087.com/6/07/DengLiZiCaiDianXianZhuangYuQianJingFenXi.html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等离子彩电（PDP）曾凭借自发光、高对比度、广视角及极快的动态响应速度，在高端电视市场占据重要地位。然而，随着液晶（LCD）技术的迭代与OLED技术的崛起，等离子彩电因功耗高、分辨率提升受限及制造成本居高不下，已全面退出主流消费市场。目前，等离子彩电在行业语境中已不再是活跃的商业产品，而是作为显示技术发展史上的重要里程碑被研究与收藏。在技术遗产层面，等离子显示在气体放电物理、荧光粉材料及精密玻璃基板加工等领域积累的技术经验，正被部分转化应用于特种照明、工业显示及新型等离子体器件的研发中。同时，大量退役的等离子电视面临着电子废弃物回收与贵金属提取的环保挑战，推动着循环经济产业链的完善。</w:t>
      </w:r>
      <w:r>
        <w:rPr>
          <w:rFonts w:hint="eastAsia"/>
        </w:rPr>
        <w:br/>
      </w:r>
      <w:r>
        <w:rPr>
          <w:rFonts w:hint="eastAsia"/>
        </w:rPr>
        <w:t>　　未来，等离子彩电相关的技术基因将在新型显示与等离子体科学领域以全新形态延续。市场调研网认为，在显示技术前沿，微型等离子体阵列与量子点技术的结合，有望在特定高端商用显示、医疗影像及户外高亮场景中焕发新生，提供兼具高亮度与长寿命的解决方案。在基础科学层面，等离子体物理与微纳加工技术的交叉融合，正推动半导体刻蚀、表面改性及环保催化等领域的突破。此外，针对历史遗留的等离子电视回收，建立标准化的拆解、材料分离与无害化处理体系，将成为电子废弃物管理的重要课题。长远来看，等离子彩电虽已谢幕，但其在发光机制与气体放电领域的探索，将持续为下一代显示技术与等离子体工业应用提供宝贵的科学启示与技术储备。</w:t>
      </w:r>
      <w:r>
        <w:rPr>
          <w:rFonts w:hint="eastAsia"/>
        </w:rPr>
        <w:br/>
      </w:r>
      <w:r>
        <w:rPr>
          <w:rFonts w:hint="eastAsia"/>
        </w:rPr>
        <w:t>　　据市场调研网（中智林）《</w:t>
      </w:r>
      <w:hyperlink r:id="R64aaabdf32d14b8a" w:history="1">
        <w:r>
          <w:rPr>
            <w:rStyle w:val="Hyperlink"/>
          </w:rPr>
          <w:t>2026-2032年全球与中国等离子彩电行业现状及前景分析报告</w:t>
        </w:r>
      </w:hyperlink>
      <w:r>
        <w:rPr>
          <w:rFonts w:hint="eastAsia"/>
        </w:rPr>
        <w:t>》，2025年等离子彩电行业市场规模达 亿元，预计2032年市场规模将达 亿元，期间年均复合增长率（CAGR）达 %。报告系统分析了等离子彩电行业的市场规模、供需动态及竞争格局，重点评估了主要等离子彩电企业的经营表现，并对等离子彩电行业未来发展趋势进行了科学预测。报告结合等离子彩电技术现状与SWOT分析，揭示了市场机遇与潜在风险。市场调研网发布的《</w:t>
      </w:r>
      <w:hyperlink r:id="R64aaabdf32d14b8a" w:history="1">
        <w:r>
          <w:rPr>
            <w:rStyle w:val="Hyperlink"/>
          </w:rPr>
          <w:t>2026-2032年全球与中国等离子彩电行业现状及前景分析报告</w:t>
        </w:r>
      </w:hyperlink>
      <w:r>
        <w:rPr>
          <w:rFonts w:hint="eastAsia"/>
        </w:rPr>
        <w:t>》为投资者提供了清晰的市场现状与前景预判，挖掘行业投资价值，同时从投资策略、营销策略等角度提供实用建议，助力投资者科学决策，把握市场机会。</w:t>
      </w:r>
      <w:r>
        <w:rPr>
          <w:rFonts w:hint="eastAsia"/>
        </w:rPr>
        <w:br/>
      </w:r>
      <w:r>
        <w:rPr>
          <w:rFonts w:hint="eastAsia"/>
        </w:rPr>
        <w:br/>
      </w:r>
      <w:r>
        <w:rPr>
          <w:rFonts w:hint="eastAsia"/>
        </w:rPr>
        <w:t>第一章 中国等离子彩电概述</w:t>
      </w:r>
      <w:r>
        <w:rPr>
          <w:rFonts w:hint="eastAsia"/>
        </w:rPr>
        <w:br/>
      </w:r>
      <w:r>
        <w:rPr>
          <w:rFonts w:hint="eastAsia"/>
        </w:rPr>
        <w:t>　　第一节 等离子彩电行业定义</w:t>
      </w:r>
      <w:r>
        <w:rPr>
          <w:rFonts w:hint="eastAsia"/>
        </w:rPr>
        <w:br/>
      </w:r>
      <w:r>
        <w:rPr>
          <w:rFonts w:hint="eastAsia"/>
        </w:rPr>
        <w:t>　　第二节 等离子彩电行业发展特性</w:t>
      </w:r>
      <w:r>
        <w:rPr>
          <w:rFonts w:hint="eastAsia"/>
        </w:rPr>
        <w:br/>
      </w:r>
      <w:r>
        <w:rPr>
          <w:rFonts w:hint="eastAsia"/>
        </w:rPr>
        <w:t>　　第三节 等离子彩电产业链分析</w:t>
      </w:r>
      <w:r>
        <w:rPr>
          <w:rFonts w:hint="eastAsia"/>
        </w:rPr>
        <w:br/>
      </w:r>
      <w:r>
        <w:rPr>
          <w:rFonts w:hint="eastAsia"/>
        </w:rPr>
        <w:t>　　第四节 等离子彩电行业生命周期分析</w:t>
      </w:r>
      <w:r>
        <w:rPr>
          <w:rFonts w:hint="eastAsia"/>
        </w:rPr>
        <w:br/>
      </w:r>
      <w:r>
        <w:rPr>
          <w:rFonts w:hint="eastAsia"/>
        </w:rPr>
        <w:br/>
      </w:r>
      <w:r>
        <w:rPr>
          <w:rFonts w:hint="eastAsia"/>
        </w:rPr>
        <w:t>第二章 中国等离子彩电发展环境分析</w:t>
      </w:r>
      <w:r>
        <w:rPr>
          <w:rFonts w:hint="eastAsia"/>
        </w:rPr>
        <w:br/>
      </w:r>
      <w:r>
        <w:rPr>
          <w:rFonts w:hint="eastAsia"/>
        </w:rPr>
        <w:t>　　第一节 等离子彩电行业经济环境分析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等离子彩电行业相关政策、标准</w:t>
      </w:r>
      <w:r>
        <w:rPr>
          <w:rFonts w:hint="eastAsia"/>
        </w:rPr>
        <w:br/>
      </w:r>
      <w:r>
        <w:rPr>
          <w:rFonts w:hint="eastAsia"/>
        </w:rPr>
        <w:t>　　第三节 等离子彩电行业相关发展规划</w:t>
      </w:r>
      <w:r>
        <w:rPr>
          <w:rFonts w:hint="eastAsia"/>
        </w:rPr>
        <w:br/>
      </w:r>
      <w:r>
        <w:rPr>
          <w:rFonts w:hint="eastAsia"/>
        </w:rPr>
        <w:br/>
      </w:r>
      <w:r>
        <w:rPr>
          <w:rFonts w:hint="eastAsia"/>
        </w:rPr>
        <w:t>第三章 2025-2026年等离子彩电行业技术发展现状及趋势分析</w:t>
      </w:r>
      <w:r>
        <w:rPr>
          <w:rFonts w:hint="eastAsia"/>
        </w:rPr>
        <w:br/>
      </w:r>
      <w:r>
        <w:rPr>
          <w:rFonts w:hint="eastAsia"/>
        </w:rPr>
        <w:t>　　第一节 等离子彩电行业技术发展现状分析</w:t>
      </w:r>
      <w:r>
        <w:rPr>
          <w:rFonts w:hint="eastAsia"/>
        </w:rPr>
        <w:br/>
      </w:r>
      <w:r>
        <w:rPr>
          <w:rFonts w:hint="eastAsia"/>
        </w:rPr>
        <w:t>　　第二节 国内外等离子彩电行业技术差异与原因</w:t>
      </w:r>
      <w:r>
        <w:rPr>
          <w:rFonts w:hint="eastAsia"/>
        </w:rPr>
        <w:br/>
      </w:r>
      <w:r>
        <w:rPr>
          <w:rFonts w:hint="eastAsia"/>
        </w:rPr>
        <w:t>　　第三节 等离子彩电行业技术发展方向、趋势预测</w:t>
      </w:r>
      <w:r>
        <w:rPr>
          <w:rFonts w:hint="eastAsia"/>
        </w:rPr>
        <w:br/>
      </w:r>
      <w:r>
        <w:rPr>
          <w:rFonts w:hint="eastAsia"/>
        </w:rPr>
        <w:t>　　第四节 提升等离子彩电行业技术能力策略建议</w:t>
      </w:r>
      <w:r>
        <w:rPr>
          <w:rFonts w:hint="eastAsia"/>
        </w:rPr>
        <w:br/>
      </w:r>
      <w:r>
        <w:rPr>
          <w:rFonts w:hint="eastAsia"/>
        </w:rPr>
        <w:br/>
      </w:r>
      <w:r>
        <w:rPr>
          <w:rFonts w:hint="eastAsia"/>
        </w:rPr>
        <w:t>第四章 全球等离子彩电市场发展概况</w:t>
      </w:r>
      <w:r>
        <w:rPr>
          <w:rFonts w:hint="eastAsia"/>
        </w:rPr>
        <w:br/>
      </w:r>
      <w:r>
        <w:rPr>
          <w:rFonts w:hint="eastAsia"/>
        </w:rPr>
        <w:t>　　第一节 全球等离子彩电市场发展分析</w:t>
      </w:r>
      <w:r>
        <w:rPr>
          <w:rFonts w:hint="eastAsia"/>
        </w:rPr>
        <w:br/>
      </w:r>
      <w:r>
        <w:rPr>
          <w:rFonts w:hint="eastAsia"/>
        </w:rPr>
        <w:t>　　第二节 北美地区主要国家等离子彩电市场概况</w:t>
      </w:r>
      <w:r>
        <w:rPr>
          <w:rFonts w:hint="eastAsia"/>
        </w:rPr>
        <w:br/>
      </w:r>
      <w:r>
        <w:rPr>
          <w:rFonts w:hint="eastAsia"/>
        </w:rPr>
        <w:t>　　第三节 欧洲地区主要国家等离子彩电市场概况</w:t>
      </w:r>
      <w:r>
        <w:rPr>
          <w:rFonts w:hint="eastAsia"/>
        </w:rPr>
        <w:br/>
      </w:r>
      <w:r>
        <w:rPr>
          <w:rFonts w:hint="eastAsia"/>
        </w:rPr>
        <w:t>　　第四节 亚洲地区主要国家等离子彩电市场概况</w:t>
      </w:r>
      <w:r>
        <w:rPr>
          <w:rFonts w:hint="eastAsia"/>
        </w:rPr>
        <w:br/>
      </w:r>
      <w:r>
        <w:rPr>
          <w:rFonts w:hint="eastAsia"/>
        </w:rPr>
        <w:t>　　第五节 全球等离子彩电市场发展预测</w:t>
      </w:r>
      <w:r>
        <w:rPr>
          <w:rFonts w:hint="eastAsia"/>
        </w:rPr>
        <w:br/>
      </w:r>
      <w:r>
        <w:rPr>
          <w:rFonts w:hint="eastAsia"/>
        </w:rPr>
        <w:br/>
      </w:r>
      <w:r>
        <w:rPr>
          <w:rFonts w:hint="eastAsia"/>
        </w:rPr>
        <w:t>第五章 中国等离子彩电发展现状</w:t>
      </w:r>
      <w:r>
        <w:rPr>
          <w:rFonts w:hint="eastAsia"/>
        </w:rPr>
        <w:br/>
      </w:r>
      <w:r>
        <w:rPr>
          <w:rFonts w:hint="eastAsia"/>
        </w:rPr>
        <w:t>　　第一节 中国等离子彩电市场现状分析</w:t>
      </w:r>
      <w:r>
        <w:rPr>
          <w:rFonts w:hint="eastAsia"/>
        </w:rPr>
        <w:br/>
      </w:r>
      <w:r>
        <w:rPr>
          <w:rFonts w:hint="eastAsia"/>
        </w:rPr>
        <w:t>　　第二节 中国等离子彩电行业产量情况分析及预测</w:t>
      </w:r>
      <w:r>
        <w:rPr>
          <w:rFonts w:hint="eastAsia"/>
        </w:rPr>
        <w:br/>
      </w:r>
      <w:r>
        <w:rPr>
          <w:rFonts w:hint="eastAsia"/>
        </w:rPr>
        <w:t>　　　　一、等离子彩电总体产能规模</w:t>
      </w:r>
      <w:r>
        <w:rPr>
          <w:rFonts w:hint="eastAsia"/>
        </w:rPr>
        <w:br/>
      </w:r>
      <w:r>
        <w:rPr>
          <w:rFonts w:hint="eastAsia"/>
        </w:rPr>
        <w:t>　　　　二、等离子彩电生产区域分布</w:t>
      </w:r>
      <w:r>
        <w:rPr>
          <w:rFonts w:hint="eastAsia"/>
        </w:rPr>
        <w:br/>
      </w:r>
      <w:r>
        <w:rPr>
          <w:rFonts w:hint="eastAsia"/>
        </w:rPr>
        <w:t>　　　　三、2020-2025年中国等离子彩电行业产量统计分析</w:t>
      </w:r>
      <w:r>
        <w:rPr>
          <w:rFonts w:hint="eastAsia"/>
        </w:rPr>
        <w:br/>
      </w:r>
      <w:r>
        <w:rPr>
          <w:rFonts w:hint="eastAsia"/>
        </w:rPr>
        <w:t>　　　　三、2026-2032年中国等离子彩电行业产量预测分析</w:t>
      </w:r>
      <w:r>
        <w:rPr>
          <w:rFonts w:hint="eastAsia"/>
        </w:rPr>
        <w:br/>
      </w:r>
      <w:r>
        <w:rPr>
          <w:rFonts w:hint="eastAsia"/>
        </w:rPr>
        <w:t>　　第三节 中国等离子彩电市场需求分析及预测</w:t>
      </w:r>
      <w:r>
        <w:rPr>
          <w:rFonts w:hint="eastAsia"/>
        </w:rPr>
        <w:br/>
      </w:r>
      <w:r>
        <w:rPr>
          <w:rFonts w:hint="eastAsia"/>
        </w:rPr>
        <w:t>　　　　一、中国等离子彩电市场需求特点</w:t>
      </w:r>
      <w:r>
        <w:rPr>
          <w:rFonts w:hint="eastAsia"/>
        </w:rPr>
        <w:br/>
      </w:r>
      <w:r>
        <w:rPr>
          <w:rFonts w:hint="eastAsia"/>
        </w:rPr>
        <w:t>　　　　二、2020-2025年中国等离子彩电市场需求量统计</w:t>
      </w:r>
      <w:r>
        <w:rPr>
          <w:rFonts w:hint="eastAsia"/>
        </w:rPr>
        <w:br/>
      </w:r>
      <w:r>
        <w:rPr>
          <w:rFonts w:hint="eastAsia"/>
        </w:rPr>
        <w:t>　　　　三、2026-2032年中国等离子彩电市场需求量预测</w:t>
      </w:r>
      <w:r>
        <w:rPr>
          <w:rFonts w:hint="eastAsia"/>
        </w:rPr>
        <w:br/>
      </w:r>
      <w:r>
        <w:rPr>
          <w:rFonts w:hint="eastAsia"/>
        </w:rPr>
        <w:t>　　第四节 中国等离子彩电价格趋势分析</w:t>
      </w:r>
      <w:r>
        <w:rPr>
          <w:rFonts w:hint="eastAsia"/>
        </w:rPr>
        <w:br/>
      </w:r>
      <w:r>
        <w:rPr>
          <w:rFonts w:hint="eastAsia"/>
        </w:rPr>
        <w:t>　　　　一、2020-2025年中国等离子彩电市场价格趋势</w:t>
      </w:r>
      <w:r>
        <w:rPr>
          <w:rFonts w:hint="eastAsia"/>
        </w:rPr>
        <w:br/>
      </w:r>
      <w:r>
        <w:rPr>
          <w:rFonts w:hint="eastAsia"/>
        </w:rPr>
        <w:t>　　　　二、2026-2032年中国等离子彩电市场价格走势预测</w:t>
      </w:r>
      <w:r>
        <w:rPr>
          <w:rFonts w:hint="eastAsia"/>
        </w:rPr>
        <w:br/>
      </w:r>
      <w:r>
        <w:rPr>
          <w:rFonts w:hint="eastAsia"/>
        </w:rPr>
        <w:br/>
      </w:r>
      <w:r>
        <w:rPr>
          <w:rFonts w:hint="eastAsia"/>
        </w:rPr>
        <w:t>第六章 等离子彩电市场特性分析</w:t>
      </w:r>
      <w:r>
        <w:rPr>
          <w:rFonts w:hint="eastAsia"/>
        </w:rPr>
        <w:br/>
      </w:r>
      <w:r>
        <w:rPr>
          <w:rFonts w:hint="eastAsia"/>
        </w:rPr>
        <w:t>　　第一节 等离子彩电行业集中度分析</w:t>
      </w:r>
      <w:r>
        <w:rPr>
          <w:rFonts w:hint="eastAsia"/>
        </w:rPr>
        <w:br/>
      </w:r>
      <w:r>
        <w:rPr>
          <w:rFonts w:hint="eastAsia"/>
        </w:rPr>
        <w:t>　　第二节 等离子彩电行业SWOT分析</w:t>
      </w:r>
      <w:r>
        <w:rPr>
          <w:rFonts w:hint="eastAsia"/>
        </w:rPr>
        <w:br/>
      </w:r>
      <w:r>
        <w:rPr>
          <w:rFonts w:hint="eastAsia"/>
        </w:rPr>
        <w:t>　　　　一、等离子彩电行业优势</w:t>
      </w:r>
      <w:r>
        <w:rPr>
          <w:rFonts w:hint="eastAsia"/>
        </w:rPr>
        <w:br/>
      </w:r>
      <w:r>
        <w:rPr>
          <w:rFonts w:hint="eastAsia"/>
        </w:rPr>
        <w:t>　　　　二、等离子彩电行业劣势</w:t>
      </w:r>
      <w:r>
        <w:rPr>
          <w:rFonts w:hint="eastAsia"/>
        </w:rPr>
        <w:br/>
      </w:r>
      <w:r>
        <w:rPr>
          <w:rFonts w:hint="eastAsia"/>
        </w:rPr>
        <w:t>　　　　三、等离子彩电行业机会</w:t>
      </w:r>
      <w:r>
        <w:rPr>
          <w:rFonts w:hint="eastAsia"/>
        </w:rPr>
        <w:br/>
      </w:r>
      <w:r>
        <w:rPr>
          <w:rFonts w:hint="eastAsia"/>
        </w:rPr>
        <w:t>　　　　四、等离子彩电行业风险</w:t>
      </w:r>
      <w:r>
        <w:rPr>
          <w:rFonts w:hint="eastAsia"/>
        </w:rPr>
        <w:br/>
      </w:r>
      <w:r>
        <w:rPr>
          <w:rFonts w:hint="eastAsia"/>
        </w:rPr>
        <w:br/>
      </w:r>
      <w:r>
        <w:rPr>
          <w:rFonts w:hint="eastAsia"/>
        </w:rPr>
        <w:t>第七章 2020-2025年等离子彩电行业经济运行</w:t>
      </w:r>
      <w:r>
        <w:rPr>
          <w:rFonts w:hint="eastAsia"/>
        </w:rPr>
        <w:br/>
      </w:r>
      <w:r>
        <w:rPr>
          <w:rFonts w:hint="eastAsia"/>
        </w:rPr>
        <w:t>　　第一节 2020-2025年中国等离子彩电行业盈利能力分析</w:t>
      </w:r>
      <w:r>
        <w:rPr>
          <w:rFonts w:hint="eastAsia"/>
        </w:rPr>
        <w:br/>
      </w:r>
      <w:r>
        <w:rPr>
          <w:rFonts w:hint="eastAsia"/>
        </w:rPr>
        <w:t>　　第二节 2020-2025年中国等离子彩电行业发展能力分析</w:t>
      </w:r>
      <w:r>
        <w:rPr>
          <w:rFonts w:hint="eastAsia"/>
        </w:rPr>
        <w:br/>
      </w:r>
      <w:r>
        <w:rPr>
          <w:rFonts w:hint="eastAsia"/>
        </w:rPr>
        <w:t>　　第三节 2020-2025年等离子彩电行业偿债能力分析</w:t>
      </w:r>
      <w:r>
        <w:rPr>
          <w:rFonts w:hint="eastAsia"/>
        </w:rPr>
        <w:br/>
      </w:r>
      <w:r>
        <w:rPr>
          <w:rFonts w:hint="eastAsia"/>
        </w:rPr>
        <w:t>　　第四节 2020-2025年等离子彩电制造企业数量分析</w:t>
      </w:r>
      <w:r>
        <w:rPr>
          <w:rFonts w:hint="eastAsia"/>
        </w:rPr>
        <w:br/>
      </w:r>
      <w:r>
        <w:rPr>
          <w:rFonts w:hint="eastAsia"/>
        </w:rPr>
        <w:br/>
      </w:r>
      <w:r>
        <w:rPr>
          <w:rFonts w:hint="eastAsia"/>
        </w:rPr>
        <w:t>第八章 中国等离子彩电行业重点地区发展分析</w:t>
      </w:r>
      <w:r>
        <w:rPr>
          <w:rFonts w:hint="eastAsia"/>
        </w:rPr>
        <w:br/>
      </w:r>
      <w:r>
        <w:rPr>
          <w:rFonts w:hint="eastAsia"/>
        </w:rPr>
        <w:t>　　第一节 区域市场分布总体情况</w:t>
      </w:r>
      <w:r>
        <w:rPr>
          <w:rFonts w:hint="eastAsia"/>
        </w:rPr>
        <w:br/>
      </w:r>
      <w:r>
        <w:rPr>
          <w:rFonts w:hint="eastAsia"/>
        </w:rPr>
        <w:t>　　第二节 **地区等离子彩电市场发展分析</w:t>
      </w:r>
      <w:r>
        <w:rPr>
          <w:rFonts w:hint="eastAsia"/>
        </w:rPr>
        <w:br/>
      </w:r>
      <w:r>
        <w:rPr>
          <w:rFonts w:hint="eastAsia"/>
        </w:rPr>
        <w:t>　　第三节 **地区等离子彩电市场发展分析</w:t>
      </w:r>
      <w:r>
        <w:rPr>
          <w:rFonts w:hint="eastAsia"/>
        </w:rPr>
        <w:br/>
      </w:r>
      <w:r>
        <w:rPr>
          <w:rFonts w:hint="eastAsia"/>
        </w:rPr>
        <w:t>　　第四节 **地区等离子彩电市场发展分析</w:t>
      </w:r>
      <w:r>
        <w:rPr>
          <w:rFonts w:hint="eastAsia"/>
        </w:rPr>
        <w:br/>
      </w:r>
      <w:r>
        <w:rPr>
          <w:rFonts w:hint="eastAsia"/>
        </w:rPr>
        <w:t>　　第五节 **地区等离子彩电市场发展分析</w:t>
      </w:r>
      <w:r>
        <w:rPr>
          <w:rFonts w:hint="eastAsia"/>
        </w:rPr>
        <w:br/>
      </w:r>
      <w:r>
        <w:rPr>
          <w:rFonts w:hint="eastAsia"/>
        </w:rPr>
        <w:t>　　第六节 **地区等离子彩电市场发展分析</w:t>
      </w:r>
      <w:r>
        <w:rPr>
          <w:rFonts w:hint="eastAsia"/>
        </w:rPr>
        <w:br/>
      </w:r>
      <w:r>
        <w:rPr>
          <w:rFonts w:hint="eastAsia"/>
        </w:rPr>
        <w:t>　　……</w:t>
      </w:r>
      <w:r>
        <w:rPr>
          <w:rFonts w:hint="eastAsia"/>
        </w:rPr>
        <w:br/>
      </w:r>
      <w:r>
        <w:rPr>
          <w:rFonts w:hint="eastAsia"/>
        </w:rPr>
        <w:br/>
      </w:r>
      <w:r>
        <w:rPr>
          <w:rFonts w:hint="eastAsia"/>
        </w:rPr>
        <w:t>第九章 2020-2025年中国等离子彩电进出口分析</w:t>
      </w:r>
      <w:r>
        <w:rPr>
          <w:rFonts w:hint="eastAsia"/>
        </w:rPr>
        <w:br/>
      </w:r>
      <w:r>
        <w:rPr>
          <w:rFonts w:hint="eastAsia"/>
        </w:rPr>
        <w:t>　　第一节 等离子彩电进口情况分析</w:t>
      </w:r>
      <w:r>
        <w:rPr>
          <w:rFonts w:hint="eastAsia"/>
        </w:rPr>
        <w:br/>
      </w:r>
      <w:r>
        <w:rPr>
          <w:rFonts w:hint="eastAsia"/>
        </w:rPr>
        <w:t>　　第二节 等离子彩电出口情况分析</w:t>
      </w:r>
      <w:r>
        <w:rPr>
          <w:rFonts w:hint="eastAsia"/>
        </w:rPr>
        <w:br/>
      </w:r>
      <w:r>
        <w:rPr>
          <w:rFonts w:hint="eastAsia"/>
        </w:rPr>
        <w:t>　　第三节 影响等离子彩电进出口因素分析</w:t>
      </w:r>
      <w:r>
        <w:rPr>
          <w:rFonts w:hint="eastAsia"/>
        </w:rPr>
        <w:br/>
      </w:r>
      <w:r>
        <w:rPr>
          <w:rFonts w:hint="eastAsia"/>
        </w:rPr>
        <w:br/>
      </w:r>
      <w:r>
        <w:rPr>
          <w:rFonts w:hint="eastAsia"/>
        </w:rPr>
        <w:t>第十章 主要等离子彩电生产企业及竞争格局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三、企业等离子彩电经营状况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等离子彩电行业投资战略研究</w:t>
      </w:r>
      <w:r>
        <w:rPr>
          <w:rFonts w:hint="eastAsia"/>
        </w:rPr>
        <w:br/>
      </w:r>
      <w:r>
        <w:rPr>
          <w:rFonts w:hint="eastAsia"/>
        </w:rPr>
        <w:t>　　第一节 等离子彩电行业发展战略研究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对我国等离子彩电品牌的战略思考</w:t>
      </w:r>
      <w:r>
        <w:rPr>
          <w:rFonts w:hint="eastAsia"/>
        </w:rPr>
        <w:br/>
      </w:r>
      <w:r>
        <w:rPr>
          <w:rFonts w:hint="eastAsia"/>
        </w:rPr>
        <w:t>　　　　一、等离子彩电品牌的重要性</w:t>
      </w:r>
      <w:r>
        <w:rPr>
          <w:rFonts w:hint="eastAsia"/>
        </w:rPr>
        <w:br/>
      </w:r>
      <w:r>
        <w:rPr>
          <w:rFonts w:hint="eastAsia"/>
        </w:rPr>
        <w:t>　　　　二、等离子彩电实施品牌战略的意义</w:t>
      </w:r>
      <w:r>
        <w:rPr>
          <w:rFonts w:hint="eastAsia"/>
        </w:rPr>
        <w:br/>
      </w:r>
      <w:r>
        <w:rPr>
          <w:rFonts w:hint="eastAsia"/>
        </w:rPr>
        <w:t>　　　　三、等离子彩电企业品牌的现状分析</w:t>
      </w:r>
      <w:r>
        <w:rPr>
          <w:rFonts w:hint="eastAsia"/>
        </w:rPr>
        <w:br/>
      </w:r>
      <w:r>
        <w:rPr>
          <w:rFonts w:hint="eastAsia"/>
        </w:rPr>
        <w:t>　　　　四、我国等离子彩电企业的品牌战略</w:t>
      </w:r>
      <w:r>
        <w:rPr>
          <w:rFonts w:hint="eastAsia"/>
        </w:rPr>
        <w:br/>
      </w:r>
      <w:r>
        <w:rPr>
          <w:rFonts w:hint="eastAsia"/>
        </w:rPr>
        <w:t>　　　　五、等离子彩电品牌战略管理的策略</w:t>
      </w:r>
      <w:r>
        <w:rPr>
          <w:rFonts w:hint="eastAsia"/>
        </w:rPr>
        <w:br/>
      </w:r>
      <w:r>
        <w:rPr>
          <w:rFonts w:hint="eastAsia"/>
        </w:rPr>
        <w:t>　　第三节 等离子彩电经营策略分析</w:t>
      </w:r>
      <w:r>
        <w:rPr>
          <w:rFonts w:hint="eastAsia"/>
        </w:rPr>
        <w:br/>
      </w:r>
      <w:r>
        <w:rPr>
          <w:rFonts w:hint="eastAsia"/>
        </w:rPr>
        <w:t>　　　　一、等离子彩电市场细分策略</w:t>
      </w:r>
      <w:r>
        <w:rPr>
          <w:rFonts w:hint="eastAsia"/>
        </w:rPr>
        <w:br/>
      </w:r>
      <w:r>
        <w:rPr>
          <w:rFonts w:hint="eastAsia"/>
        </w:rPr>
        <w:t>　　　　二、等离子彩电市场创新策略</w:t>
      </w:r>
      <w:r>
        <w:rPr>
          <w:rFonts w:hint="eastAsia"/>
        </w:rPr>
        <w:br/>
      </w:r>
      <w:r>
        <w:rPr>
          <w:rFonts w:hint="eastAsia"/>
        </w:rPr>
        <w:t>　　　　三、品牌定位与品类规划</w:t>
      </w:r>
      <w:r>
        <w:rPr>
          <w:rFonts w:hint="eastAsia"/>
        </w:rPr>
        <w:br/>
      </w:r>
      <w:r>
        <w:rPr>
          <w:rFonts w:hint="eastAsia"/>
        </w:rPr>
        <w:t>　　　　四、等离子彩电新产品差异化战略</w:t>
      </w:r>
      <w:r>
        <w:rPr>
          <w:rFonts w:hint="eastAsia"/>
        </w:rPr>
        <w:br/>
      </w:r>
      <w:r>
        <w:rPr>
          <w:rFonts w:hint="eastAsia"/>
        </w:rPr>
        <w:br/>
      </w:r>
      <w:r>
        <w:rPr>
          <w:rFonts w:hint="eastAsia"/>
        </w:rPr>
        <w:t>第十二章 2026-2032年中国等离子彩电发展趋势预测及投资风险</w:t>
      </w:r>
      <w:r>
        <w:rPr>
          <w:rFonts w:hint="eastAsia"/>
        </w:rPr>
        <w:br/>
      </w:r>
      <w:r>
        <w:rPr>
          <w:rFonts w:hint="eastAsia"/>
        </w:rPr>
        <w:t>　　第一节 2026年等离子彩电市场前景分析</w:t>
      </w:r>
      <w:r>
        <w:rPr>
          <w:rFonts w:hint="eastAsia"/>
        </w:rPr>
        <w:br/>
      </w:r>
      <w:r>
        <w:rPr>
          <w:rFonts w:hint="eastAsia"/>
        </w:rPr>
        <w:t>　　第二节 2026年等离子彩电行业发展趋势预测</w:t>
      </w:r>
      <w:r>
        <w:rPr>
          <w:rFonts w:hint="eastAsia"/>
        </w:rPr>
        <w:br/>
      </w:r>
      <w:r>
        <w:rPr>
          <w:rFonts w:hint="eastAsia"/>
        </w:rPr>
        <w:t>　　第三节 等离子彩电行业投资风险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等离子彩电投资建议</w:t>
      </w:r>
      <w:r>
        <w:rPr>
          <w:rFonts w:hint="eastAsia"/>
        </w:rPr>
        <w:br/>
      </w:r>
      <w:r>
        <w:rPr>
          <w:rFonts w:hint="eastAsia"/>
        </w:rPr>
        <w:t>　　第一节 等离子彩电行业投资环境分析</w:t>
      </w:r>
      <w:r>
        <w:rPr>
          <w:rFonts w:hint="eastAsia"/>
        </w:rPr>
        <w:br/>
      </w:r>
      <w:r>
        <w:rPr>
          <w:rFonts w:hint="eastAsia"/>
        </w:rPr>
        <w:t>　　第二节 等离子彩电行业投资进入壁垒分析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等离子彩电行业历程</w:t>
      </w:r>
      <w:r>
        <w:rPr>
          <w:rFonts w:hint="eastAsia"/>
        </w:rPr>
        <w:br/>
      </w:r>
      <w:r>
        <w:rPr>
          <w:rFonts w:hint="eastAsia"/>
        </w:rPr>
        <w:t>　　图表 等离子彩电行业生命周期</w:t>
      </w:r>
      <w:r>
        <w:rPr>
          <w:rFonts w:hint="eastAsia"/>
        </w:rPr>
        <w:br/>
      </w:r>
      <w:r>
        <w:rPr>
          <w:rFonts w:hint="eastAsia"/>
        </w:rPr>
        <w:t>　　图表 等离子彩电行业产业链分析</w:t>
      </w:r>
      <w:r>
        <w:rPr>
          <w:rFonts w:hint="eastAsia"/>
        </w:rPr>
        <w:br/>
      </w:r>
      <w:r>
        <w:rPr>
          <w:rFonts w:hint="eastAsia"/>
        </w:rPr>
        <w:t>　　……</w:t>
      </w:r>
      <w:r>
        <w:rPr>
          <w:rFonts w:hint="eastAsia"/>
        </w:rPr>
        <w:br/>
      </w:r>
      <w:r>
        <w:rPr>
          <w:rFonts w:hint="eastAsia"/>
        </w:rPr>
        <w:t>　　图表 2020-2025年中国等离子彩电行业市场规模及增长情况</w:t>
      </w:r>
      <w:r>
        <w:rPr>
          <w:rFonts w:hint="eastAsia"/>
        </w:rPr>
        <w:br/>
      </w:r>
      <w:r>
        <w:rPr>
          <w:rFonts w:hint="eastAsia"/>
        </w:rPr>
        <w:t>　　图表 2020-2025年等离子彩电行业市场容量分析</w:t>
      </w:r>
      <w:r>
        <w:rPr>
          <w:rFonts w:hint="eastAsia"/>
        </w:rPr>
        <w:br/>
      </w:r>
      <w:r>
        <w:rPr>
          <w:rFonts w:hint="eastAsia"/>
        </w:rPr>
        <w:t>　　……</w:t>
      </w:r>
      <w:r>
        <w:rPr>
          <w:rFonts w:hint="eastAsia"/>
        </w:rPr>
        <w:br/>
      </w:r>
      <w:r>
        <w:rPr>
          <w:rFonts w:hint="eastAsia"/>
        </w:rPr>
        <w:t>　　图表 2020-2025年中国等离子彩电行业产能统计</w:t>
      </w:r>
      <w:r>
        <w:rPr>
          <w:rFonts w:hint="eastAsia"/>
        </w:rPr>
        <w:br/>
      </w:r>
      <w:r>
        <w:rPr>
          <w:rFonts w:hint="eastAsia"/>
        </w:rPr>
        <w:t>　　图表 2020-2025年中国等离子彩电行业产量及增长趋势</w:t>
      </w:r>
      <w:r>
        <w:rPr>
          <w:rFonts w:hint="eastAsia"/>
        </w:rPr>
        <w:br/>
      </w:r>
      <w:r>
        <w:rPr>
          <w:rFonts w:hint="eastAsia"/>
        </w:rPr>
        <w:t>　　图表 2020-2025年中国等离子彩电市场需求量及增速统计</w:t>
      </w:r>
      <w:r>
        <w:rPr>
          <w:rFonts w:hint="eastAsia"/>
        </w:rPr>
        <w:br/>
      </w:r>
      <w:r>
        <w:rPr>
          <w:rFonts w:hint="eastAsia"/>
        </w:rPr>
        <w:t>　　图表 2025年中国等离子彩电行业需求领域分布格局</w:t>
      </w:r>
      <w:r>
        <w:rPr>
          <w:rFonts w:hint="eastAsia"/>
        </w:rPr>
        <w:br/>
      </w:r>
      <w:r>
        <w:rPr>
          <w:rFonts w:hint="eastAsia"/>
        </w:rPr>
        <w:t>　　……</w:t>
      </w:r>
      <w:r>
        <w:rPr>
          <w:rFonts w:hint="eastAsia"/>
        </w:rPr>
        <w:br/>
      </w:r>
      <w:r>
        <w:rPr>
          <w:rFonts w:hint="eastAsia"/>
        </w:rPr>
        <w:t>　　图表 2020-2025年中国等离子彩电行业销售收入分析 单位：亿元</w:t>
      </w:r>
      <w:r>
        <w:rPr>
          <w:rFonts w:hint="eastAsia"/>
        </w:rPr>
        <w:br/>
      </w:r>
      <w:r>
        <w:rPr>
          <w:rFonts w:hint="eastAsia"/>
        </w:rPr>
        <w:t>　　图表 2020-2025年中国等离子彩电行业盈利情况 单位：亿元</w:t>
      </w:r>
      <w:r>
        <w:rPr>
          <w:rFonts w:hint="eastAsia"/>
        </w:rPr>
        <w:br/>
      </w:r>
      <w:r>
        <w:rPr>
          <w:rFonts w:hint="eastAsia"/>
        </w:rPr>
        <w:t>　　图表 2020-2025年中国等离子彩电行业利润总额统计</w:t>
      </w:r>
      <w:r>
        <w:rPr>
          <w:rFonts w:hint="eastAsia"/>
        </w:rPr>
        <w:br/>
      </w:r>
      <w:r>
        <w:rPr>
          <w:rFonts w:hint="eastAsia"/>
        </w:rPr>
        <w:t>　　……</w:t>
      </w:r>
      <w:r>
        <w:rPr>
          <w:rFonts w:hint="eastAsia"/>
        </w:rPr>
        <w:br/>
      </w:r>
      <w:r>
        <w:rPr>
          <w:rFonts w:hint="eastAsia"/>
        </w:rPr>
        <w:t>　　图表 2020-2025年中国等离子彩电进口数量分析</w:t>
      </w:r>
      <w:r>
        <w:rPr>
          <w:rFonts w:hint="eastAsia"/>
        </w:rPr>
        <w:br/>
      </w:r>
      <w:r>
        <w:rPr>
          <w:rFonts w:hint="eastAsia"/>
        </w:rPr>
        <w:t>　　图表 2020-2025年中国等离子彩电进口金额分析</w:t>
      </w:r>
      <w:r>
        <w:rPr>
          <w:rFonts w:hint="eastAsia"/>
        </w:rPr>
        <w:br/>
      </w:r>
      <w:r>
        <w:rPr>
          <w:rFonts w:hint="eastAsia"/>
        </w:rPr>
        <w:t>　　图表 2020-2025年中国等离子彩电出口数量分析</w:t>
      </w:r>
      <w:r>
        <w:rPr>
          <w:rFonts w:hint="eastAsia"/>
        </w:rPr>
        <w:br/>
      </w:r>
      <w:r>
        <w:rPr>
          <w:rFonts w:hint="eastAsia"/>
        </w:rPr>
        <w:t>　　图表 2020-2025年中国等离子彩电出口金额分析</w:t>
      </w:r>
      <w:r>
        <w:rPr>
          <w:rFonts w:hint="eastAsia"/>
        </w:rPr>
        <w:br/>
      </w:r>
      <w:r>
        <w:rPr>
          <w:rFonts w:hint="eastAsia"/>
        </w:rPr>
        <w:t>　　图表 2025年中国等离子彩电进口国家及地区分析</w:t>
      </w:r>
      <w:r>
        <w:rPr>
          <w:rFonts w:hint="eastAsia"/>
        </w:rPr>
        <w:br/>
      </w:r>
      <w:r>
        <w:rPr>
          <w:rFonts w:hint="eastAsia"/>
        </w:rPr>
        <w:t>　　图表 2025年中国等离子彩电出口国家及地区分析</w:t>
      </w:r>
      <w:r>
        <w:rPr>
          <w:rFonts w:hint="eastAsia"/>
        </w:rPr>
        <w:br/>
      </w:r>
      <w:r>
        <w:rPr>
          <w:rFonts w:hint="eastAsia"/>
        </w:rPr>
        <w:t>　　……</w:t>
      </w:r>
      <w:r>
        <w:rPr>
          <w:rFonts w:hint="eastAsia"/>
        </w:rPr>
        <w:br/>
      </w:r>
      <w:r>
        <w:rPr>
          <w:rFonts w:hint="eastAsia"/>
        </w:rPr>
        <w:t>　　图表 2020-2025年中国等离子彩电行业企业数量情况 单位：家</w:t>
      </w:r>
      <w:r>
        <w:rPr>
          <w:rFonts w:hint="eastAsia"/>
        </w:rPr>
        <w:br/>
      </w:r>
      <w:r>
        <w:rPr>
          <w:rFonts w:hint="eastAsia"/>
        </w:rPr>
        <w:t>　　图表 2020-2025年中国等离子彩电行业企业平均规模情况 单位：万元/家</w:t>
      </w:r>
      <w:r>
        <w:rPr>
          <w:rFonts w:hint="eastAsia"/>
        </w:rPr>
        <w:br/>
      </w:r>
      <w:r>
        <w:rPr>
          <w:rFonts w:hint="eastAsia"/>
        </w:rPr>
        <w:t>　　……</w:t>
      </w:r>
      <w:r>
        <w:rPr>
          <w:rFonts w:hint="eastAsia"/>
        </w:rPr>
        <w:br/>
      </w:r>
      <w:r>
        <w:rPr>
          <w:rFonts w:hint="eastAsia"/>
        </w:rPr>
        <w:t>　　图表 **地区等离子彩电市场规模及增长情况</w:t>
      </w:r>
      <w:r>
        <w:rPr>
          <w:rFonts w:hint="eastAsia"/>
        </w:rPr>
        <w:br/>
      </w:r>
      <w:r>
        <w:rPr>
          <w:rFonts w:hint="eastAsia"/>
        </w:rPr>
        <w:t>　　图表 **地区等离子彩电行业市场需求情况</w:t>
      </w:r>
      <w:r>
        <w:rPr>
          <w:rFonts w:hint="eastAsia"/>
        </w:rPr>
        <w:br/>
      </w:r>
      <w:r>
        <w:rPr>
          <w:rFonts w:hint="eastAsia"/>
        </w:rPr>
        <w:t>　　图表 **地区等离子彩电市场规模及增长情况</w:t>
      </w:r>
      <w:r>
        <w:rPr>
          <w:rFonts w:hint="eastAsia"/>
        </w:rPr>
        <w:br/>
      </w:r>
      <w:r>
        <w:rPr>
          <w:rFonts w:hint="eastAsia"/>
        </w:rPr>
        <w:t>　　图表 **地区等离子彩电行业市场需求情况</w:t>
      </w:r>
      <w:r>
        <w:rPr>
          <w:rFonts w:hint="eastAsia"/>
        </w:rPr>
        <w:br/>
      </w:r>
      <w:r>
        <w:rPr>
          <w:rFonts w:hint="eastAsia"/>
        </w:rPr>
        <w:t>　　图表 **地区等离子彩电市场规模及增长情况</w:t>
      </w:r>
      <w:r>
        <w:rPr>
          <w:rFonts w:hint="eastAsia"/>
        </w:rPr>
        <w:br/>
      </w:r>
      <w:r>
        <w:rPr>
          <w:rFonts w:hint="eastAsia"/>
        </w:rPr>
        <w:t>　　图表 **地区等离子彩电行业市场需求情况</w:t>
      </w:r>
      <w:r>
        <w:rPr>
          <w:rFonts w:hint="eastAsia"/>
        </w:rPr>
        <w:br/>
      </w:r>
      <w:r>
        <w:rPr>
          <w:rFonts w:hint="eastAsia"/>
        </w:rPr>
        <w:t>　　图表 **地区等离子彩电市场规模及增长情况</w:t>
      </w:r>
      <w:r>
        <w:rPr>
          <w:rFonts w:hint="eastAsia"/>
        </w:rPr>
        <w:br/>
      </w:r>
      <w:r>
        <w:rPr>
          <w:rFonts w:hint="eastAsia"/>
        </w:rPr>
        <w:t>　　图表 **地区等离子彩电行业市场需求情况</w:t>
      </w:r>
      <w:r>
        <w:rPr>
          <w:rFonts w:hint="eastAsia"/>
        </w:rPr>
        <w:br/>
      </w:r>
      <w:r>
        <w:rPr>
          <w:rFonts w:hint="eastAsia"/>
        </w:rPr>
        <w:t>　　……</w:t>
      </w:r>
      <w:r>
        <w:rPr>
          <w:rFonts w:hint="eastAsia"/>
        </w:rPr>
        <w:br/>
      </w:r>
      <w:r>
        <w:rPr>
          <w:rFonts w:hint="eastAsia"/>
        </w:rPr>
        <w:t>　　图表 等离子彩电重点企业（一）基本信息</w:t>
      </w:r>
      <w:r>
        <w:rPr>
          <w:rFonts w:hint="eastAsia"/>
        </w:rPr>
        <w:br/>
      </w:r>
      <w:r>
        <w:rPr>
          <w:rFonts w:hint="eastAsia"/>
        </w:rPr>
        <w:t>　　图表 等离子彩电重点企业（一）经营情况分析</w:t>
      </w:r>
      <w:r>
        <w:rPr>
          <w:rFonts w:hint="eastAsia"/>
        </w:rPr>
        <w:br/>
      </w:r>
      <w:r>
        <w:rPr>
          <w:rFonts w:hint="eastAsia"/>
        </w:rPr>
        <w:t>　　图表 等离子彩电重点企业（一）主要经济指标情况</w:t>
      </w:r>
      <w:r>
        <w:rPr>
          <w:rFonts w:hint="eastAsia"/>
        </w:rPr>
        <w:br/>
      </w:r>
      <w:r>
        <w:rPr>
          <w:rFonts w:hint="eastAsia"/>
        </w:rPr>
        <w:t>　　图表 等离子彩电重点企业（一）盈利能力情况</w:t>
      </w:r>
      <w:r>
        <w:rPr>
          <w:rFonts w:hint="eastAsia"/>
        </w:rPr>
        <w:br/>
      </w:r>
      <w:r>
        <w:rPr>
          <w:rFonts w:hint="eastAsia"/>
        </w:rPr>
        <w:t>　　图表 等离子彩电重点企业（一）偿债能力情况</w:t>
      </w:r>
      <w:r>
        <w:rPr>
          <w:rFonts w:hint="eastAsia"/>
        </w:rPr>
        <w:br/>
      </w:r>
      <w:r>
        <w:rPr>
          <w:rFonts w:hint="eastAsia"/>
        </w:rPr>
        <w:t>　　图表 等离子彩电重点企业（一）运营能力情况</w:t>
      </w:r>
      <w:r>
        <w:rPr>
          <w:rFonts w:hint="eastAsia"/>
        </w:rPr>
        <w:br/>
      </w:r>
      <w:r>
        <w:rPr>
          <w:rFonts w:hint="eastAsia"/>
        </w:rPr>
        <w:t>　　图表 等离子彩电重点企业（一）成长能力情况</w:t>
      </w:r>
      <w:r>
        <w:rPr>
          <w:rFonts w:hint="eastAsia"/>
        </w:rPr>
        <w:br/>
      </w:r>
      <w:r>
        <w:rPr>
          <w:rFonts w:hint="eastAsia"/>
        </w:rPr>
        <w:t>　　图表 等离子彩电重点企业（二）基本信息</w:t>
      </w:r>
      <w:r>
        <w:rPr>
          <w:rFonts w:hint="eastAsia"/>
        </w:rPr>
        <w:br/>
      </w:r>
      <w:r>
        <w:rPr>
          <w:rFonts w:hint="eastAsia"/>
        </w:rPr>
        <w:t>　　图表 等离子彩电重点企业（二）经营情况分析</w:t>
      </w:r>
      <w:r>
        <w:rPr>
          <w:rFonts w:hint="eastAsia"/>
        </w:rPr>
        <w:br/>
      </w:r>
      <w:r>
        <w:rPr>
          <w:rFonts w:hint="eastAsia"/>
        </w:rPr>
        <w:t>　　图表 等离子彩电重点企业（二）主要经济指标情况</w:t>
      </w:r>
      <w:r>
        <w:rPr>
          <w:rFonts w:hint="eastAsia"/>
        </w:rPr>
        <w:br/>
      </w:r>
      <w:r>
        <w:rPr>
          <w:rFonts w:hint="eastAsia"/>
        </w:rPr>
        <w:t>　　图表 等离子彩电重点企业（二）盈利能力情况</w:t>
      </w:r>
      <w:r>
        <w:rPr>
          <w:rFonts w:hint="eastAsia"/>
        </w:rPr>
        <w:br/>
      </w:r>
      <w:r>
        <w:rPr>
          <w:rFonts w:hint="eastAsia"/>
        </w:rPr>
        <w:t>　　图表 等离子彩电重点企业（二）偿债能力情况</w:t>
      </w:r>
      <w:r>
        <w:rPr>
          <w:rFonts w:hint="eastAsia"/>
        </w:rPr>
        <w:br/>
      </w:r>
      <w:r>
        <w:rPr>
          <w:rFonts w:hint="eastAsia"/>
        </w:rPr>
        <w:t>　　图表 等离子彩电重点企业（二）运营能力情况</w:t>
      </w:r>
      <w:r>
        <w:rPr>
          <w:rFonts w:hint="eastAsia"/>
        </w:rPr>
        <w:br/>
      </w:r>
      <w:r>
        <w:rPr>
          <w:rFonts w:hint="eastAsia"/>
        </w:rPr>
        <w:t>　　图表 等离子彩电重点企业（二）成长能力情况</w:t>
      </w:r>
      <w:r>
        <w:rPr>
          <w:rFonts w:hint="eastAsia"/>
        </w:rPr>
        <w:br/>
      </w:r>
      <w:r>
        <w:rPr>
          <w:rFonts w:hint="eastAsia"/>
        </w:rPr>
        <w:t>　　图表 等离子彩电重点企业（三）基本信息</w:t>
      </w:r>
      <w:r>
        <w:rPr>
          <w:rFonts w:hint="eastAsia"/>
        </w:rPr>
        <w:br/>
      </w:r>
      <w:r>
        <w:rPr>
          <w:rFonts w:hint="eastAsia"/>
        </w:rPr>
        <w:t>　　图表 等离子彩电重点企业（三）经营情况分析</w:t>
      </w:r>
      <w:r>
        <w:rPr>
          <w:rFonts w:hint="eastAsia"/>
        </w:rPr>
        <w:br/>
      </w:r>
      <w:r>
        <w:rPr>
          <w:rFonts w:hint="eastAsia"/>
        </w:rPr>
        <w:t>　　图表 等离子彩电重点企业（三）主要经济指标情况</w:t>
      </w:r>
      <w:r>
        <w:rPr>
          <w:rFonts w:hint="eastAsia"/>
        </w:rPr>
        <w:br/>
      </w:r>
      <w:r>
        <w:rPr>
          <w:rFonts w:hint="eastAsia"/>
        </w:rPr>
        <w:t>　　图表 等离子彩电重点企业（三）盈利能力情况</w:t>
      </w:r>
      <w:r>
        <w:rPr>
          <w:rFonts w:hint="eastAsia"/>
        </w:rPr>
        <w:br/>
      </w:r>
      <w:r>
        <w:rPr>
          <w:rFonts w:hint="eastAsia"/>
        </w:rPr>
        <w:t>　　图表 等离子彩电重点企业（三）偿债能力情况</w:t>
      </w:r>
      <w:r>
        <w:rPr>
          <w:rFonts w:hint="eastAsia"/>
        </w:rPr>
        <w:br/>
      </w:r>
      <w:r>
        <w:rPr>
          <w:rFonts w:hint="eastAsia"/>
        </w:rPr>
        <w:t>　　图表 等离子彩电重点企业（三）运营能力情况</w:t>
      </w:r>
      <w:r>
        <w:rPr>
          <w:rFonts w:hint="eastAsia"/>
        </w:rPr>
        <w:br/>
      </w:r>
      <w:r>
        <w:rPr>
          <w:rFonts w:hint="eastAsia"/>
        </w:rPr>
        <w:t>　　图表 等离子彩电重点企业（三）成长能力情况</w:t>
      </w:r>
      <w:r>
        <w:rPr>
          <w:rFonts w:hint="eastAsia"/>
        </w:rPr>
        <w:br/>
      </w:r>
      <w:r>
        <w:rPr>
          <w:rFonts w:hint="eastAsia"/>
        </w:rPr>
        <w:t>　　……</w:t>
      </w:r>
      <w:r>
        <w:rPr>
          <w:rFonts w:hint="eastAsia"/>
        </w:rPr>
        <w:br/>
      </w:r>
      <w:r>
        <w:rPr>
          <w:rFonts w:hint="eastAsia"/>
        </w:rPr>
        <w:t>　　图表 2026-2032年中国等离子彩电行业产能预测</w:t>
      </w:r>
      <w:r>
        <w:rPr>
          <w:rFonts w:hint="eastAsia"/>
        </w:rPr>
        <w:br/>
      </w:r>
      <w:r>
        <w:rPr>
          <w:rFonts w:hint="eastAsia"/>
        </w:rPr>
        <w:t>　　图表 2026-2032年中国等离子彩电行业产量预测</w:t>
      </w:r>
      <w:r>
        <w:rPr>
          <w:rFonts w:hint="eastAsia"/>
        </w:rPr>
        <w:br/>
      </w:r>
      <w:r>
        <w:rPr>
          <w:rFonts w:hint="eastAsia"/>
        </w:rPr>
        <w:t>　　图表 2026-2032年中国等离子彩电市场需求量预测</w:t>
      </w:r>
      <w:r>
        <w:rPr>
          <w:rFonts w:hint="eastAsia"/>
        </w:rPr>
        <w:br/>
      </w:r>
      <w:r>
        <w:rPr>
          <w:rFonts w:hint="eastAsia"/>
        </w:rPr>
        <w:t>　　图表 2026-2032年中国等离子彩电行业供需平衡预测</w:t>
      </w:r>
      <w:r>
        <w:rPr>
          <w:rFonts w:hint="eastAsia"/>
        </w:rPr>
        <w:br/>
      </w:r>
      <w:r>
        <w:rPr>
          <w:rFonts w:hint="eastAsia"/>
        </w:rPr>
        <w:t>　　……</w:t>
      </w:r>
      <w:r>
        <w:rPr>
          <w:rFonts w:hint="eastAsia"/>
        </w:rPr>
        <w:br/>
      </w:r>
      <w:r>
        <w:rPr>
          <w:rFonts w:hint="eastAsia"/>
        </w:rPr>
        <w:t>　　图表 2026-2032年中国等离子彩电市场容量预测</w:t>
      </w:r>
      <w:r>
        <w:rPr>
          <w:rFonts w:hint="eastAsia"/>
        </w:rPr>
        <w:br/>
      </w:r>
      <w:r>
        <w:rPr>
          <w:rFonts w:hint="eastAsia"/>
        </w:rPr>
        <w:t>　　图表 2026-2032年中国等离子彩电市场规模预测</w:t>
      </w:r>
      <w:r>
        <w:rPr>
          <w:rFonts w:hint="eastAsia"/>
        </w:rPr>
        <w:br/>
      </w:r>
      <w:r>
        <w:rPr>
          <w:rFonts w:hint="eastAsia"/>
        </w:rPr>
        <w:t>　　图表 2026-2032年中国等离子彩电市场前景分析</w:t>
      </w:r>
      <w:r>
        <w:rPr>
          <w:rFonts w:hint="eastAsia"/>
        </w:rPr>
        <w:br/>
      </w:r>
      <w:r>
        <w:rPr>
          <w:rFonts w:hint="eastAsia"/>
        </w:rPr>
        <w:t>　　图表 2026-2032年中国等离子彩电发展趋势预测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64aaabdf32d14b8a" w:history="1">
        <w:r>
          <w:rPr>
            <w:rStyle w:val="Hyperlink"/>
          </w:rPr>
          <w:t>2026-2032年全球与中国等离子彩电行业现状及前景分析报告</w:t>
        </w:r>
      </w:hyperlink>
      <w:r>
        <w:rPr>
          <w:color w:val="C00000"/>
        </w:rPr>
        <w:t>》，报告编号：</w:t>
      </w:r>
      <w:r>
        <w:rPr>
          <w:rFonts w:hint="eastAsia"/>
          <w:color w:val="C00000"/>
        </w:rPr>
        <w:t>5956076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64aaabdf32d14b8a" w:history="1">
        <w:r>
          <w:rPr>
            <w:rStyle w:val="Hyperlink"/>
          </w:rPr>
          <w:t>https://www.20087.com/6/07/DengLiZiCaiDianXianZhuangYuQianJingFenXi.html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等离子屏幕和液晶屏幕、等离子彩电淘汰了吗、等离子电视是哪一年出的、等离子彩电图纸阅读、等离子为什么败给液晶、等离子彩电显示有根黑线怎么办、什么是等离子、等离子彩电垂直亮带维修视频、火焰是等离子体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66db94e76ad40f7" w:history="1">
      <w:r>
        <w:rPr>
          <w:rStyle w:val="Hyperlink"/>
        </w:rPr>
        <w:t>2026-2032年全球与中国等离子彩电行业现状及前景分析报告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07/DengLiZiCaiDianXianZhuangYuQianJingFenXi.html" TargetMode="External" Id="R64aaabdf32d14b8a" /></Relationships>
</file>

<file path=word/_rels/header2.xml.rels>&#65279;<?xml version="1.0" encoding="utf-8"?><Relationships xmlns="http://schemas.openxmlformats.org/package/2006/relationships"><Relationship Type="http://schemas.openxmlformats.org/officeDocument/2006/relationships/hyperlink" Target="https://www.20087.com/6/07/DengLiZiCaiDianXianZhuangYuQianJingFenXi.html" TargetMode="External" Id="R966db94e76ad40f7"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25</cp:revision>
  <dcterms:created xsi:type="dcterms:W3CDTF">2026-09-11T00:04:06Z</dcterms:created>
  <dcterms:modified xsi:type="dcterms:W3CDTF">2026-09-11T01:04:06Z</dcterms:modified>
  <dc:subject>2026-2032年全球与中国等离子彩电行业现状及前景分析报告</dc:subject>
  <dc:title>2026-2032年全球与中国等离子彩电行业现状及前景分析报告</dc:title>
  <cp:keywords>2026-2032年全球与中国等离子彩电行业现状及前景分析报告</cp:keywords>
  <dc:description>2026-2032年全球与中国等离子彩电行业现状及前景分析报告</dc:description>
</cp:coreProperties>
</file>