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208e0d79944fc" w:history="1">
              <w:r>
                <w:rPr>
                  <w:rStyle w:val="Hyperlink"/>
                </w:rPr>
                <w:t>2026-2032年全球与中国全自动干手机发展现状分析及市场前景预测报告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208e0d79944fc" w:history="1">
              <w:r>
                <w:rPr>
                  <w:rStyle w:val="Hyperlink"/>
                </w:rPr>
                <w:t>2026-2032年全球与中国全自动干手机发展现状分析及市场前景预测报告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208e0d79944fc" w:history="1">
                <w:r>
                  <w:rPr>
                    <w:rStyle w:val="Hyperlink"/>
                  </w:rPr>
                  <w:t>https://www.20087.com/6/27/QuanZiDongGanShouJiShiChangQianJingFenXi.html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干手机是公共卫生间高效干手解决方案，在机场、医院、写字楼及学校等高流量场所广泛部署。主流产品采用高速无刷电机（风速≥80m/s）、HEPA过滤进气及红外感应启动，强调10秒内快速干手、低噪音（&lt;65dB）及抗菌表面处理。高端型号集成UV-C紫外线杀菌、能耗监测及远程故障诊断功能。制造需符合IEC 60335电器安全及公共场所卫生标准。然而，行业仍面临部分机型气流紊乱导致水滴飞溅、滤网更换不及时滋生细菌、以及用户因等待时间长而偏好纸巾等问题。此外，初期投资与维护成本较高，影响中小型场所采纳意愿。</w:t>
      </w:r>
      <w:r>
        <w:rPr>
          <w:rFonts w:hint="eastAsia"/>
        </w:rPr>
        <w:br/>
      </w:r>
      <w:r>
        <w:rPr>
          <w:rFonts w:hint="eastAsia"/>
        </w:rPr>
        <w:t>　　未来，全自动干手机将朝着无感交互体验、能源自持系统与公共卫生数据融合三大方向演进。无感交互体验通过毫米波雷达实现挥手即启，避免接触污染。能源自持系统探索动能回收（利用气流发电）或小型光伏板供电，降低电网依赖。公共卫生数据融合则统计使用频次、高峰时段及滤网状态，为清洁调度提供依据。此外，优化气流路径设计以彻底抑制飞沫扩散，将使全自动干手机从“干手设备”升级为“智能公共卫生健康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208e0d79944fc" w:history="1">
        <w:r>
          <w:rPr>
            <w:rStyle w:val="Hyperlink"/>
          </w:rPr>
          <w:t>2026-2032年全球与中国全自动干手机发展现状分析及市场前景预测报告</w:t>
        </w:r>
      </w:hyperlink>
      <w:r>
        <w:rPr>
          <w:rFonts w:hint="eastAsia"/>
        </w:rPr>
        <w:t>》依托国家统计局、相关行业协会及科研机构的详实数据，结合全自动干手机行业研究团队的长期监测，系统分析了全自动干手机行业的市场规模、需求特征及产业链结构。报告全面阐述了全自动干手机行业现状，科学预测了市场前景与发展趋势，重点评估了全自动干手机重点企业的经营表现及竞争格局。同时，报告深入剖析了价格动态、市场集中度及品牌影响力，并对全自动干手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按产品类型细分，全球全自动干手机市场规模2020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加热型</w:t>
      </w:r>
      <w:r>
        <w:rPr>
          <w:rFonts w:hint="eastAsia"/>
        </w:rPr>
        <w:br/>
      </w:r>
      <w:r>
        <w:rPr>
          <w:rFonts w:hint="eastAsia"/>
        </w:rPr>
        <w:t>　　　　1.3.3 高风速型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按应用细分，全球全自动干手机市场规模2020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全自动干手机行业发展总体概况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全自动干手机行业发展主要特点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全自动干手机行业发展影响因素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全自动干手机有利因素</w:t>
      </w:r>
      <w:r>
        <w:rPr>
          <w:rFonts w:hint="eastAsia"/>
        </w:rPr>
        <w:br/>
      </w:r>
      <w:r>
        <w:rPr>
          <w:rFonts w:hint="eastAsia"/>
        </w:rPr>
        <w:t>　　　　1.5.3 .2 全自动干手机不利因素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全球市场，近三年全自动干手机主要企业占有率及排名（按销量）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全自动干手机主要企业在国际市场占有率（按销量，2022-2025）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2024年全自动干手机主要企业在国际市场排名（按销量）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全球市场主要企业全自动干手机销量（2022-2025）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全球市场，近三年全自动干手机主要企业占有率及排名（按收入）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全自动干手机主要企业在国际市场占有率（按收入，2022-2025）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2024年全自动干手机主要企业在国际市场排名（按收入）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全球市场主要企业全自动干手机销售收入（2022-2025）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全球市场主要企业全自动干手机销售价格（2022-2025）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中国市场，近三年全自动干手机主要企业占有率及排名（按销量）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全自动干手机主要企业在中国市场占有率（按销量，2022-2025）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2024年全自动干手机主要企业在中国市场排名（按销量）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中国市场主要企业全自动干手机销量（2022-2025）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中国市场，近三年全自动干手机主要企业占有率及排名（按收入）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全自动干手机主要企业在中国市场占有率（按收入，2022-2025）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2024年全自动干手机主要企业在中国市场排名（按收入）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中国市场主要企业全自动干手机销售收入（2022-2025）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全球主要厂商全自动干手机总部及产地分布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全球主要厂商成立时间及全自动干手机商业化日期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全球主要厂商全自动干手机产品类型及应用</w:t>
      </w:r>
      <w:r>
        <w:rPr>
          <w:rFonts w:hint="eastAsia"/>
        </w:rPr>
        <w:br/>
      </w:r>
      <w:r>
        <w:rPr>
          <w:rFonts w:hint="eastAsia"/>
        </w:rPr>
        <w:t>　　2.9 全自动干手机行业集中度、竞争程度分析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全自动干手机行业集中度分析：2024年全球Top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全球全自动干手机第一梯队、第二梯队和第三梯队生产商（品牌）及市场份额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全球全自动干手机总体规模分析</w:t>
      </w:r>
      <w:r>
        <w:rPr>
          <w:rFonts w:hint="eastAsia"/>
        </w:rPr>
        <w:br/>
      </w:r>
      <w:r>
        <w:rPr>
          <w:rFonts w:hint="eastAsia"/>
        </w:rPr>
        <w:t>　　3.1 全球全自动干手机供需现状及预测（2020-2032）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全球全自动干手机产能、产量、产能利用率及发展趋势（2020-2032）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全球全自动干手机产量、需求量及发展趋势（2020-2032）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全球主要地区全自动干手机产量及发展趋势（2020-2032）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全球主要地区全自动干手机产量（2020-2025）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全球主要地区全自动干手机产量（2026-2032）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全球主要地区全自动干手机产量市场份额（2020-2032）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中国全自动干手机供需现状及预测（2020-2032）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中国全自动干手机产能、产量、产能利用率及发展趋势（2020-2032）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中国全自动干手机产量、市场需求量及发展趋势（2020-2032）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中国市场全自动干手机进出口（2020-2032）</w:t>
      </w:r>
      <w:r>
        <w:rPr>
          <w:rFonts w:hint="eastAsia"/>
        </w:rPr>
        <w:br/>
      </w:r>
      <w:r>
        <w:rPr>
          <w:rFonts w:hint="eastAsia"/>
        </w:rPr>
        <w:t>　　3.4 全球全自动干手机销量及销售额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全球市场全自动干手机销售额（2020-2032）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全球市场全自动干手机销量（2020-2032）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全球市场全自动干手机价格趋势（2020-2032）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全球全自动干手机主要地区分析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全球主要地区全自动干手机市场规模分析：2020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全球主要地区全自动干手机销售收入及市场份额（2020-2025年）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全球主要地区全自动干手机销售收入预测（2026-2032年）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全球主要地区全自动干手机销量分析：2020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全球主要地区全自动干手机销量及市场份额（2020-2025年）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全球主要地区全自动干手机销量及市场份额预测（2026-2032）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北美市场全自动干手机销量、收入及增长率（2020-2032）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欧洲市场全自动干手机销量、收入及增长率（2020-2032）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中国市场全自动干手机销量、收入及增长率（2020-2032）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日本市场全自动干手机销量、收入及增长率（2020-2032）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东南亚市场全自动干手机销量、收入及增长率（2020-2032）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印度市场全自动干手机销量、收入及增长率（2020-2032）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全自动干手机销量、收入、价格及毛利率（2020-2025）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不同产品类型全自动干手机分析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全球不同产品类型全自动干手机销量（2020-2032）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全球不同产品类型全自动干手机销量及市场份额（2020-2025）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全球不同产品类型全自动干手机销量预测（2026-2032）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全球不同产品类型全自动干手机收入（2020-2032）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全球不同产品类型全自动干手机收入及市场份额（2020-2025）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全球不同产品类型全自动干手机收入预测（2026-2032）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全球不同产品类型全自动干手机价格走势（2020-2032）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中国不同产品类型全自动干手机销量（2020-2032）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中国不同产品类型全自动干手机销量预测（2026-2032）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中国不同产品类型全自动干手机销量及市场份额（2020-2025）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中国不同产品类型全自动干手机收入（2020-2032）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中国不同产品类型全自动干手机收入及市场份额（2020-2025）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中国不同产品类型全自动干手机收入预测（2026-2032）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不同应用全自动干手机分析</w:t>
      </w:r>
      <w:r>
        <w:rPr>
          <w:rFonts w:hint="eastAsia"/>
        </w:rPr>
        <w:br/>
      </w:r>
      <w:r>
        <w:rPr>
          <w:rFonts w:hint="eastAsia"/>
        </w:rPr>
        <w:t>　　7.1 全球不同应用全自动干手机销量（2020-2032）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全球不同应用全自动干手机销量及市场份额（2020-2025）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全球不同应用全自动干手机销量预测（2026-2032）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全球不同应用全自动干手机收入（2020-2032）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全球不同应用全自动干手机收入及市场份额（2020-2025）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全球不同应用全自动干手机收入预测（2026-2032）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全球不同应用全自动干手机价格走势（2020-2032）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中国不同应用全自动干手机销量（2020-2032）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中国不同应用全自动干手机销量及市场份额（2020-2025）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中国不同应用全自动干手机销量预测（2026-2032）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中国不同应用全自动干手机收入（2020-2032）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中国不同应用全自动干手机收入及市场份额（2020-2025）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中国不同应用全自动干手机收入预测（2026-2032）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全自动干手机行业发展趋势</w:t>
      </w:r>
      <w:r>
        <w:rPr>
          <w:rFonts w:hint="eastAsia"/>
        </w:rPr>
        <w:br/>
      </w:r>
      <w:r>
        <w:rPr>
          <w:rFonts w:hint="eastAsia"/>
        </w:rPr>
        <w:t>　　8.2 全自动干手机行业主要驱动因素</w:t>
      </w:r>
      <w:r>
        <w:rPr>
          <w:rFonts w:hint="eastAsia"/>
        </w:rPr>
        <w:br/>
      </w:r>
      <w:r>
        <w:rPr>
          <w:rFonts w:hint="eastAsia"/>
        </w:rPr>
        <w:t>　　8.3 全自动干手机中国企业SWOT分析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中国全自动干手机行业政策环境分析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全自动干手机行业产业链简介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全自动干手机行业供应链分析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全自动干手机主要原料及供应情况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全自动干手机行业采购模式</w:t>
      </w:r>
      <w:r>
        <w:rPr>
          <w:rFonts w:hint="eastAsia"/>
        </w:rPr>
        <w:br/>
      </w:r>
      <w:r>
        <w:rPr>
          <w:rFonts w:hint="eastAsia"/>
        </w:rPr>
        <w:t>　　9.3 全自动干手机行业生产模式</w:t>
      </w:r>
      <w:r>
        <w:rPr>
          <w:rFonts w:hint="eastAsia"/>
        </w:rPr>
        <w:br/>
      </w:r>
      <w:r>
        <w:rPr>
          <w:rFonts w:hint="eastAsia"/>
        </w:rPr>
        <w:t>　　9.4 全自动干手机行业销售模式及销售渠道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按产品类型细分，全球全自动干手机市场规模2020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按应用细分，全球全自动干手机市场规模（CAGR）2020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全自动干手机行业发展主要特点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全自动干手机行业发展有利因素分析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全自动干手机行业发展不利因素分析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进入全自动干手机行业壁垒</w:t>
      </w:r>
      <w:r>
        <w:rPr>
          <w:rFonts w:hint="eastAsia"/>
        </w:rPr>
        <w:br/>
      </w:r>
      <w:r>
        <w:rPr>
          <w:rFonts w:hint="eastAsia"/>
        </w:rPr>
        <w:t>　　表 7： 全自动干手机主要企业在国际市场占有率（按销量，2022-2025）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2024年全自动干手机主要企业在国际市场排名（按销量）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全球市场主要企业全自动干手机销量（2022-2025）&amp;（千件）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全自动干手机主要企业在国际市场占有率（按收入，2022-2025）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2024年全自动干手机主要企业在国际市场排名（按收入）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全球市场主要企业全自动干手机销售收入（2022-2025）&amp;（万元）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全球市场主要企业全自动干手机销售价格（2022-2025）&amp;（元/件）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全自动干手机主要企业在中国市场占有率（按销量，2022-2025）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2024年全自动干手机主要企业在中国市场排名（按销量）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中国市场主要企业全自动干手机销量（2022-2025）&amp;（千件）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全自动干手机主要企业在中国市场占有率（按收入，2022-2025）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2024年全自动干手机主要企业在中国市场排名（按收入）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中国市场主要企业全自动干手机销售收入（2022-2025）&amp;（万元）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全球主要厂商全自动干手机总部及产地分布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全球主要厂商成立时间及全自动干手机商业化日期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全球主要厂商全自动干手机产品类型及应用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2024年全球全自动干手机主要厂商市场地位（第一梯队、第二梯队和第三梯队）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全球全自动干手机市场投资、并购等现状分析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全球主要地区全自动干手机产量增速（CAGR）：（2020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全球主要地区全自动干手机产量（2020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全球主要地区全自动干手机产量（2020-2025）&amp;（千件）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全球主要地区全自动干手机产量（2026-2032）&amp;（千件）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全球主要地区全自动干手机产量市场份额（2020-2025）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全球主要地区全自动干手机产量（2026-2032）&amp;（千件）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中国市场全自动干手机产量、销量、进出口（2020-2025年）&amp;（千件）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中国市场全自动干手机产量、销量、进出口预测（2026-2032）&amp;（千件）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全球主要地区全自动干手机销售收入增速：（2020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全球主要地区全自动干手机销售收入（2020-2025）&amp;（万元）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全球主要地区全自动干手机销售收入市场份额（2020-2025）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全球主要地区全自动干手机收入（2026-2032）&amp;（万元）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全球主要地区全自动干手机收入市场份额（2026-2032）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全球主要地区全自动干手机销量（千件）：2020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全球主要地区全自动干手机销量（2020-2025）&amp;（千件）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全球主要地区全自动干手机销量市场份额（2020-2025）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全球主要地区全自动干手机销量（2026-2032）&amp;（千件）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全球主要地区全自动干手机销量份额（2026-2032）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全自动干手机生产基地、销售区域、竞争对手及市场地位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全自动干手机销量（千件）、收入（万元）、价格（元/件）及毛利率（2020-2025）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全球不同产品类型全自动干手机销量（2020-2025年）&amp;（千件）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全球不同产品类型全自动干手机销量市场份额（2020-2025）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全球不同产品类型全自动干手机销量预测（2026-2032）&amp;（千件）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全球市场不同产品类型全自动干手机销量市场份额预测（2026-2032）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全球不同产品类型全自动干手机收入（2020-2025年）&amp;（万元）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全球不同产品类型全自动干手机收入市场份额（2020-2025）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全球不同产品类型全自动干手机收入预测（2026-2032）&amp;（万元）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全球不同产品类型全自动干手机收入市场份额预测（2026-2032）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中国不同产品类型全自动干手机销量预测（2026-2032）&amp;（千件）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全球市场不同产品类型全自动干手机销量市场份额预测（2026-2032）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中国不同产品类型全自动干手机销量（2020-2025年）&amp;（千件）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中国不同产品类型全自动干手机销量市场份额（2020-2025）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中国不同产品类型全自动干手机收入（2020-2025年）&amp;（万元）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中国不同产品类型全自动干手机收入市场份额（2020-2025）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中国不同产品类型全自动干手机收入预测（2026-2032）&amp;（万元）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中国不同产品类型全自动干手机收入市场份额预测（2026-2032）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全球不同应用全自动干手机销量（2020-2025年）&amp;（千件）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全球不同应用全自动干手机销量市场份额（2020-2025）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全球不同应用全自动干手机销量预测（2026-2032）&amp;（千件）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全球市场不同应用全自动干手机销量市场份额预测（2026-2032）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全球不同应用全自动干手机收入（2020-2025年）&amp;（万元）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全球不同应用全自动干手机收入市场份额（2020-2025）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全球不同应用全自动干手机收入预测（2026-2032）&amp;（万元）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全球不同应用全自动干手机收入市场份额预测（2026-2032）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中国不同应用全自动干手机销量（2020-2025年）&amp;（千件）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中国不同应用全自动干手机销量市场份额（2020-2025）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中国不同应用全自动干手机销量预测（2026-2032）&amp;（千件）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中国市场不同应用全自动干手机销量市场份额预测（2026-2032）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中国不同应用全自动干手机收入（2020-2025年）&amp;（万元）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中国不同应用全自动干手机收入市场份额（2020-2025）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中国不同应用全自动干手机收入预测（2026-2032）&amp;（万元）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中国不同应用全自动干手机收入市场份额预测（2026-2032）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全自动干手机行业发展趋势</w:t>
      </w:r>
      <w:r>
        <w:rPr>
          <w:rFonts w:hint="eastAsia"/>
        </w:rPr>
        <w:br/>
      </w:r>
      <w:r>
        <w:rPr>
          <w:rFonts w:hint="eastAsia"/>
        </w:rPr>
        <w:t>　　表 126： 全自动干手机行业主要驱动因素</w:t>
      </w:r>
      <w:r>
        <w:rPr>
          <w:rFonts w:hint="eastAsia"/>
        </w:rPr>
        <w:br/>
      </w:r>
      <w:r>
        <w:rPr>
          <w:rFonts w:hint="eastAsia"/>
        </w:rPr>
        <w:t>　　表 127： 全自动干手机行业供应链分析</w:t>
      </w:r>
      <w:r>
        <w:rPr>
          <w:rFonts w:hint="eastAsia"/>
        </w:rPr>
        <w:br/>
      </w:r>
      <w:r>
        <w:rPr>
          <w:rFonts w:hint="eastAsia"/>
        </w:rPr>
        <w:t>　　表 128： 全自动干手机上游原料供应商</w:t>
      </w:r>
      <w:r>
        <w:rPr>
          <w:rFonts w:hint="eastAsia"/>
        </w:rPr>
        <w:br/>
      </w:r>
      <w:r>
        <w:rPr>
          <w:rFonts w:hint="eastAsia"/>
        </w:rPr>
        <w:t>　　表 129： 全自动干手机主要地区不同应用客户分析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全自动干手机典型经销商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全自动干手机产品图片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全球不同产品类型全自动干手机销售额2020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全球不同产品类型全自动干手机市场份额2024 &amp; 2032</w:t>
      </w:r>
      <w:r>
        <w:rPr>
          <w:rFonts w:hint="eastAsia"/>
        </w:rPr>
        <w:br/>
      </w:r>
      <w:r>
        <w:rPr>
          <w:rFonts w:hint="eastAsia"/>
        </w:rPr>
        <w:t>　　图 4： 加热型产品图片</w:t>
      </w:r>
      <w:r>
        <w:rPr>
          <w:rFonts w:hint="eastAsia"/>
        </w:rPr>
        <w:br/>
      </w:r>
      <w:r>
        <w:rPr>
          <w:rFonts w:hint="eastAsia"/>
        </w:rPr>
        <w:t>　　图 5： 高风速型产品图片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全球不同应用全自动干手机市场份额2024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2024年全球前五大生产商全自动干手机市场份额</w:t>
      </w:r>
      <w:r>
        <w:rPr>
          <w:rFonts w:hint="eastAsia"/>
        </w:rPr>
        <w:br/>
      </w:r>
      <w:r>
        <w:rPr>
          <w:rFonts w:hint="eastAsia"/>
        </w:rPr>
        <w:t>　　图 11： 2024年全球全自动干手机第一梯队、第二梯队和第三梯队厂商及市场份额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全球全自动干手机产能、产量、产能利用率及发展趋势（2020-2032）&amp;（千件）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全球全自动干手机产量、需求量及发展趋势（2020-2032）&amp;（千件）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全球主要地区全自动干手机产量市场份额（2020-2032）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中国全自动干手机产能、产量、产能利用率及发展趋势（2020-2032）&amp;（千件）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中国全自动干手机产量、市场需求量及发展趋势（2020-2032）&amp;（千件）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全球全自动干手机市场销售额及增长率：（2020-2032）&amp;（万元）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全球市场全自动干手机市场规模：2020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全球市场全自动干手机销量及增长率（2020-2032）&amp;（千件）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全球市场全自动干手机价格趋势（2020-2032）&amp;（元/件）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全球主要地区全自动干手机销售收入（2020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全球主要地区全自动干手机销售收入市场份额（2020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北美市场全自动干手机销量及增长率（2020-2032）&amp;（千件）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北美市场全自动干手机收入及增长率（2020-2032）&amp;（万元）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欧洲市场全自动干手机销量及增长率（2020-2032）&amp;（千件）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欧洲市场全自动干手机收入及增长率（2020-2032）&amp;（万元）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中国市场全自动干手机销量及增长率（2020-2032）&amp;（千件）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中国市场全自动干手机收入及增长率（2020-2032）&amp;（万元）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日本市场全自动干手机销量及增长率（2020-2032）&amp;（千件）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日本市场全自动干手机收入及增长率（2020-2032）&amp;（万元）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东南亚市场全自动干手机销量及增长率（2020-2032）&amp;（千件）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东南亚市场全自动干手机收入及增长率（2020-2032）&amp;（万元）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印度市场全自动干手机销量及增长率（2020-2032）&amp;（千件）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印度市场全自动干手机收入及增长率（2020-2032）&amp;（万元）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全球不同产品类型全自动干手机价格走势（2020-2032）&amp;（元/件）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全球不同应用全自动干手机价格走势（2020-2032）&amp;（元/件）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全自动干手机中国企业SWOT分析</w:t>
      </w:r>
      <w:r>
        <w:rPr>
          <w:rFonts w:hint="eastAsia"/>
        </w:rPr>
        <w:br/>
      </w:r>
      <w:r>
        <w:rPr>
          <w:rFonts w:hint="eastAsia"/>
        </w:rPr>
        <w:t>　　图 38： 全自动干手机产业链</w:t>
      </w:r>
      <w:r>
        <w:rPr>
          <w:rFonts w:hint="eastAsia"/>
        </w:rPr>
        <w:br/>
      </w:r>
      <w:r>
        <w:rPr>
          <w:rFonts w:hint="eastAsia"/>
        </w:rPr>
        <w:t>　　图 39： 全自动干手机行业采购模式分析</w:t>
      </w:r>
      <w:r>
        <w:rPr>
          <w:rFonts w:hint="eastAsia"/>
        </w:rPr>
        <w:br/>
      </w:r>
      <w:r>
        <w:rPr>
          <w:rFonts w:hint="eastAsia"/>
        </w:rPr>
        <w:t>　　图 40： 全自动干手机行业生产模式</w:t>
      </w:r>
      <w:r>
        <w:rPr>
          <w:rFonts w:hint="eastAsia"/>
        </w:rPr>
        <w:br/>
      </w:r>
      <w:r>
        <w:rPr>
          <w:rFonts w:hint="eastAsia"/>
        </w:rPr>
        <w:t>　　图 41： 全自动干手机行业销售模式分析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208e0d79944fc" w:history="1">
        <w:r>
          <w:rPr>
            <w:rStyle w:val="Hyperlink"/>
          </w:rPr>
          <w:t>2026-2032年全球与中国全自动干手机发展现状分析及市场前景预测报告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208e0d79944fc" w:history="1">
        <w:r>
          <w:rPr>
            <w:rStyle w:val="Hyperlink"/>
          </w:rPr>
          <w:t>https://www.20087.com/6/27/QuanZiDongGanShouJiShiChangQianJingFenXi.html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热点：自制可使用手机、全自动干手机的内部结构图、自制手摇甩干机简易、自动干手机的工作原理、全自动滚筒洗干一体机怎么用、全自动抄手机器、自己动手做手机、全自动干手器、家用自动干手机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bf3ef652e4362" w:history="1">
      <w:r>
        <w:rPr>
          <w:rStyle w:val="Hyperlink"/>
        </w:rPr>
        <w:t>2026-2032年全球与中国全自动干手机发展现状分析及市场前景预测报告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QuanZiDongGanShouJiShiChangQianJingFenXi.html" TargetMode="External" Id="Rf74208e0d799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QuanZiDongGanShouJiShiChangQianJingFenXi.html" TargetMode="External" Id="R526bf3ef652e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2025-11-09T23:24:54Z</dcterms:created>
  <dcterms:modified xsi:type="dcterms:W3CDTF">2025-11-10T00:24:54Z</dcterms:modified>
  <dc:subject>2026-2032年全球与中国全自动干手机发展现状分析及市场前景预测报告</dc:subject>
  <dc:title>2026-2032年全球与中国全自动干手机发展现状分析及市场前景预测报告</dc:title>
  <cp:keywords>2026-2032年全球与中国全自动干手机发展现状分析及市场前景预测报告</cp:keywords>
  <dc:description>2026-2032年全球与中国全自动干手机发展现状分析及市场前景预测报告</dc:description>
</cp:coreProperties>
</file>