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2db08114c40cd" w:history="1">
              <w:r>
                <w:rPr>
                  <w:rStyle w:val="Hyperlink"/>
                </w:rPr>
                <w:t>2026-2032年中国低发射率玻璃市场调研与前景分析报告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2db08114c40cd" w:history="1">
              <w:r>
                <w:rPr>
                  <w:rStyle w:val="Hyperlink"/>
                </w:rPr>
                <w:t>2026-2032年中国低发射率玻璃市场调研与前景分析报告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2db08114c40cd" w:history="1">
                <w:r>
                  <w:rPr>
                    <w:rStyle w:val="Hyperlink"/>
                  </w:rPr>
                  <w:t>https://www.20087.com/7/67/DiFaSheLvBoLiHangYeQianJingQuShi.html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低发射率玻璃是绿色建筑节能的关键材料，通过在玻璃表面镀制多层金属或化合物薄膜，实现了高可见光透过率与低红外热辐射的双重功效。目前，离线磁控溅射工艺已相当成熟，单银、双银乃至三银 Low-E 玻璃成为幕墙与门窗的标配，有效阻隔了室内外热量传递，降低了建筑能耗。随着全球碳中和目标的推进，建筑节能标准日益严苛，推动了低辐射玻璃从公共建筑向住宅市场的全面渗透。国内生产线已实现自动化与智能化控制，能够根据气候特征定制不同遮阳系数与透光率的产品，满足了南北方差异化的节能需求。</w:t>
      </w:r>
      <w:r>
        <w:rPr>
          <w:rFonts w:hint="eastAsia"/>
        </w:rPr>
        <w:br/>
      </w:r>
      <w:r>
        <w:rPr>
          <w:rFonts w:hint="eastAsia"/>
        </w:rPr>
        <w:t>　　未来，低发射率玻璃将向真空复合、智能调光及光伏一体化方向升级。市场调研网指出，真空玻璃技术的普及，将低辐射膜与真空层结合，彻底消除气体对流热传导，使玻璃的保温隔热性能达到极致。电致变色与热致变色技术的应用，将赋予玻璃根据光照强度自动调节透光率的能力，实现动态节能。此外，透明太阳能发电薄膜的集成，将使低辐射玻璃具备发电功能，将建筑外立面转化为绿色能源生产基地，推动建筑材料从单纯的围护结构向功能性、产能型组件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32db08114c40cd" w:history="1">
        <w:r>
          <w:rPr>
            <w:rStyle w:val="Hyperlink"/>
          </w:rPr>
          <w:t>2026-2032年中国低发射率玻璃市场调研与前景分析报告</w:t>
        </w:r>
      </w:hyperlink>
      <w:r>
        <w:rPr>
          <w:rFonts w:hint="eastAsia"/>
        </w:rPr>
        <w:t>》，2025年低发射率玻璃行业市场规模达 亿元，预计2032年市场规模将达 亿元，期间年均复合增长率（CAGR）达 %。报告依托权威机构及行业协会数据，结合低发射率玻璃行业的宏观环境与微观实践，从低发射率玻璃市场规模、市场需求、技术现状及产业链结构等多维度进行了系统调研与分析。报告通过严谨的研究方法与翔实的数据支持，辅以直观图表，全面剖析了低发射率玻璃行业发展趋势、重点企业表现及市场竞争格局，并通过SWOT分析揭示了行业机遇与潜在风险，为低发射率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低发射率玻璃行业概述</w:t>
      </w:r>
      <w:r>
        <w:rPr>
          <w:rFonts w:hint="eastAsia"/>
        </w:rPr>
        <w:br/>
      </w:r>
      <w:r>
        <w:rPr>
          <w:rFonts w:hint="eastAsia"/>
        </w:rPr>
        <w:t>　　第一节 低发射率玻璃定义与分类</w:t>
      </w:r>
      <w:r>
        <w:rPr>
          <w:rFonts w:hint="eastAsia"/>
        </w:rPr>
        <w:br/>
      </w:r>
      <w:r>
        <w:rPr>
          <w:rFonts w:hint="eastAsia"/>
        </w:rPr>
        <w:t>　　第二节 低发射率玻璃应用领域</w:t>
      </w:r>
      <w:r>
        <w:rPr>
          <w:rFonts w:hint="eastAsia"/>
        </w:rPr>
        <w:br/>
      </w:r>
      <w:r>
        <w:rPr>
          <w:rFonts w:hint="eastAsia"/>
        </w:rPr>
        <w:t>　　第三节 低发射率玻璃行业经济指标分析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一、低发射率玻璃行业赢利性评估</w:t>
      </w:r>
      <w:r>
        <w:rPr>
          <w:rFonts w:hint="eastAsia"/>
        </w:rPr>
        <w:br/>
      </w:r>
      <w:r>
        <w:rPr>
          <w:rFonts w:hint="eastAsia"/>
        </w:rPr>
        <w:t>　　　　二、低发射率玻璃行业成长速度分析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三、低发射率玻璃附加值提升空间探讨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四、低发射率玻璃行业进入壁垒分析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五、低发射率玻璃行业风险性评估</w:t>
      </w:r>
      <w:r>
        <w:rPr>
          <w:rFonts w:hint="eastAsia"/>
        </w:rPr>
        <w:br/>
      </w:r>
      <w:r>
        <w:rPr>
          <w:rFonts w:hint="eastAsia"/>
        </w:rPr>
        <w:t>　　　　六、低发射率玻璃行业周期性分析</w:t>
      </w:r>
      <w:r>
        <w:rPr>
          <w:rFonts w:hint="eastAsia"/>
        </w:rPr>
        <w:br/>
      </w:r>
      <w:r>
        <w:rPr>
          <w:rFonts w:hint="eastAsia"/>
        </w:rPr>
        <w:t>　　　　七、低发射率玻璃行业竞争程度指标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八、低发射率玻璃行业成熟度综合分析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低发射率玻璃产业链及经营模式分析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三、低发射率玻璃销售模式与渠道策略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全球低发射率玻璃市场发展分析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2025-2026年全球低发射率玻璃行业发展分析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一、全球低发射率玻璃行业市场规模与趋势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二、全球低发射率玻璃行业发展特点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三、全球低发射率玻璃行业竞争格局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主要国家与地区低发射率玻璃市场分析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2026-2032年全球低发射率玻璃行业发展趋势与前景预测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一、低发射率玻璃行业发展趋势</w:t>
      </w:r>
      <w:r>
        <w:rPr>
          <w:rFonts w:hint="eastAsia"/>
        </w:rPr>
        <w:br/>
      </w:r>
      <w:r>
        <w:rPr>
          <w:rFonts w:hint="eastAsia"/>
        </w:rPr>
        <w:t>　　　　二、低发射率玻璃行业发展潜力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中国低发射率玻璃行业市场分析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2025-2026年低发射率玻璃产能与投资动态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一、国内低发射率玻璃产能现状与利用效率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二、低发射率玻璃产能扩张与投资动态分析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2026-2032年低发射率玻璃行业产量统计与趋势预测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一、2020-2025年低发射率玻璃行业产量与增长趋势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1、2020-2025年低发射率玻璃产量及增长趋势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2、2020-2025年低发射率玻璃细分产品产量及份额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二、低发射率玻璃产量影响因素分析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三、2026-2032年低发射率玻璃产量预测</w:t>
      </w:r>
      <w:r>
        <w:rPr>
          <w:rFonts w:hint="eastAsia"/>
        </w:rPr>
        <w:br/>
      </w:r>
      <w:r>
        <w:rPr>
          <w:rFonts w:hint="eastAsia"/>
        </w:rPr>
        <w:t>　　第三节 2026-2032年低发射率玻璃市场需求与销售分析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一、2025-2026年低发射率玻璃行业需求现状</w:t>
      </w:r>
      <w:r>
        <w:rPr>
          <w:rFonts w:hint="eastAsia"/>
        </w:rPr>
        <w:br/>
      </w:r>
      <w:r>
        <w:rPr>
          <w:rFonts w:hint="eastAsia"/>
        </w:rPr>
        <w:t>　　　　二、低发射率玻璃客户群体与需求特点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三、2020-2025年低发射率玻璃行业销售规模分析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四、2026-2032年低发射率玻璃市场增长潜力与规模预测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2025-2026年低发射率玻璃行业技术发展现状及趋势分析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低发射率玻璃行业技术发展现状分析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国内外低发射率玻璃行业技术差距分析及差距形成的主要原因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低发射率玻璃行业技术发展方向、趋势预测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提升低发射率玻璃行业技术能力策略建议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中国低发射率玻璃细分市场分析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一、2025-2026年低发射率玻璃主要细分产品市场现状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低发射率玻璃价格机制与竞争策略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一、2020-2025年低发射率玻璃市场价格走势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低发射率玻璃定价策略与方法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2026-2032年低发射率玻璃价格竞争态势与趋势预测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中国低发射率玻璃行业重点区域市场研究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2025-2026年重点区域低发射率玻璃市场发展概况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二、2020-2025年低发射率玻璃市场需求规模情况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三、2026-2032年低发射率玻璃行业发展潜力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二、2020-2025年低发射率玻璃市场需求规模情况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三、2026-2032年低发射率玻璃行业发展潜力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二、2020-2025年低发射率玻璃市场需求规模情况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三、2026-2032年低发射率玻璃行业发展潜力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二、2020-2025年低发射率玻璃市场需求规模情况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三、2026-2032年低发射率玻璃行业发展潜力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二、2020-2025年低发射率玻璃市场需求规模情况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三、2026-2032年低发射率玻璃行业发展潜力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2020-2025年中国低发射率玻璃行业进出口情况分析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低发射率玻璃行业进口规模与来源分析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一、2020-2025年低发射率玻璃进口规模分析</w:t>
      </w:r>
      <w:r>
        <w:rPr>
          <w:rFonts w:hint="eastAsia"/>
        </w:rPr>
        <w:br/>
      </w:r>
      <w:r>
        <w:rPr>
          <w:rFonts w:hint="eastAsia"/>
        </w:rPr>
        <w:t>　　　　二、低发射率玻璃主要进口来源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低发射率玻璃行业出口规模与目的地分析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一、2020-2025年低发射率玻璃出口规模分析</w:t>
      </w:r>
      <w:r>
        <w:rPr>
          <w:rFonts w:hint="eastAsia"/>
        </w:rPr>
        <w:br/>
      </w:r>
      <w:r>
        <w:rPr>
          <w:rFonts w:hint="eastAsia"/>
        </w:rPr>
        <w:t>　　　　二、低发射率玻璃主要出口目的地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2020-2025年中国低发射率玻璃总体规模与财务指标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中国低发射率玻璃行业总体规模分析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一、低发射率玻璃企业数量与结构</w:t>
      </w:r>
      <w:r>
        <w:rPr>
          <w:rFonts w:hint="eastAsia"/>
        </w:rPr>
        <w:br/>
      </w:r>
      <w:r>
        <w:rPr>
          <w:rFonts w:hint="eastAsia"/>
        </w:rPr>
        <w:t>　　　　二、低发射率玻璃从业人员规模</w:t>
      </w:r>
      <w:r>
        <w:rPr>
          <w:rFonts w:hint="eastAsia"/>
        </w:rPr>
        <w:br/>
      </w:r>
      <w:r>
        <w:rPr>
          <w:rFonts w:hint="eastAsia"/>
        </w:rPr>
        <w:t>　　　　三、低发射率玻璃行业资产状况</w:t>
      </w:r>
      <w:r>
        <w:rPr>
          <w:rFonts w:hint="eastAsia"/>
        </w:rPr>
        <w:br/>
      </w:r>
      <w:r>
        <w:rPr>
          <w:rFonts w:hint="eastAsia"/>
        </w:rPr>
        <w:t>　　第二节 中国低发射率玻璃行业财务指标总体分析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低发射率玻璃行业重点企业经营状况分析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低发射率玻璃重点企业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低发射率玻璃领先企业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低发射率玻璃标杆企业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低发射率玻璃代表企业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低发射率玻璃龙头企业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低发射率玻璃重点企业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中国低发射率玻璃行业竞争格局分析</w:t>
      </w:r>
      <w:r>
        <w:rPr>
          <w:rFonts w:hint="eastAsia"/>
        </w:rPr>
        <w:br/>
      </w:r>
      <w:r>
        <w:rPr>
          <w:rFonts w:hint="eastAsia"/>
        </w:rPr>
        <w:t>　　第一节 低发射率玻璃行业竞争格局总览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2025-2026年低发射率玻璃行业竞争力分析</w:t>
      </w:r>
      <w:r>
        <w:rPr>
          <w:rFonts w:hint="eastAsia"/>
        </w:rPr>
        <w:br/>
      </w:r>
      <w:r>
        <w:rPr>
          <w:rFonts w:hint="eastAsia"/>
        </w:rPr>
        <w:t>　　　　一、低发射率玻璃供应商议价能力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四、低发射率玻璃替代品威胁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2020-2025年低发射率玻璃行业企业并购活动分析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2025-2026年低发射率玻璃行业会展与招投标活动分析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一、低发射率玻璃行业会展活动及其市场影响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2026年中国低发射率玻璃企业发展策略分析</w:t>
      </w:r>
      <w:r>
        <w:rPr>
          <w:rFonts w:hint="eastAsia"/>
        </w:rPr>
        <w:br/>
      </w:r>
      <w:r>
        <w:rPr>
          <w:rFonts w:hint="eastAsia"/>
        </w:rPr>
        <w:t>　　第一节 低发射率玻璃市场策略分析</w:t>
      </w:r>
      <w:r>
        <w:rPr>
          <w:rFonts w:hint="eastAsia"/>
        </w:rPr>
        <w:br/>
      </w:r>
      <w:r>
        <w:rPr>
          <w:rFonts w:hint="eastAsia"/>
        </w:rPr>
        <w:t>　　　　一、低发射率玻璃市场定位与拓展策略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二、低发射率玻璃市场细分与目标客户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低发射率玻璃销售策略分析</w:t>
      </w:r>
      <w:r>
        <w:rPr>
          <w:rFonts w:hint="eastAsia"/>
        </w:rPr>
        <w:br/>
      </w:r>
      <w:r>
        <w:rPr>
          <w:rFonts w:hint="eastAsia"/>
        </w:rPr>
        <w:t>　　　　一、低发射率玻璃销售渠道与网络建设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提高低发射率玻璃企业竞争力建议</w:t>
      </w:r>
      <w:r>
        <w:rPr>
          <w:rFonts w:hint="eastAsia"/>
        </w:rPr>
        <w:br/>
      </w:r>
      <w:r>
        <w:rPr>
          <w:rFonts w:hint="eastAsia"/>
        </w:rPr>
        <w:t>　　　　一、低发射率玻璃技术创新与管理优化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低发射率玻璃品牌战略思考</w:t>
      </w:r>
      <w:r>
        <w:rPr>
          <w:rFonts w:hint="eastAsia"/>
        </w:rPr>
        <w:br/>
      </w:r>
      <w:r>
        <w:rPr>
          <w:rFonts w:hint="eastAsia"/>
        </w:rPr>
        <w:t>　　　　一、低发射率玻璃品牌建设与维护</w:t>
      </w:r>
      <w:r>
        <w:rPr>
          <w:rFonts w:hint="eastAsia"/>
        </w:rPr>
        <w:br/>
      </w:r>
      <w:r>
        <w:rPr>
          <w:rFonts w:hint="eastAsia"/>
        </w:rPr>
        <w:t>　　　　二、低发射率玻璃品牌影响力与市场竞争力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中国低发射率玻璃行业风险与对策</w:t>
      </w:r>
      <w:r>
        <w:rPr>
          <w:rFonts w:hint="eastAsia"/>
        </w:rPr>
        <w:br/>
      </w:r>
      <w:r>
        <w:rPr>
          <w:rFonts w:hint="eastAsia"/>
        </w:rPr>
        <w:t>　　第一节 低发射率玻璃行业SWOT分析</w:t>
      </w:r>
      <w:r>
        <w:rPr>
          <w:rFonts w:hint="eastAsia"/>
        </w:rPr>
        <w:br/>
      </w:r>
      <w:r>
        <w:rPr>
          <w:rFonts w:hint="eastAsia"/>
        </w:rPr>
        <w:t>　　　　一、低发射率玻璃行业优势分析</w:t>
      </w:r>
      <w:r>
        <w:rPr>
          <w:rFonts w:hint="eastAsia"/>
        </w:rPr>
        <w:br/>
      </w:r>
      <w:r>
        <w:rPr>
          <w:rFonts w:hint="eastAsia"/>
        </w:rPr>
        <w:t>　　　　二、低发射率玻璃行业劣势分析</w:t>
      </w:r>
      <w:r>
        <w:rPr>
          <w:rFonts w:hint="eastAsia"/>
        </w:rPr>
        <w:br/>
      </w:r>
      <w:r>
        <w:rPr>
          <w:rFonts w:hint="eastAsia"/>
        </w:rPr>
        <w:t>　　　　三、低发射率玻璃市场机会探索</w:t>
      </w:r>
      <w:r>
        <w:rPr>
          <w:rFonts w:hint="eastAsia"/>
        </w:rPr>
        <w:br/>
      </w:r>
      <w:r>
        <w:rPr>
          <w:rFonts w:hint="eastAsia"/>
        </w:rPr>
        <w:t>　　　　四、低发射率玻璃市场威胁评估</w:t>
      </w:r>
      <w:r>
        <w:rPr>
          <w:rFonts w:hint="eastAsia"/>
        </w:rPr>
        <w:br/>
      </w:r>
      <w:r>
        <w:rPr>
          <w:rFonts w:hint="eastAsia"/>
        </w:rPr>
        <w:t>　　第二节 低发射率玻璃行业风险及对策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2026-2032年中国低发射率玻璃行业前景与发展趋势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低发射率玻璃行业发展环境分析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2026-2032年低发射率玻璃行业发展趋势与方向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一、低发射率玻璃行业发展方向预测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二、低发射率玻璃发展趋势分析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2026-2032年低发射率玻璃行业发展潜力与机遇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一、低发射率玻璃市场发展潜力评估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二、低发射率玻璃新兴市场与机遇探索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低发射率玻璃行业研究结论与建议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低发射率玻璃行业发展建议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低发射率玻璃行业历程</w:t>
      </w:r>
      <w:r>
        <w:rPr>
          <w:rFonts w:hint="eastAsia"/>
        </w:rPr>
        <w:br/>
      </w:r>
      <w:r>
        <w:rPr>
          <w:rFonts w:hint="eastAsia"/>
        </w:rPr>
        <w:t>　　图表 低发射率玻璃行业生命周期</w:t>
      </w:r>
      <w:r>
        <w:rPr>
          <w:rFonts w:hint="eastAsia"/>
        </w:rPr>
        <w:br/>
      </w:r>
      <w:r>
        <w:rPr>
          <w:rFonts w:hint="eastAsia"/>
        </w:rPr>
        <w:t>　　图表 低发射率玻璃行业产业链分析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2020-2025年中国低发射率玻璃行业市场规模及增长情况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2020-2025年低发射率玻璃行业市场容量分析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2020-2025年中国低发射率玻璃行业产能统计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2020-2025年中国低发射率玻璃行业产量及增长趋势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2020-2025年中国低发射率玻璃市场需求量及增速统计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2025年中国低发射率玻璃行业需求领域分布格局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2020-2025年中国低发射率玻璃行业销售收入分析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2020-2025年中国低发射率玻璃行业盈利情况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2020-2025年中国低发射率玻璃行业利润总额统计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2020-2025年中国低发射率玻璃进口数量分析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2020-2025年中国低发射率玻璃进口金额分析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2020-2025年中国低发射率玻璃出口数量分析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2020-2025年中国低发射率玻璃出口金额分析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2025年中国低发射率玻璃进口国家及地区分析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2025年中国低发射率玻璃出口国家及地区分析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2020-2025年中国低发射率玻璃行业企业数量情况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2020-2025年中国低发射率玻璃行业企业平均规模情况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**地区低发射率玻璃市场规模及增长情况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**地区低发射率玻璃行业市场需求情况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**地区低发射率玻璃市场规模及增长情况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**地区低发射率玻璃行业市场需求情况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**地区低发射率玻璃市场规模及增长情况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**地区低发射率玻璃行业市场需求情况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**地区低发射率玻璃市场规模及增长情况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**地区低发射率玻璃行业市场需求情况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低发射率玻璃重点企业（一）基本信息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低发射率玻璃重点企业（一）经营情况分析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低发射率玻璃重点企业（一）主要经济指标情况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低发射率玻璃重点企业（一）盈利能力情况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低发射率玻璃重点企业（一）偿债能力情况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低发射率玻璃重点企业（一）运营能力情况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低发射率玻璃重点企业（一）成长能力情况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低发射率玻璃重点企业（二）基本信息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低发射率玻璃重点企业（二）经营情况分析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低发射率玻璃重点企业（二）主要经济指标情况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低发射率玻璃重点企业（二）盈利能力情况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低发射率玻璃重点企业（二）偿债能力情况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低发射率玻璃重点企业（二）运营能力情况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低发射率玻璃重点企业（二）成长能力情况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低发射率玻璃重点企业（三）基本信息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低发射率玻璃重点企业（三）经营情况分析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低发射率玻璃重点企业（三）主要经济指标情况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低发射率玻璃重点企业（三）盈利能力情况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低发射率玻璃重点企业（三）偿债能力情况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低发射率玻璃重点企业（三）运营能力情况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低发射率玻璃重点企业（三）成长能力情况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2026-2032年中国低发射率玻璃行业产能预测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2026-2032年中国低发射率玻璃行业产量预测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2026-2032年中国低发射率玻璃市场需求量预测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2026-2032年中国低发射率玻璃行业供需平衡预测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2026-2032年中国低发射率玻璃市场容量预测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2026-2032年中国低发射率玻璃市场规模预测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2026-2032年中国低发射率玻璃市场前景分析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2026-2032年中国低发射率玻璃发展趋势预测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2db08114c40cd" w:history="1">
        <w:r>
          <w:rPr>
            <w:rStyle w:val="Hyperlink"/>
          </w:rPr>
          <w:t>2026-2032年中国低发射率玻璃市场调研与前景分析报告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2db08114c40cd" w:history="1">
        <w:r>
          <w:rPr>
            <w:rStyle w:val="Hyperlink"/>
          </w:rPr>
          <w:t>https://www.20087.com/7/67/DiFaSheLvBoLiHangYeQianJingQuShi.html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热点：普通窗户玻璃厚度、玻璃 发射率、低反射玻璃、低发射率涂层、高透低辐射玻璃是什么玻璃、低辐射率玻璃、折射率最高的玻璃、发射率0.95、低反射玻璃和超白玻璃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543d2582b4c55" w:history="1">
      <w:r>
        <w:rPr>
          <w:rStyle w:val="Hyperlink"/>
        </w:rPr>
        <w:t>2026-2032年中国低发射率玻璃市场调研与前景分析报告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FaSheLvBoLiHangYeQianJingQuShi.html" TargetMode="External" Id="R7a32db08114c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FaSheLvBoLiHangYeQianJingQuShi.html" TargetMode="External" Id="R71c543d2582b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2026-04-29T09:02:04Z</dcterms:created>
  <dcterms:modified xsi:type="dcterms:W3CDTF">2026-04-29T10:02:04Z</dcterms:modified>
  <dc:subject>2026-2032年中国低发射率玻璃市场调研与前景分析报告</dc:subject>
  <dc:title>2026-2032年中国低发射率玻璃市场调研与前景分析报告</dc:title>
  <cp:keywords>2026-2032年中国低发射率玻璃市场调研与前景分析报告</cp:keywords>
  <dc:description>2026-2032年中国低发射率玻璃市场调研与前景分析报告</dc:description>
</cp:coreProperties>
</file>