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4240b3da42f1" w:history="1">
              <w:r>
                <w:rPr>
                  <w:rStyle w:val="Hyperlink"/>
                </w:rPr>
                <w:t>2025-2031年中国摇篮床市场调查研究与前景趋势报告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4240b3da42f1" w:history="1">
              <w:r>
                <w:rPr>
                  <w:rStyle w:val="Hyperlink"/>
                </w:rPr>
                <w:t>2025-2031年中国摇篮床市场调查研究与前景趋势报告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54240b3da42f1" w:history="1">
                <w:r>
                  <w:rPr>
                    <w:rStyle w:val="Hyperlink"/>
                  </w:rPr>
                  <w:t>https://www.20087.com/8/77/YaoLanChuangDeXianZhuangYuQianJing.html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篮床是专为0–6个月婴儿设计的小型睡眠家具，强调结构稳固、摇摆幅度可控、护栏间隙安全及无有害物质释放，材质涵盖实木、金属与环保板材，部分产品集成音乐、夜灯或智能监测功能。当前高端摇篮床普遍通过ASTM F1169、EN 1130等国际婴童家具安全标准，并采用水性漆、圆角打磨及可拆洗布套以提升使用体验。在科学育儿理念普及与新生儿家庭消费升级背景下，摇篮床作为过渡性睡眠解决方案获得青睐。然而，部分低价产品存在摇摆机构松动、布套甲醛超标或小部件脱落风险；使用周期短（通常仅2–4个月）制约性价比感知；电动摇摆功能若缺乏过载保护，存在安全隐患。</w:t>
      </w:r>
      <w:r>
        <w:rPr>
          <w:rFonts w:hint="eastAsia"/>
        </w:rPr>
        <w:br/>
      </w:r>
      <w:r>
        <w:rPr>
          <w:rFonts w:hint="eastAsia"/>
        </w:rPr>
        <w:t>　　未来，摇篮床将向智能监护、模块转换与可持续设计方向演进。集成非接触式传感器可监测婴儿呼吸与睡眠状态，并通过APP预警异常；摇篮结构将可转换为储物柜或座椅，延长使用周期。在材料端，FSC认证木材与可降解织物将强化生态属性；无胶榫卯结构将减少化学粘合剂使用。同时，品牌将提供租赁或二手回收服务，推动循环消费；数字说明书将包含安装视频与安全提示。长期看，摇篮床将在婴童安全与家庭空间效率双重驱动下，从短期睡眠工具升级为融合健康监护、灵活转换与环境责任的智慧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54240b3da42f1" w:history="1">
        <w:r>
          <w:rPr>
            <w:rStyle w:val="Hyperlink"/>
          </w:rPr>
          <w:t>2025-2031年中国摇篮床市场调查研究与前景趋势报告</w:t>
        </w:r>
      </w:hyperlink>
      <w:r>
        <w:rPr>
          <w:rFonts w:hint="eastAsia"/>
        </w:rPr>
        <w:t>》依托国家统计局、相关行业协会及科研单位提供的权威数据，全面分析了摇篮床行业发展环境、产业链结构、市场供需状况及价格变化，重点研究了摇篮床行业内主要企业的经营现状。报告对摇篮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摇篮床行业概述</w:t>
      </w:r>
      <w:r>
        <w:rPr>
          <w:rFonts w:hint="eastAsia"/>
        </w:rPr>
        <w:br/>
      </w:r>
      <w:r>
        <w:rPr>
          <w:rFonts w:hint="eastAsia"/>
        </w:rPr>
        <w:t>　　第一节 摇篮床定义与分类</w:t>
      </w:r>
      <w:r>
        <w:rPr>
          <w:rFonts w:hint="eastAsia"/>
        </w:rPr>
        <w:br/>
      </w:r>
      <w:r>
        <w:rPr>
          <w:rFonts w:hint="eastAsia"/>
        </w:rPr>
        <w:t>　　第二节 摇篮床应用领域</w:t>
      </w:r>
      <w:r>
        <w:rPr>
          <w:rFonts w:hint="eastAsia"/>
        </w:rPr>
        <w:br/>
      </w:r>
      <w:r>
        <w:rPr>
          <w:rFonts w:hint="eastAsia"/>
        </w:rPr>
        <w:t>　　第三节 摇篮床行业经济指标分析</w:t>
      </w:r>
      <w:r>
        <w:rPr>
          <w:rFonts w:hint="eastAsia"/>
        </w:rPr>
        <w:br/>
      </w:r>
      <w:r>
        <w:rPr>
          <w:rFonts w:hint="eastAsia"/>
        </w:rPr>
        <w:t>　　　　一、摇篮床行业赢利性评估</w:t>
      </w:r>
      <w:r>
        <w:rPr>
          <w:rFonts w:hint="eastAsia"/>
        </w:rPr>
        <w:br/>
      </w:r>
      <w:r>
        <w:rPr>
          <w:rFonts w:hint="eastAsia"/>
        </w:rPr>
        <w:t>　　　　二、摇篮床行业成长速度分析</w:t>
      </w:r>
      <w:r>
        <w:rPr>
          <w:rFonts w:hint="eastAsia"/>
        </w:rPr>
        <w:br/>
      </w:r>
      <w:r>
        <w:rPr>
          <w:rFonts w:hint="eastAsia"/>
        </w:rPr>
        <w:t>　　　　三、摇篮床附加值提升空间探讨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四、摇篮床行业进入壁垒分析</w:t>
      </w:r>
      <w:r>
        <w:rPr>
          <w:rFonts w:hint="eastAsia"/>
        </w:rPr>
        <w:br/>
      </w:r>
      <w:r>
        <w:rPr>
          <w:rFonts w:hint="eastAsia"/>
        </w:rPr>
        <w:t>　　　　五、摇篮床行业风险性评估</w:t>
      </w:r>
      <w:r>
        <w:rPr>
          <w:rFonts w:hint="eastAsia"/>
        </w:rPr>
        <w:br/>
      </w:r>
      <w:r>
        <w:rPr>
          <w:rFonts w:hint="eastAsia"/>
        </w:rPr>
        <w:t>　　　　六、摇篮床行业周期性分析</w:t>
      </w:r>
      <w:r>
        <w:rPr>
          <w:rFonts w:hint="eastAsia"/>
        </w:rPr>
        <w:br/>
      </w:r>
      <w:r>
        <w:rPr>
          <w:rFonts w:hint="eastAsia"/>
        </w:rPr>
        <w:t>　　　　七、摇篮床行业竞争程度指标</w:t>
      </w:r>
      <w:r>
        <w:rPr>
          <w:rFonts w:hint="eastAsia"/>
        </w:rPr>
        <w:br/>
      </w:r>
      <w:r>
        <w:rPr>
          <w:rFonts w:hint="eastAsia"/>
        </w:rPr>
        <w:t>　　　　八、摇篮床行业成熟度综合分析</w:t>
      </w:r>
      <w:r>
        <w:rPr>
          <w:rFonts w:hint="eastAsia"/>
        </w:rPr>
        <w:br/>
      </w:r>
      <w:r>
        <w:rPr>
          <w:rFonts w:hint="eastAsia"/>
        </w:rPr>
        <w:t>　　第四节 摇篮床产业链及经营模式分析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三、摇篮床销售模式与渠道策略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全球摇篮床市场发展分析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2024-2025年全球摇篮床行业发展分析</w:t>
      </w:r>
      <w:r>
        <w:rPr>
          <w:rFonts w:hint="eastAsia"/>
        </w:rPr>
        <w:br/>
      </w:r>
      <w:r>
        <w:rPr>
          <w:rFonts w:hint="eastAsia"/>
        </w:rPr>
        <w:t>　　　　一、全球摇篮床行业市场规模与趋势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二、全球摇篮床行业发展特点</w:t>
      </w:r>
      <w:r>
        <w:rPr>
          <w:rFonts w:hint="eastAsia"/>
        </w:rPr>
        <w:br/>
      </w:r>
      <w:r>
        <w:rPr>
          <w:rFonts w:hint="eastAsia"/>
        </w:rPr>
        <w:t>　　　　三、全球摇篮床行业竞争格局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主要国家与地区摇篮床市场分析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2025-2031年全球摇篮床行业发展趋势与前景预测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一、摇篮床行业发展趋势</w:t>
      </w:r>
      <w:r>
        <w:rPr>
          <w:rFonts w:hint="eastAsia"/>
        </w:rPr>
        <w:br/>
      </w:r>
      <w:r>
        <w:rPr>
          <w:rFonts w:hint="eastAsia"/>
        </w:rPr>
        <w:t>　　　　二、摇篮床行业发展潜力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中国摇篮床行业市场分析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2024-2025年摇篮床产能与投资动态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一、国内摇篮床产能现状与利用效率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二、摇篮床产能扩张与投资动态分析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2025-2031年摇篮床行业产量统计与趋势预测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一、2019-2024年摇篮床行业产量与增长趋势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1、2019-2024年摇篮床产量及增长趋势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2、2019-2024年摇篮床细分产品产量及份额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二、摇篮床产量影响因素分析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三、2025-2031年摇篮床产量预测</w:t>
      </w:r>
      <w:r>
        <w:rPr>
          <w:rFonts w:hint="eastAsia"/>
        </w:rPr>
        <w:br/>
      </w:r>
      <w:r>
        <w:rPr>
          <w:rFonts w:hint="eastAsia"/>
        </w:rPr>
        <w:t>　　第三节 2025-2031年摇篮床市场需求与销售分析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一、2024-2025年摇篮床行业需求现状</w:t>
      </w:r>
      <w:r>
        <w:rPr>
          <w:rFonts w:hint="eastAsia"/>
        </w:rPr>
        <w:br/>
      </w:r>
      <w:r>
        <w:rPr>
          <w:rFonts w:hint="eastAsia"/>
        </w:rPr>
        <w:t>　　　　二、摇篮床客户群体与需求特点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三、2019-2024年摇篮床行业销售规模分析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四、2025-2031年摇篮床市场增长潜力与规模预测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2024-2025年摇篮床行业技术发展现状及趋势分析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摇篮床行业技术发展现状分析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国内外摇篮床行业技术差距分析及差距形成的主要原因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摇篮床行业技术发展方向、趋势预测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提升摇篮床行业技术能力策略建议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中国摇篮床细分市场分析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一、2024-2025年摇篮床主要细分产品市场现状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摇篮床价格机制与竞争策略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一、2019-2024年摇篮床市场价格走势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摇篮床定价策略与方法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2025-2031年摇篮床价格竞争态势与趋势预测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中国摇篮床行业重点区域市场研究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2024-2025年重点区域摇篮床市场发展概况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三、2025-2031年摇篮床行业发展潜力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三、2025-2031年摇篮床行业发展潜力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三、2025-2031年摇篮床行业发展潜力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三、2025-2031年摇篮床行业发展潜力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二、2019-2024年摇篮床市场需求规模情况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三、2025-2031年摇篮床行业发展潜力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2019-2024年中国摇篮床行业进出口情况分析</w:t>
      </w:r>
      <w:r>
        <w:rPr>
          <w:rFonts w:hint="eastAsia"/>
        </w:rPr>
        <w:br/>
      </w:r>
      <w:r>
        <w:rPr>
          <w:rFonts w:hint="eastAsia"/>
        </w:rPr>
        <w:t>　　第一节 摇篮床行业进口规模与来源分析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一、2019-2024年摇篮床进口规模分析</w:t>
      </w:r>
      <w:r>
        <w:rPr>
          <w:rFonts w:hint="eastAsia"/>
        </w:rPr>
        <w:br/>
      </w:r>
      <w:r>
        <w:rPr>
          <w:rFonts w:hint="eastAsia"/>
        </w:rPr>
        <w:t>　　　　二、摇篮床主要进口来源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摇篮床行业出口规模与目的地分析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一、2019-2024年摇篮床出口规模分析</w:t>
      </w:r>
      <w:r>
        <w:rPr>
          <w:rFonts w:hint="eastAsia"/>
        </w:rPr>
        <w:br/>
      </w:r>
      <w:r>
        <w:rPr>
          <w:rFonts w:hint="eastAsia"/>
        </w:rPr>
        <w:t>　　　　二、摇篮床主要出口目的地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2019-2024年中国摇篮床总体规模与财务指标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中国摇篮床行业总体规模分析</w:t>
      </w:r>
      <w:r>
        <w:rPr>
          <w:rFonts w:hint="eastAsia"/>
        </w:rPr>
        <w:br/>
      </w:r>
      <w:r>
        <w:rPr>
          <w:rFonts w:hint="eastAsia"/>
        </w:rPr>
        <w:t>　　　　一、摇篮床企业数量与结构</w:t>
      </w:r>
      <w:r>
        <w:rPr>
          <w:rFonts w:hint="eastAsia"/>
        </w:rPr>
        <w:br/>
      </w:r>
      <w:r>
        <w:rPr>
          <w:rFonts w:hint="eastAsia"/>
        </w:rPr>
        <w:t>　　　　二、摇篮床从业人员规模</w:t>
      </w:r>
      <w:r>
        <w:rPr>
          <w:rFonts w:hint="eastAsia"/>
        </w:rPr>
        <w:br/>
      </w:r>
      <w:r>
        <w:rPr>
          <w:rFonts w:hint="eastAsia"/>
        </w:rPr>
        <w:t>　　　　三、摇篮床行业资产状况</w:t>
      </w:r>
      <w:r>
        <w:rPr>
          <w:rFonts w:hint="eastAsia"/>
        </w:rPr>
        <w:br/>
      </w:r>
      <w:r>
        <w:rPr>
          <w:rFonts w:hint="eastAsia"/>
        </w:rPr>
        <w:t>　　第二节 中国摇篮床行业财务指标总体分析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摇篮床行业重点企业经营状况分析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摇篮床重点企业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摇篮床领先企业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摇篮床标杆企业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摇篮床代表企业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摇篮床龙头企业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摇篮床重点企业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中国摇篮床行业竞争格局分析</w:t>
      </w:r>
      <w:r>
        <w:rPr>
          <w:rFonts w:hint="eastAsia"/>
        </w:rPr>
        <w:br/>
      </w:r>
      <w:r>
        <w:rPr>
          <w:rFonts w:hint="eastAsia"/>
        </w:rPr>
        <w:t>　　第一节 摇篮床行业竞争格局总览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2024-2025年摇篮床行业竞争力分析</w:t>
      </w:r>
      <w:r>
        <w:rPr>
          <w:rFonts w:hint="eastAsia"/>
        </w:rPr>
        <w:br/>
      </w:r>
      <w:r>
        <w:rPr>
          <w:rFonts w:hint="eastAsia"/>
        </w:rPr>
        <w:t>　　　　一、摇篮床供应商议价能力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四、摇篮床替代品威胁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2019-2024年摇篮床行业企业并购活动分析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2024-2025年摇篮床行业会展与招投标活动分析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一、摇篮床行业会展活动及其市场影响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2025年中国摇篮床企业发展策略分析</w:t>
      </w:r>
      <w:r>
        <w:rPr>
          <w:rFonts w:hint="eastAsia"/>
        </w:rPr>
        <w:br/>
      </w:r>
      <w:r>
        <w:rPr>
          <w:rFonts w:hint="eastAsia"/>
        </w:rPr>
        <w:t>　　第一节 摇篮床市场策略分析</w:t>
      </w:r>
      <w:r>
        <w:rPr>
          <w:rFonts w:hint="eastAsia"/>
        </w:rPr>
        <w:br/>
      </w:r>
      <w:r>
        <w:rPr>
          <w:rFonts w:hint="eastAsia"/>
        </w:rPr>
        <w:t>　　　　一、摇篮床市场定位与拓展策略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二、摇篮床市场细分与目标客户</w:t>
      </w:r>
      <w:r>
        <w:rPr>
          <w:rFonts w:hint="eastAsia"/>
        </w:rPr>
        <w:br/>
      </w:r>
      <w:r>
        <w:rPr>
          <w:rFonts w:hint="eastAsia"/>
        </w:rPr>
        <w:t>　　第二节 摇篮床销售策略分析</w:t>
      </w:r>
      <w:r>
        <w:rPr>
          <w:rFonts w:hint="eastAsia"/>
        </w:rPr>
        <w:br/>
      </w:r>
      <w:r>
        <w:rPr>
          <w:rFonts w:hint="eastAsia"/>
        </w:rPr>
        <w:t>　　　　一、摇篮床销售渠道与网络建设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提高摇篮床企业竞争力建议</w:t>
      </w:r>
      <w:r>
        <w:rPr>
          <w:rFonts w:hint="eastAsia"/>
        </w:rPr>
        <w:br/>
      </w:r>
      <w:r>
        <w:rPr>
          <w:rFonts w:hint="eastAsia"/>
        </w:rPr>
        <w:t>　　　　一、摇篮床技术创新与管理优化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摇篮床品牌战略思考</w:t>
      </w:r>
      <w:r>
        <w:rPr>
          <w:rFonts w:hint="eastAsia"/>
        </w:rPr>
        <w:br/>
      </w:r>
      <w:r>
        <w:rPr>
          <w:rFonts w:hint="eastAsia"/>
        </w:rPr>
        <w:t>　　　　一、摇篮床品牌建设与维护</w:t>
      </w:r>
      <w:r>
        <w:rPr>
          <w:rFonts w:hint="eastAsia"/>
        </w:rPr>
        <w:br/>
      </w:r>
      <w:r>
        <w:rPr>
          <w:rFonts w:hint="eastAsia"/>
        </w:rPr>
        <w:t>　　　　二、摇篮床品牌影响力与市场竞争力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中国摇篮床行业风险与对策</w:t>
      </w:r>
      <w:r>
        <w:rPr>
          <w:rFonts w:hint="eastAsia"/>
        </w:rPr>
        <w:br/>
      </w:r>
      <w:r>
        <w:rPr>
          <w:rFonts w:hint="eastAsia"/>
        </w:rPr>
        <w:t>　　第一节 摇篮床行业SWOT分析</w:t>
      </w:r>
      <w:r>
        <w:rPr>
          <w:rFonts w:hint="eastAsia"/>
        </w:rPr>
        <w:br/>
      </w:r>
      <w:r>
        <w:rPr>
          <w:rFonts w:hint="eastAsia"/>
        </w:rPr>
        <w:t>　　　　一、摇篮床行业优势分析</w:t>
      </w:r>
      <w:r>
        <w:rPr>
          <w:rFonts w:hint="eastAsia"/>
        </w:rPr>
        <w:br/>
      </w:r>
      <w:r>
        <w:rPr>
          <w:rFonts w:hint="eastAsia"/>
        </w:rPr>
        <w:t>　　　　二、摇篮床行业劣势分析</w:t>
      </w:r>
      <w:r>
        <w:rPr>
          <w:rFonts w:hint="eastAsia"/>
        </w:rPr>
        <w:br/>
      </w:r>
      <w:r>
        <w:rPr>
          <w:rFonts w:hint="eastAsia"/>
        </w:rPr>
        <w:t>　　　　三、摇篮床市场机会探索</w:t>
      </w:r>
      <w:r>
        <w:rPr>
          <w:rFonts w:hint="eastAsia"/>
        </w:rPr>
        <w:br/>
      </w:r>
      <w:r>
        <w:rPr>
          <w:rFonts w:hint="eastAsia"/>
        </w:rPr>
        <w:t>　　　　四、摇篮床市场威胁评估</w:t>
      </w:r>
      <w:r>
        <w:rPr>
          <w:rFonts w:hint="eastAsia"/>
        </w:rPr>
        <w:br/>
      </w:r>
      <w:r>
        <w:rPr>
          <w:rFonts w:hint="eastAsia"/>
        </w:rPr>
        <w:t>　　第二节 摇篮床行业风险及对策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2025-2031年中国摇篮床行业前景与发展趋势</w:t>
      </w:r>
      <w:r>
        <w:rPr>
          <w:rFonts w:hint="eastAsia"/>
        </w:rPr>
        <w:br/>
      </w:r>
      <w:r>
        <w:rPr>
          <w:rFonts w:hint="eastAsia"/>
        </w:rPr>
        <w:t>　　第一节 摇篮床行业发展环境分析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2025-2031年摇篮床行业发展趋势与方向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一、摇篮床行业发展方向预测</w:t>
      </w:r>
      <w:r>
        <w:rPr>
          <w:rFonts w:hint="eastAsia"/>
        </w:rPr>
        <w:br/>
      </w:r>
      <w:r>
        <w:rPr>
          <w:rFonts w:hint="eastAsia"/>
        </w:rPr>
        <w:t>　　　　二、摇篮床发展趋势分析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2025-2031年摇篮床行业发展潜力与机遇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一、摇篮床市场发展潜力评估</w:t>
      </w:r>
      <w:r>
        <w:rPr>
          <w:rFonts w:hint="eastAsia"/>
        </w:rPr>
        <w:br/>
      </w:r>
      <w:r>
        <w:rPr>
          <w:rFonts w:hint="eastAsia"/>
        </w:rPr>
        <w:t>　　　　二、摇篮床新兴市场与机遇探索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摇篮床行业研究结论与建议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(中⋅智⋅林)摇篮床行业发展建议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摇篮床行业历程</w:t>
      </w:r>
      <w:r>
        <w:rPr>
          <w:rFonts w:hint="eastAsia"/>
        </w:rPr>
        <w:br/>
      </w:r>
      <w:r>
        <w:rPr>
          <w:rFonts w:hint="eastAsia"/>
        </w:rPr>
        <w:t>　　图表 摇篮床行业生命周期</w:t>
      </w:r>
      <w:r>
        <w:rPr>
          <w:rFonts w:hint="eastAsia"/>
        </w:rPr>
        <w:br/>
      </w:r>
      <w:r>
        <w:rPr>
          <w:rFonts w:hint="eastAsia"/>
        </w:rPr>
        <w:t>　　图表 摇篮床行业产业链分析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2019-2024年中国摇篮床行业市场规模及增长情况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2019-2024年摇篮床行业市场容量分析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2019-2024年中国摇篮床行业产能统计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2019-2024年中国摇篮床行业产量及增长趋势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2019-2024年中国摇篮床市场需求量及增速统计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2024年中国摇篮床行业需求领域分布格局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2019-2024年中国摇篮床行业销售收入分析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2019-2024年中国摇篮床行业盈利情况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2019-2024年中国摇篮床行业利润总额统计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2019-2024年中国摇篮床进口数量分析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2019-2024年中国摇篮床进口金额分析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2019-2024年中国摇篮床出口数量分析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2019-2024年中国摇篮床出口金额分析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2024年中国摇篮床进口国家及地区分析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2024年中国摇篮床出口国家及地区分析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2019-2024年中国摇篮床行业企业数量情况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2019-2024年中国摇篮床行业企业平均规模情况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**地区摇篮床行业市场需求情况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**地区摇篮床市场规模及增长情况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**地区摇篮床行业市场需求情况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摇篮床重点企业（一）基本信息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摇篮床重点企业（一）经营情况分析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摇篮床重点企业（一）主要经济指标情况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摇篮床重点企业（一）盈利能力情况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摇篮床重点企业（二）经营情况分析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摇篮床重点企业（二）主要经济指标情况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摇篮床重点企业（二）盈利能力情况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摇篮床重点企业（三）经营情况分析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摇篮床重点企业（三）主要经济指标情况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摇篮床重点企业（三）盈利能力情况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摇篮床重点企业（三）成长能力情况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2025-2031年中国摇篮床行业产能预测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2025-2031年中国摇篮床行业产量预测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2025-2031年中国摇篮床市场需求量预测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2025-2031年中国摇篮床行业供需平衡预测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2025-2031年中国摇篮床市场容量预测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2025-2031年中国摇篮床市场规模预测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2025-2031年中国摇篮床市场前景分析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2025-2031年中国摇篮床发展趋势预测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4240b3da42f1" w:history="1">
        <w:r>
          <w:rPr>
            <w:rStyle w:val="Hyperlink"/>
          </w:rPr>
          <w:t>2025-2031年中国摇篮床市场调查研究与前景趋势报告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54240b3da42f1" w:history="1">
        <w:r>
          <w:rPr>
            <w:rStyle w:val="Hyperlink"/>
          </w:rPr>
          <w:t>https://www.20087.com/8/77/YaoLanChuangDeXianZhuangYuQianJing.html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热点：摇篮床简笔画图片大全、摇篮床简笔画、摇篮床婴儿、摇篮床经常摇晃宝宝好不好、摇篮床怎么画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176adae84512" w:history="1">
      <w:r>
        <w:rPr>
          <w:rStyle w:val="Hyperlink"/>
        </w:rPr>
        <w:t>2025-2031年中国摇篮床市场调查研究与前景趋势报告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oLanChuangDeXianZhuangYuQianJing.html" TargetMode="External" Id="R8c154240b3d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oLanChuangDeXianZhuangYuQianJing.html" TargetMode="External" Id="Rb6a1176adae8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2025-11-12T01:37:38Z</dcterms:created>
  <dcterms:modified xsi:type="dcterms:W3CDTF">2025-11-12T02:37:38Z</dcterms:modified>
  <dc:subject>2025-2031年中国摇篮床市场调查研究与前景趋势报告</dc:subject>
  <dc:title>2025-2031年中国摇篮床市场调查研究与前景趋势报告</dc:title>
  <cp:keywords>2025-2031年中国摇篮床市场调查研究与前景趋势报告</cp:keywords>
  <dc:description>2025-2031年中国摇篮床市场调查研究与前景趋势报告</dc:description>
</cp:coreProperties>
</file>