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3449fa2784bfc" w:history="1">
              <w:r>
                <w:rPr>
                  <w:rStyle w:val="Hyperlink"/>
                </w:rPr>
                <w:t>2026-2032年全球与中国商用储冰柜行业发展研及市场前景预测报告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3449fa2784bfc" w:history="1">
              <w:r>
                <w:rPr>
                  <w:rStyle w:val="Hyperlink"/>
                </w:rPr>
                <w:t>2026-2032年全球与中国商用储冰柜行业发展研及市场前景预测报告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3449fa2784bfc" w:history="1">
                <w:r>
                  <w:rPr>
                    <w:rStyle w:val="Hyperlink"/>
                  </w:rPr>
                  <w:t>https://www.20087.com/8/57/ShangYongChuBingJuQianJing.html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储冰柜是冷链物流与餐饮服务终端的关键设备，目前正从基础的低温储存向高效制储一体化、智能化管理与卫生安全方向转型。在连锁餐饮、便利店及生鲜超市中，储冰柜不仅要满足大容量储冰需求，还需保证冰块的卫生标准与取用便捷性。商用储冰柜采用食品级不锈钢内胆与高密度聚氨酯发泡层，配合高效制冷机组，实现了优异的保温性能与节能效果。自动除霜与独立风道技术的应用，有效解决了冰块粘连与结块问题。然而，在能源消耗与细菌滋生控制方面，传统设备仍有优化空间，特别是在应对夏季高温高湿环境时，制冷效率往往面临考验。</w:t>
      </w:r>
      <w:r>
        <w:rPr>
          <w:rFonts w:hint="eastAsia"/>
        </w:rPr>
        <w:br/>
      </w:r>
      <w:r>
        <w:rPr>
          <w:rFonts w:hint="eastAsia"/>
        </w:rPr>
        <w:t>　　未来，商用储冰柜将向绿色冷媒与物联网协同方向演进。市场调研网认为，随着全球对温室气体排放的限制，采用二氧化碳或碳氢化合物等天然工质替代传统氟利昂制冷剂，将成为行业标配，大幅降低设备的环境影响。在智能化层面，集成物联网模块的智能储冰柜将实现库存监控、故障预警及远程温控，通过手机应用即可掌握设备状态，优化补货与维护计划。此外，针对食品安全痛点，开发具备紫外线杀菌、银离子抗菌涂层及空气净化功能的卫生型储冰柜，将成为高端餐饮市场的核心竞争力。模块化设计的普及，也将推动储冰柜与制冰机、输送线的无缝对接，构建全自动化的冰块处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63449fa2784bfc" w:history="1">
        <w:r>
          <w:rPr>
            <w:rStyle w:val="Hyperlink"/>
          </w:rPr>
          <w:t>2026-2032年全球与中国商用储冰柜行业发展研及市场前景预测报告</w:t>
        </w:r>
      </w:hyperlink>
      <w:r>
        <w:rPr>
          <w:rFonts w:hint="eastAsia"/>
        </w:rPr>
        <w:t>》，2025年商用储冰柜行业市场规模达 亿元，预计2032年市场规模将达 亿元，期间年均复合增长率（CAGR）达 %。报告基于国家统计局、相关协会等权威数据，结合专业团队对商用储冰柜行业的长期监测，全面分析了商用储冰柜行业的市场规模、技术现状、发展趋势及竞争格局。报告详细梳理了商用储冰柜市场需求、进出口情况、上下游产业链、重点区域分布及主要企业动态，并通过SWOT分析揭示了商用储冰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按产品类型细分，全球商用储冰柜市场规模2021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　　1.3.3 室内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按应用细分，全球商用储冰柜市场规模2021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果蔬店和便利店</w:t>
      </w:r>
      <w:r>
        <w:rPr>
          <w:rFonts w:hint="eastAsia"/>
        </w:rPr>
        <w:br/>
      </w:r>
      <w:r>
        <w:rPr>
          <w:rFonts w:hint="eastAsia"/>
        </w:rPr>
        <w:t>　　　　1.4.3 餐饮公司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商用储冰柜行业发展总体概况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商用储冰柜行业发展主要特点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商用储冰柜行业发展影响因素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商用储冰柜有利因素</w:t>
      </w:r>
      <w:r>
        <w:rPr>
          <w:rFonts w:hint="eastAsia"/>
        </w:rPr>
        <w:br/>
      </w:r>
      <w:r>
        <w:rPr>
          <w:rFonts w:hint="eastAsia"/>
        </w:rPr>
        <w:t>　　　　1.5.3 .2 商用储冰柜不利因素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全球市场，近三年商用储冰柜主要企业占有率及排名（按销量）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商用储冰柜主要企业在国际市场占有率（按销量，2023-2026）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2025年商用储冰柜主要企业在国际市场排名（按销量）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全球市场主要企业商用储冰柜销量（2023-2026）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全球市场，近三年商用储冰柜主要企业占有率及排名（按收入）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商用储冰柜主要企业在国际市场占有率（按收入，2023-2026）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2025年商用储冰柜主要企业在国际市场排名（按收入）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全球市场主要企业商用储冰柜销售收入（2023-2026）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全球市场主要企业商用储冰柜销售价格（2023-2026）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中国市场，近三年商用储冰柜主要企业占有率及排名（按销量）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商用储冰柜主要企业在中国市场占有率（按销量，2023-2026）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2025年商用储冰柜主要企业在中国市场排名（按销量）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中国市场主要企业商用储冰柜销量（2023-2026）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中国市场，近三年商用储冰柜主要企业占有率及排名（按收入）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商用储冰柜主要企业在中国市场占有率（按收入，2023-2026）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2025年商用储冰柜主要企业在中国市场排名（按收入）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中国市场主要企业商用储冰柜销售收入（2023-2026）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全球主要厂商商用储冰柜总部及产地分布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全球主要厂商成立时间及商用储冰柜商业化日期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全球主要厂商商用储冰柜产品类型及应用</w:t>
      </w:r>
      <w:r>
        <w:rPr>
          <w:rFonts w:hint="eastAsia"/>
        </w:rPr>
        <w:br/>
      </w:r>
      <w:r>
        <w:rPr>
          <w:rFonts w:hint="eastAsia"/>
        </w:rPr>
        <w:t>　　2.9 商用储冰柜行业集中度、竞争程度分析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商用储冰柜行业集中度分析：2025年全球Top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全球商用储冰柜第一梯队、第二梯队和第三梯队生产商（品牌）及市场份额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全球商用储冰柜总体规模分析</w:t>
      </w:r>
      <w:r>
        <w:rPr>
          <w:rFonts w:hint="eastAsia"/>
        </w:rPr>
        <w:br/>
      </w:r>
      <w:r>
        <w:rPr>
          <w:rFonts w:hint="eastAsia"/>
        </w:rPr>
        <w:t>　　3.1 全球商用储冰柜供需现状及预测（2021-2032）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全球商用储冰柜产能、产量、产能利用率及发展趋势（2021-2032）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全球商用储冰柜产量、需求量及发展趋势（2021-2032）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全球主要地区商用储冰柜产量及发展趋势（2021-2032）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全球主要地区商用储冰柜产量（2021-2026）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全球主要地区商用储冰柜产量（2027-2032）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全球主要地区商用储冰柜产量市场份额（2021-2032）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中国商用储冰柜供需现状及预测（2021-2032）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中国商用储冰柜产能、产量、产能利用率及发展趋势（2021-2032）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中国商用储冰柜产量、市场需求量及发展趋势（2021-2032）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中国市场商用储冰柜进出口（2021-2032）</w:t>
      </w:r>
      <w:r>
        <w:rPr>
          <w:rFonts w:hint="eastAsia"/>
        </w:rPr>
        <w:br/>
      </w:r>
      <w:r>
        <w:rPr>
          <w:rFonts w:hint="eastAsia"/>
        </w:rPr>
        <w:t>　　3.4 全球商用储冰柜销量及销售额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全球市场商用储冰柜销售额（2021-2032）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全球市场商用储冰柜销量（2021-2032）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全球市场商用储冰柜价格趋势（2021-2032）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全球商用储冰柜主要地区分析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全球主要地区商用储冰柜市场规模分析：2021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全球主要地区商用储冰柜销售收入及市场份额（2021-2026）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全球主要地区商用储冰柜销售收入预测（2027-2032）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全球主要地区商用储冰柜销量分析：2021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全球主要地区商用储冰柜销量及市场份额预测（2027-2032）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不同产品类型商用储冰柜分析</w:t>
      </w:r>
      <w:r>
        <w:rPr>
          <w:rFonts w:hint="eastAsia"/>
        </w:rPr>
        <w:br/>
      </w:r>
      <w:r>
        <w:rPr>
          <w:rFonts w:hint="eastAsia"/>
        </w:rPr>
        <w:t>　　6.1 全球不同产品类型商用储冰柜销量（2021-2032）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全球不同产品类型商用储冰柜销量预测（2027-2032）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全球不同产品类型商用储冰柜收入（2021-2032）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全球不同产品类型商用储冰柜收入及市场份额（2021-2026）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全球不同产品类型商用储冰柜收入预测（2027-2032）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全球不同产品类型商用储冰柜价格走势（2021-2032）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中国不同产品类型商用储冰柜销量（2021-2032）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中国不同产品类型商用储冰柜销量预测（2027-2032）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中国不同产品类型商用储冰柜收入（2021-2032）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中国不同产品类型商用储冰柜收入及市场份额（2021-2026）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中国不同产品类型商用储冰柜收入预测（2027-2032）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不同应用商用储冰柜分析</w:t>
      </w:r>
      <w:r>
        <w:rPr>
          <w:rFonts w:hint="eastAsia"/>
        </w:rPr>
        <w:br/>
      </w:r>
      <w:r>
        <w:rPr>
          <w:rFonts w:hint="eastAsia"/>
        </w:rPr>
        <w:t>　　7.1 全球不同应用商用储冰柜销量（2021-2032）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全球不同应用商用储冰柜销量预测（2027-2032）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全球不同应用商用储冰柜收入（2021-2032）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全球不同应用商用储冰柜收入及市场份额（2021-2026）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全球不同应用商用储冰柜收入预测（2027-2032）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全球不同应用商用储冰柜价格走势（2021-2032）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中国不同应用商用储冰柜销量（2021-2032）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中国不同应用商用储冰柜销量预测（2027-2032）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中国不同应用商用储冰柜收入（2021-2032）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中国不同应用商用储冰柜收入及市场份额（2021-2026）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中国不同应用商用储冰柜收入预测（2027-2032）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商用储冰柜行业发展趋势</w:t>
      </w:r>
      <w:r>
        <w:rPr>
          <w:rFonts w:hint="eastAsia"/>
        </w:rPr>
        <w:br/>
      </w:r>
      <w:r>
        <w:rPr>
          <w:rFonts w:hint="eastAsia"/>
        </w:rPr>
        <w:t>　　8.2 商用储冰柜行业主要驱动因素</w:t>
      </w:r>
      <w:r>
        <w:rPr>
          <w:rFonts w:hint="eastAsia"/>
        </w:rPr>
        <w:br/>
      </w:r>
      <w:r>
        <w:rPr>
          <w:rFonts w:hint="eastAsia"/>
        </w:rPr>
        <w:t>　　8.3 商用储冰柜中国企业SWOT分析</w:t>
      </w:r>
      <w:r>
        <w:rPr>
          <w:rFonts w:hint="eastAsia"/>
        </w:rPr>
        <w:br/>
      </w:r>
      <w:r>
        <w:rPr>
          <w:rFonts w:hint="eastAsia"/>
        </w:rPr>
        <w:t>　　8.4 中国商用储冰柜行业政策环境分析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商用储冰柜行业产业链简介</w:t>
      </w:r>
      <w:r>
        <w:rPr>
          <w:rFonts w:hint="eastAsia"/>
        </w:rPr>
        <w:br/>
      </w:r>
      <w:r>
        <w:rPr>
          <w:rFonts w:hint="eastAsia"/>
        </w:rPr>
        <w:t>　　　　9.1.1 商用储冰柜行业供应链分析</w:t>
      </w:r>
      <w:r>
        <w:rPr>
          <w:rFonts w:hint="eastAsia"/>
        </w:rPr>
        <w:br/>
      </w:r>
      <w:r>
        <w:rPr>
          <w:rFonts w:hint="eastAsia"/>
        </w:rPr>
        <w:t>　　　　9.1.2 商用储冰柜主要原料及供应情况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商用储冰柜行业采购模式</w:t>
      </w:r>
      <w:r>
        <w:rPr>
          <w:rFonts w:hint="eastAsia"/>
        </w:rPr>
        <w:br/>
      </w:r>
      <w:r>
        <w:rPr>
          <w:rFonts w:hint="eastAsia"/>
        </w:rPr>
        <w:t>　　9.3 商用储冰柜行业生产模式</w:t>
      </w:r>
      <w:r>
        <w:rPr>
          <w:rFonts w:hint="eastAsia"/>
        </w:rPr>
        <w:br/>
      </w:r>
      <w:r>
        <w:rPr>
          <w:rFonts w:hint="eastAsia"/>
        </w:rPr>
        <w:t>　　9.4 商用储冰柜行业销售模式及销售渠道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按产品类型细分，全球商用储冰柜市场规模2021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按应用细分，全球商用储冰柜市场规模（CAGR）2021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商用储冰柜行业发展主要特点</w:t>
      </w:r>
      <w:r>
        <w:rPr>
          <w:rFonts w:hint="eastAsia"/>
        </w:rPr>
        <w:br/>
      </w:r>
      <w:r>
        <w:rPr>
          <w:rFonts w:hint="eastAsia"/>
        </w:rPr>
        <w:t>　　表 4： 商用储冰柜行业发展有利因素分析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商用储冰柜行业发展不利因素分析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进入商用储冰柜行业壁垒</w:t>
      </w:r>
      <w:r>
        <w:rPr>
          <w:rFonts w:hint="eastAsia"/>
        </w:rPr>
        <w:br/>
      </w:r>
      <w:r>
        <w:rPr>
          <w:rFonts w:hint="eastAsia"/>
        </w:rPr>
        <w:t>　　表 7： 商用储冰柜主要企业在国际市场占有率（按销量，2023-2026）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2025年商用储冰柜主要企业在国际市场排名（按销量）&amp;（千件）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全球市场主要企业商用储冰柜销量（2023-2026）&amp;（千件）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商用储冰柜主要企业在国际市场占有率（按收入，2023-2026）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2025年商用储冰柜主要企业在国际市场排名（按收入）&amp;（万元）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全球市场主要企业商用储冰柜销售收入（2023-2026）&amp;（万元）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全球市场主要企业商用储冰柜销售价格（2023-2026）&amp;（元/件）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商用储冰柜主要企业在中国市场占有率（按销量，2023-2026）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2025年商用储冰柜主要企业在中国市场排名（按销量）&amp;（千件）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中国市场主要企业商用储冰柜销量（2023-2026）&amp;（千件）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商用储冰柜主要企业在中国市场占有率（按收入，2023-2026）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2025年商用储冰柜主要企业在中国市场排名（按收入）&amp;（万元）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中国市场主要企业商用储冰柜销售收入（2023-2026）&amp;（万元）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全球主要厂商商用储冰柜总部及产地分布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全球主要厂商成立时间及商用储冰柜商业化日期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全球主要厂商商用储冰柜产品类型及应用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2025年全球商用储冰柜主要厂商市场地位（第一梯队、第二梯队和第三梯队）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全球商用储冰柜市场投资、并购等现状分析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全球主要地区商用储冰柜产量增速（CAGR）：（2021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全球主要地区商用储冰柜产量（2021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全球主要地区商用储冰柜产量（2021-2026）&amp;（千件）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全球主要地区商用储冰柜产量（2027-2032）&amp;（千件）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全球主要地区商用储冰柜产量市场份额（2021-2026）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全球主要地区商用储冰柜产量市场份额（2027-2032）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中国市场商用储冰柜产量、销量、进出口（2021-2026）&amp;（千件）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中国市场商用储冰柜产量、销量、进出口预测（2027-2032）&amp;（千件）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全球主要地区商用储冰柜销售收入增速：（2021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全球主要地区商用储冰柜销售收入（2021-2026）&amp;（万元）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全球主要地区商用储冰柜销售收入市场份额（2021-2026）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全球主要地区商用储冰柜收入（2027-2032）&amp;（万元）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全球主要地区商用储冰柜收入市场份额（2027-2032）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全球主要地区商用储冰柜销量（千件）：2021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全球主要地区商用储冰柜销量（2021-2026）&amp;（千件）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全球主要地区商用储冰柜销量（2027-2032）&amp;（千件）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全球主要地区商用储冰柜销量份额（2027-2032）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全球不同产品类型商用储冰柜销量（2021-2026）&amp;（千件）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全球不同产品类型商用储冰柜销量市场份额（2021-2026）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全球不同产品类型商用储冰柜销量预测（2027-2032）&amp;（千件）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全球市场不同产品类型商用储冰柜销量市场份额预测（2027-2032）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全球不同产品类型商用储冰柜收入（2021-2026）&amp;（万元）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全球不同产品类型商用储冰柜收入市场份额（2021-2026）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全球不同产品类型商用储冰柜收入预测（2027-2032）&amp;（万元）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全球不同产品类型商用储冰柜收入市场份额预测（2027-2032）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中国不同产品类型商用储冰柜销量（2021-2026）&amp;（千件）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中国不同产品类型商用储冰柜销量市场份额（2021-2026）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中国不同产品类型商用储冰柜销量预测（2027-2032）&amp;（千件）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全球市场不同产品类型商用储冰柜销量市场份额预测（2027-2032）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中国不同产品类型商用储冰柜收入（2021-2026）&amp;（万元）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中国不同产品类型商用储冰柜收入市场份额（2021-2026）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中国不同产品类型商用储冰柜收入预测（2027-2032）&amp;（万元）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中国不同产品类型商用储冰柜收入市场份额预测（2027-2032）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全球不同应用商用储冰柜销量（2021-2026）&amp;（千件）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全球不同应用商用储冰柜销量市场份额（2021-2026）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全球不同应用商用储冰柜销量预测（2027-2032）&amp;（千件）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全球市场不同应用商用储冰柜销量市场份额预测（2027-2032）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全球不同应用商用储冰柜收入（2021-2026）&amp;（万元）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全球不同应用商用储冰柜收入市场份额（2021-2026）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全球不同应用商用储冰柜收入预测（2027-2032）&amp;（万元）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全球不同应用商用储冰柜收入市场份额预测（2027-2032）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中国不同应用商用储冰柜销量（2021-2026）&amp;（千件）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中国不同应用商用储冰柜销量市场份额（2021-2026）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中国不同应用商用储冰柜销量预测（2027-2032）&amp;（千件）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中国市场不同应用商用储冰柜销量市场份额预测（2027-2032）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中国不同应用商用储冰柜收入（2021-2026）&amp;（万元）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中国不同应用商用储冰柜收入市场份额（2021-2026）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中国不同应用商用储冰柜收入预测（2027-2032）&amp;（万元）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中国不同应用商用储冰柜收入市场份额预测（2027-2032）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商用储冰柜行业发展趋势</w:t>
      </w:r>
      <w:r>
        <w:rPr>
          <w:rFonts w:hint="eastAsia"/>
        </w:rPr>
        <w:br/>
      </w:r>
      <w:r>
        <w:rPr>
          <w:rFonts w:hint="eastAsia"/>
        </w:rPr>
        <w:t>　　表 126： 商用储冰柜行业主要驱动因素</w:t>
      </w:r>
      <w:r>
        <w:rPr>
          <w:rFonts w:hint="eastAsia"/>
        </w:rPr>
        <w:br/>
      </w:r>
      <w:r>
        <w:rPr>
          <w:rFonts w:hint="eastAsia"/>
        </w:rPr>
        <w:t>　　表 127： 商用储冰柜行业供应链分析</w:t>
      </w:r>
      <w:r>
        <w:rPr>
          <w:rFonts w:hint="eastAsia"/>
        </w:rPr>
        <w:br/>
      </w:r>
      <w:r>
        <w:rPr>
          <w:rFonts w:hint="eastAsia"/>
        </w:rPr>
        <w:t>　　表 128： 商用储冰柜上游原料供应商</w:t>
      </w:r>
      <w:r>
        <w:rPr>
          <w:rFonts w:hint="eastAsia"/>
        </w:rPr>
        <w:br/>
      </w:r>
      <w:r>
        <w:rPr>
          <w:rFonts w:hint="eastAsia"/>
        </w:rPr>
        <w:t>　　表 129： 商用储冰柜主要地区不同应用客户分析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商用储冰柜典型经销商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商用储冰柜产品图片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全球不同产品类型商用储冰柜销售额2021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全球不同产品类型商用储冰柜市场份额2025 &amp; 2032</w:t>
      </w:r>
      <w:r>
        <w:rPr>
          <w:rFonts w:hint="eastAsia"/>
        </w:rPr>
        <w:br/>
      </w:r>
      <w:r>
        <w:rPr>
          <w:rFonts w:hint="eastAsia"/>
        </w:rPr>
        <w:t>　　图 4： 室外产品图片</w:t>
      </w:r>
      <w:r>
        <w:rPr>
          <w:rFonts w:hint="eastAsia"/>
        </w:rPr>
        <w:br/>
      </w:r>
      <w:r>
        <w:rPr>
          <w:rFonts w:hint="eastAsia"/>
        </w:rPr>
        <w:t>　　图 5： 室内产品图片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全球不同应用商用储冰柜市场份额2025 &amp; 2032</w:t>
      </w:r>
      <w:r>
        <w:rPr>
          <w:rFonts w:hint="eastAsia"/>
        </w:rPr>
        <w:br/>
      </w:r>
      <w:r>
        <w:rPr>
          <w:rFonts w:hint="eastAsia"/>
        </w:rPr>
        <w:t>　　图 8： 果蔬店和便利店</w:t>
      </w:r>
      <w:r>
        <w:rPr>
          <w:rFonts w:hint="eastAsia"/>
        </w:rPr>
        <w:br/>
      </w:r>
      <w:r>
        <w:rPr>
          <w:rFonts w:hint="eastAsia"/>
        </w:rPr>
        <w:t>　　图 9： 餐饮公司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2025年全球前五大生产商商用储冰柜市场份额</w:t>
      </w:r>
      <w:r>
        <w:rPr>
          <w:rFonts w:hint="eastAsia"/>
        </w:rPr>
        <w:br/>
      </w:r>
      <w:r>
        <w:rPr>
          <w:rFonts w:hint="eastAsia"/>
        </w:rPr>
        <w:t>　　图 13： 2025年全球商用储冰柜第一梯队、第二梯队和第三梯队厂商及市场份额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全球商用储冰柜产能、产量、产能利用率及发展趋势（2021-2032）&amp;（千件）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全球商用储冰柜产量、需求量及发展趋势（2021-2032）&amp;（千件）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全球主要地区商用储冰柜产量市场份额（2021-2032）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中国商用储冰柜产能、产量、产能利用率及发展趋势（2021-2032）&amp;（千件）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中国商用储冰柜产量、市场需求量及发展趋势（2021-2032）&amp;（千件）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全球商用储冰柜市场销售额及增长率：（2021-2032）&amp;（万元）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全球市场商用储冰柜市场规模：2021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全球市场商用储冰柜价格趋势（2021-2032）&amp;（元/件）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全球主要地区商用储冰柜销售收入（2021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全球主要地区商用储冰柜销售收入市场份额（2021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全球不同产品类型商用储冰柜价格走势（2021-2032）&amp;（元/件）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全球不同应用商用储冰柜价格走势（2021-2032）&amp;（元/件）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商用储冰柜中国企业SWOT分析</w:t>
      </w:r>
      <w:r>
        <w:rPr>
          <w:rFonts w:hint="eastAsia"/>
        </w:rPr>
        <w:br/>
      </w:r>
      <w:r>
        <w:rPr>
          <w:rFonts w:hint="eastAsia"/>
        </w:rPr>
        <w:t>　　图 44： 商用储冰柜产业链</w:t>
      </w:r>
      <w:r>
        <w:rPr>
          <w:rFonts w:hint="eastAsia"/>
        </w:rPr>
        <w:br/>
      </w:r>
      <w:r>
        <w:rPr>
          <w:rFonts w:hint="eastAsia"/>
        </w:rPr>
        <w:t>　　图 45： 商用储冰柜行业采购模式分析</w:t>
      </w:r>
      <w:r>
        <w:rPr>
          <w:rFonts w:hint="eastAsia"/>
        </w:rPr>
        <w:br/>
      </w:r>
      <w:r>
        <w:rPr>
          <w:rFonts w:hint="eastAsia"/>
        </w:rPr>
        <w:t>　　图 46： 商用储冰柜行业生产模式</w:t>
      </w:r>
      <w:r>
        <w:rPr>
          <w:rFonts w:hint="eastAsia"/>
        </w:rPr>
        <w:br/>
      </w:r>
      <w:r>
        <w:rPr>
          <w:rFonts w:hint="eastAsia"/>
        </w:rPr>
        <w:t>　　图 47： 商用储冰柜行业销售模式分析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3449fa2784bfc" w:history="1">
        <w:r>
          <w:rPr>
            <w:rStyle w:val="Hyperlink"/>
          </w:rPr>
          <w:t>2026-2032年全球与中国商用储冰柜行业发展研及市场前景预测报告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3449fa2784bfc" w:history="1">
        <w:r>
          <w:rPr>
            <w:rStyle w:val="Hyperlink"/>
          </w:rPr>
          <w:t>https://www.20087.com/8/57/ShangYongChuBingJuQianJing.html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热点：商用冷藏冰柜、商用冰箱冷柜、商用冰柜一般能用几年、商用冰柜使用年限是多久、商用冰柜冷藏一般几℃最好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ffeac3e0c427c" w:history="1">
      <w:r>
        <w:rPr>
          <w:rStyle w:val="Hyperlink"/>
        </w:rPr>
        <w:t>2026-2032年全球与中国商用储冰柜行业发展研及市场前景预测报告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angYongChuBingJuQianJing.html" TargetMode="External" Id="Rd663449fa278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angYongChuBingJuQianJing.html" TargetMode="External" Id="R1adffeac3e0c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2026-03-24T23:35:04Z</dcterms:created>
  <dcterms:modified xsi:type="dcterms:W3CDTF">2026-03-25T00:35:04Z</dcterms:modified>
  <dc:subject>2026-2032年全球与中国商用储冰柜行业发展研及市场前景预测报告</dc:subject>
  <dc:title>2026-2032年全球与中国商用储冰柜行业发展研及市场前景预测报告</dc:title>
  <cp:keywords>2026-2032年全球与中国商用储冰柜行业发展研及市场前景预测报告</cp:keywords>
  <dc:description>2026-2032年全球与中国商用储冰柜行业发展研及市场前景预测报告</dc:description>
</cp:coreProperties>
</file>