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8ecb6365344e8" w:history="1">
              <w:r>
                <w:rPr>
                  <w:rStyle w:val="Hyperlink"/>
                </w:rPr>
                <w:t>2026-2032年中国商用油烟净化器行业发展调研及市场前景报告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8ecb6365344e8" w:history="1">
              <w:r>
                <w:rPr>
                  <w:rStyle w:val="Hyperlink"/>
                </w:rPr>
                <w:t>2026-2032年中国商用油烟净化器行业发展调研及市场前景报告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8ecb6365344e8" w:history="1">
                <w:r>
                  <w:rPr>
                    <w:rStyle w:val="Hyperlink"/>
                  </w:rPr>
                  <w:t>https://www.20087.com/9/27/ShangYongYouYanJingHuaQiDeFaZhanQianJing.html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油烟净化器是餐饮行业环保合规的核心设备，主要用于去除烹饪过程中产生的油烟、异味及颗粒物，广泛部署于酒店、食堂、连锁餐饮及中央厨房等场所。商用油烟净化器技术包括机械过滤、静电吸附（ESP）、等离子催化及复合式净化路线，其中静电式因净化效率高、风阻小而占据主导地位。设备普遍采用不锈钢箱体、自动清洗装置及变频风机，部分高端型号集成UV光解、活性炭吸附或臭氧除味模块以应对异味投诉。在政策驱动下（如《饮食业油烟排放标准》），净化效率需稳定达到90%以上，并配备运行状态指示与故障报警功能。然而，实际运行中仍存在电场积油导致效率衰减、清洗维护不及时、高湿工况下放电不稳定及噪音超标等问题；同时，小型商户对设备占地、能耗及初投资敏感，影响高质量产品普及。</w:t>
      </w:r>
      <w:r>
        <w:rPr>
          <w:rFonts w:hint="eastAsia"/>
        </w:rPr>
        <w:br/>
      </w:r>
      <w:r>
        <w:rPr>
          <w:rFonts w:hint="eastAsia"/>
        </w:rPr>
        <w:t>　　未来，商用油烟净化器将聚焦于自清洁能力、智能运维与低碳运行三大维度。高压脉冲反冲洗、电解水在线清洗等技术将实现电场免拆洗维护，保障长期高效运行。物联网模块将实时上传净化效率、电流电压、风机状态等数据至监管平台，支持远程诊断与清洗提醒，助力环保部门非现场执法。在节能方面，EC电机与智能风量调节系统将根据灶具使用状态动态匹配风量，显著降低能耗。材料创新如纳米光催化涂层将提升VOCs分解效率，减少二次污染。长远看，商用油烟净化器或与厨房能源系统联动，回收烟气余热用于热水供应，实现“净化+节能”双重价值，成为绿色餐饮基础设施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8ecb6365344e8" w:history="1">
        <w:r>
          <w:rPr>
            <w:rStyle w:val="Hyperlink"/>
          </w:rPr>
          <w:t>2026-2032年中国商用油烟净化器行业发展调研及市场前景报告</w:t>
        </w:r>
      </w:hyperlink>
      <w:r>
        <w:rPr>
          <w:rFonts w:hint="eastAsia"/>
        </w:rPr>
        <w:t>》基于国家统计局及商用油烟净化器行业协会的权威数据，全面调研了商用油烟净化器行业的市场规模、市场需求、产业链结构及价格变动，并对商用油烟净化器细分市场进行了深入分析。报告详细剖析了商用油烟净化器市场竞争格局，重点关注品牌影响力及重点企业的运营表现，同时科学预测了商用油烟净化器市场前景与发展趋势，识别了行业潜在的风险与机遇。通过专业、科学的研究方法，报告为商用油烟净化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商用油烟净化器市场概述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按照不同产品类型，商用油烟净化器主要可以分为如下几个类别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中国不同产品类型商用油烟净化器增长趋势2021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机械过滤式油烟净化器</w:t>
      </w:r>
      <w:r>
        <w:rPr>
          <w:rFonts w:hint="eastAsia"/>
        </w:rPr>
        <w:br/>
      </w:r>
      <w:r>
        <w:rPr>
          <w:rFonts w:hint="eastAsia"/>
        </w:rPr>
        <w:t>　　　　1.2.3 活性炭油烟净化器</w:t>
      </w:r>
      <w:r>
        <w:rPr>
          <w:rFonts w:hint="eastAsia"/>
        </w:rPr>
        <w:br/>
      </w:r>
      <w:r>
        <w:rPr>
          <w:rFonts w:hint="eastAsia"/>
        </w:rPr>
        <w:t>　　1.3 从不同应用，商用油烟净化器主要包括如下几个方面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中国不同应用商用油烟净化器增长趋势2021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餐饮场所</w:t>
      </w:r>
      <w:r>
        <w:rPr>
          <w:rFonts w:hint="eastAsia"/>
        </w:rPr>
        <w:br/>
      </w:r>
      <w:r>
        <w:rPr>
          <w:rFonts w:hint="eastAsia"/>
        </w:rPr>
        <w:t>　　　　1.3.3 食品加工厂</w:t>
      </w:r>
      <w:r>
        <w:rPr>
          <w:rFonts w:hint="eastAsia"/>
        </w:rPr>
        <w:br/>
      </w:r>
      <w:r>
        <w:rPr>
          <w:rFonts w:hint="eastAsia"/>
        </w:rPr>
        <w:t>　　1.4 中国商用油烟净化器发展现状及未来趋势（2021-2032）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中国市场商用油烟净化器收入及增长率（2021-2032）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中国市场商用油烟净化器销量及增长率（2021-2032）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中国市场主要商用油烟净化器厂商分析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中国市场主要厂商商用油烟净化器销量及市场占有率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中国市场主要厂商商用油烟净化器销量（2021-2026）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中国市场主要厂商商用油烟净化器销量市场份额（2021-2026）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中国市场主要厂商商用油烟净化器收入及市场占有率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中国市场主要厂商商用油烟净化器收入（2021-2026）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中国市场主要厂商商用油烟净化器收入市场份额（2021-2026）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2025年中国市场主要厂商商用油烟净化器收入排名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中国市场主要厂商商用油烟净化器价格（2021-2026）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中国市场主要厂商商用油烟净化器总部及产地分布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中国市场主要厂商成立时间及商用油烟净化器商业化日期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中国市场主要厂商商用油烟净化器产品类型及应用</w:t>
      </w:r>
      <w:r>
        <w:rPr>
          <w:rFonts w:hint="eastAsia"/>
        </w:rPr>
        <w:br/>
      </w:r>
      <w:r>
        <w:rPr>
          <w:rFonts w:hint="eastAsia"/>
        </w:rPr>
        <w:t>　　2.7 商用油烟净化器行业集中度、竞争程度分析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商用油烟净化器行业集中度分析：2025年中国Top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中国市场商用油烟净化器第一梯队、第二梯队和第三梯队厂商（品牌）及2025年市场份额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重点企业（11）在中国市场商用油烟净化器销量、收入、价格及毛利率（2021-2026）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不同产品类型商用油烟净化器分析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中国市场不同产品类型商用油烟净化器销量（2021-2032）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中国市场不同产品类型商用油烟净化器销量及市场份额（2021-2026）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中国市场不同产品类型商用油烟净化器销量预测（2027-2032）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中国市场不同产品类型商用油烟净化器规模（2021-2032）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中国市场不同产品类型商用油烟净化器规模及市场份额（2021-2026）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中国市场不同产品类型商用油烟净化器规模预测（2027-2032）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中国市场不同产品类型商用油烟净化器价格走势（2021-2032）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不同应用商用油烟净化器分析</w:t>
      </w:r>
      <w:r>
        <w:rPr>
          <w:rFonts w:hint="eastAsia"/>
        </w:rPr>
        <w:br/>
      </w:r>
      <w:r>
        <w:rPr>
          <w:rFonts w:hint="eastAsia"/>
        </w:rPr>
        <w:t>　　5.1 中国市场不同应用商用油烟净化器销量（2021-2032）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中国市场不同应用商用油烟净化器销量及市场份额（2021-2026）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中国市场不同应用商用油烟净化器销量预测（2027-2032）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中国市场不同应用商用油烟净化器规模（2021-2032）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中国市场不同应用商用油烟净化器规模及市场份额（2021-2026）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中国市场不同应用商用油烟净化器规模预测（2027-2032）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中国市场不同应用商用油烟净化器价格走势（2021-2032）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商用油烟净化器行业发展分析---发展趋势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商用油烟净化器行业发展分析---厂商壁垒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商用油烟净化器行业发展分析---驱动因素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商用油烟净化器行业发展分析---制约因素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商用油烟净化器中国企业SWOT分析</w:t>
      </w:r>
      <w:r>
        <w:rPr>
          <w:rFonts w:hint="eastAsia"/>
        </w:rPr>
        <w:br/>
      </w:r>
      <w:r>
        <w:rPr>
          <w:rFonts w:hint="eastAsia"/>
        </w:rPr>
        <w:t>　　6.6 商用油烟净化器行业发展分析---行业政策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商用油烟净化器行业产业链简介</w:t>
      </w:r>
      <w:r>
        <w:rPr>
          <w:rFonts w:hint="eastAsia"/>
        </w:rPr>
        <w:br/>
      </w:r>
      <w:r>
        <w:rPr>
          <w:rFonts w:hint="eastAsia"/>
        </w:rPr>
        <w:t>　　7.2 商用油烟净化器产业链分析-上游</w:t>
      </w:r>
      <w:r>
        <w:rPr>
          <w:rFonts w:hint="eastAsia"/>
        </w:rPr>
        <w:br/>
      </w:r>
      <w:r>
        <w:rPr>
          <w:rFonts w:hint="eastAsia"/>
        </w:rPr>
        <w:t>　　7.3 商用油烟净化器产业链分析-中游</w:t>
      </w:r>
      <w:r>
        <w:rPr>
          <w:rFonts w:hint="eastAsia"/>
        </w:rPr>
        <w:br/>
      </w:r>
      <w:r>
        <w:rPr>
          <w:rFonts w:hint="eastAsia"/>
        </w:rPr>
        <w:t>　　7.4 商用油烟净化器产业链分析-下游</w:t>
      </w:r>
      <w:r>
        <w:rPr>
          <w:rFonts w:hint="eastAsia"/>
        </w:rPr>
        <w:br/>
      </w:r>
      <w:r>
        <w:rPr>
          <w:rFonts w:hint="eastAsia"/>
        </w:rPr>
        <w:t>　　7.5 商用油烟净化器行业采购模式</w:t>
      </w:r>
      <w:r>
        <w:rPr>
          <w:rFonts w:hint="eastAsia"/>
        </w:rPr>
        <w:br/>
      </w:r>
      <w:r>
        <w:rPr>
          <w:rFonts w:hint="eastAsia"/>
        </w:rPr>
        <w:t>　　7.6 商用油烟净化器行业生产模式</w:t>
      </w:r>
      <w:r>
        <w:rPr>
          <w:rFonts w:hint="eastAsia"/>
        </w:rPr>
        <w:br/>
      </w:r>
      <w:r>
        <w:rPr>
          <w:rFonts w:hint="eastAsia"/>
        </w:rPr>
        <w:t>　　7.7 商用油烟净化器行业销售模式及销售渠道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中国本土商用油烟净化器产能、产量分析</w:t>
      </w:r>
      <w:r>
        <w:rPr>
          <w:rFonts w:hint="eastAsia"/>
        </w:rPr>
        <w:br/>
      </w:r>
      <w:r>
        <w:rPr>
          <w:rFonts w:hint="eastAsia"/>
        </w:rPr>
        <w:t>　　8.1 中国商用油烟净化器供需现状及预测（2021-2032）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中国商用油烟净化器产能、产量、产能利用率及发展趋势（2021-2032）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中国商用油烟净化器产量、市场需求量及发展趋势（2021-2032）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中国商用油烟净化器进出口分析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中国市场商用油烟净化器主要进口来源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中国市场商用油烟净化器主要出口目的地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不同产品类型商用油烟净化器市场规模2021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不同应用商用油烟净化器市场规模2021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中国市场主要厂商商用油烟净化器销量（2021-2026）&amp;（台）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中国市场主要厂商商用油烟净化器销量市场份额（2021-2026）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中国市场主要厂商商用油烟净化器收入（2021-2026）&amp;（万元）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中国市场主要厂商商用油烟净化器收入份额（2021-2026）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2025年中国主要生产商商用油烟净化器收入排名（万元）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中国市场主要厂商商用油烟净化器价格（2021-2026）&amp;（元/台）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中国市场主要厂商商用油烟净化器总部及产地分布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中国市场主要厂商成立时间及商用油烟净化器商业化日期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中国市场主要厂商商用油烟净化器产品类型及应用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2025年中国市场商用油烟净化器主要厂商市场地位（第一梯队、第二梯队和第三梯队）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商用油烟净化器市场投资、并购等现状分析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商用油烟净化器生产基地、总部、竞争对手及市场地位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商用油烟净化器产品规格、参数及市场应用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商用油烟净化器销量（台）、收入（万元）、价格（元/台）及毛利率（2021-2026）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中国市场不同产品类型商用油烟净化器销量（2021-2026）&amp;（台）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中国市场不同产品类型商用油烟净化器销量市场份额（2021-2026）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中国市场不同产品类型商用油烟净化器销量预测（2027-2032）&amp;（台）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中国市场不同产品类型商用油烟净化器销量市场份额预测（2027-2032）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中国市场不同产品类型商用油烟净化器规模（2021-2026）&amp;（万元）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中国市场不同产品类型商用油烟净化器规模市场份额（2021-2026）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中国市场不同产品类型商用油烟净化器规模预测（2027-2032）&amp;（万元）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中国市场不同产品类型商用油烟净化器规模市场份额预测（2027-2032）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中国市场不同应用商用油烟净化器销量（2021-2026）&amp;（台）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中国市场不同应用商用油烟净化器销量市场份额（2021-2026）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中国市场不同应用商用油烟净化器销量预测（2027-2032）&amp;（台）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中国市场不同应用商用油烟净化器销量市场份额预测（2027-2032）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中国市场不同应用商用油烟净化器规模（2021-2026）&amp;（万元）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中国市场不同应用商用油烟净化器规模市场份额（2021-2026）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中国市场不同应用商用油烟净化器规模预测（2027-2032）&amp;（万元）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中国市场不同应用商用油烟净化器规模市场份额预测（2027-2032）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商用油烟净化器行业发展分析---发展趋势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商用油烟净化器行业发展分析---厂商壁垒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商用油烟净化器行业发展分析---驱动因素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商用油烟净化器行业发展分析---制约因素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商用油烟净化器行业相关重点政策一览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商用油烟净化器行业供应链分析</w:t>
      </w:r>
      <w:r>
        <w:rPr>
          <w:rFonts w:hint="eastAsia"/>
        </w:rPr>
        <w:br/>
      </w:r>
      <w:r>
        <w:rPr>
          <w:rFonts w:hint="eastAsia"/>
        </w:rPr>
        <w:t>　　表 91： 商用油烟净化器上游原料供应商</w:t>
      </w:r>
      <w:r>
        <w:rPr>
          <w:rFonts w:hint="eastAsia"/>
        </w:rPr>
        <w:br/>
      </w:r>
      <w:r>
        <w:rPr>
          <w:rFonts w:hint="eastAsia"/>
        </w:rPr>
        <w:t>　　表 92： 商用油烟净化器行业主要下游客户</w:t>
      </w:r>
      <w:r>
        <w:rPr>
          <w:rFonts w:hint="eastAsia"/>
        </w:rPr>
        <w:br/>
      </w:r>
      <w:r>
        <w:rPr>
          <w:rFonts w:hint="eastAsia"/>
        </w:rPr>
        <w:t>　　表 93： 商用油烟净化器典型经销商</w:t>
      </w:r>
      <w:r>
        <w:rPr>
          <w:rFonts w:hint="eastAsia"/>
        </w:rPr>
        <w:br/>
      </w:r>
      <w:r>
        <w:rPr>
          <w:rFonts w:hint="eastAsia"/>
        </w:rPr>
        <w:t>　　表 94： 中国商用油烟净化器产量、销量、进口量及出口量（2021-2026）&amp;（台）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中国商用油烟净化器产量、销量、进口量及出口量预测（2027-2032）&amp;（台）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中国市场商用油烟净化器主要进口来源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中国市场商用油烟净化器主要出口目的地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商用油烟净化器产品图片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中国不同产品类型商用油烟净化器市场规模市场份额2025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机械过滤式油烟净化器产品图片</w:t>
      </w:r>
      <w:r>
        <w:rPr>
          <w:rFonts w:hint="eastAsia"/>
        </w:rPr>
        <w:br/>
      </w:r>
      <w:r>
        <w:rPr>
          <w:rFonts w:hint="eastAsia"/>
        </w:rPr>
        <w:t>　　图 4： 活性炭油烟净化器产品图片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中国不同应用商用油烟净化器市场份额2025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餐饮场所</w:t>
      </w:r>
      <w:r>
        <w:rPr>
          <w:rFonts w:hint="eastAsia"/>
        </w:rPr>
        <w:br/>
      </w:r>
      <w:r>
        <w:rPr>
          <w:rFonts w:hint="eastAsia"/>
        </w:rPr>
        <w:t>　　图 7： 食品加工厂</w:t>
      </w:r>
      <w:r>
        <w:rPr>
          <w:rFonts w:hint="eastAsia"/>
        </w:rPr>
        <w:br/>
      </w:r>
      <w:r>
        <w:rPr>
          <w:rFonts w:hint="eastAsia"/>
        </w:rPr>
        <w:t>　　图 8： 中国市场商用油烟净化器市场规模，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中国市场商用油烟净化器收入及增长率（2021-2032）&amp;（万元）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中国市场商用油烟净化器销量及增长率（2021-2032）&amp;（台）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2025年中国市场主要厂商商用油烟净化器销量市场份额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2025年中国市场主要厂商商用油烟净化器收入市场份额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2025年中国市场前五大厂商商用油烟净化器市场份额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2025年中国市场商用油烟净化器第一梯队、第二梯队和第三梯队厂商（品牌）及市场份额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中国市场不同产品类型商用油烟净化器价格走势（2021-2032）&amp;（元/台）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中国市场不同应用商用油烟净化器价格走势（2021-2032）&amp;（元/台）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商用油烟净化器中国企业SWOT分析</w:t>
      </w:r>
      <w:r>
        <w:rPr>
          <w:rFonts w:hint="eastAsia"/>
        </w:rPr>
        <w:br/>
      </w:r>
      <w:r>
        <w:rPr>
          <w:rFonts w:hint="eastAsia"/>
        </w:rPr>
        <w:t>　　图 18： 商用油烟净化器产业链</w:t>
      </w:r>
      <w:r>
        <w:rPr>
          <w:rFonts w:hint="eastAsia"/>
        </w:rPr>
        <w:br/>
      </w:r>
      <w:r>
        <w:rPr>
          <w:rFonts w:hint="eastAsia"/>
        </w:rPr>
        <w:t>　　图 19： 商用油烟净化器行业采购模式分析</w:t>
      </w:r>
      <w:r>
        <w:rPr>
          <w:rFonts w:hint="eastAsia"/>
        </w:rPr>
        <w:br/>
      </w:r>
      <w:r>
        <w:rPr>
          <w:rFonts w:hint="eastAsia"/>
        </w:rPr>
        <w:t>　　图 20： 商用油烟净化器行业生产模式分析</w:t>
      </w:r>
      <w:r>
        <w:rPr>
          <w:rFonts w:hint="eastAsia"/>
        </w:rPr>
        <w:br/>
      </w:r>
      <w:r>
        <w:rPr>
          <w:rFonts w:hint="eastAsia"/>
        </w:rPr>
        <w:t>　　图 21： 商用油烟净化器行业销售模式分析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中国商用油烟净化器产能、产量、产能利用率及发展趋势（2021-2032）&amp;（台）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中国商用油烟净化器产量、市场需求量及发展趋势（2021-2032）&amp;（台）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8ecb6365344e8" w:history="1">
        <w:r>
          <w:rPr>
            <w:rStyle w:val="Hyperlink"/>
          </w:rPr>
          <w:t>2026-2032年中国商用油烟净化器行业发展调研及市场前景报告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8ecb6365344e8" w:history="1">
        <w:r>
          <w:rPr>
            <w:rStyle w:val="Hyperlink"/>
          </w:rPr>
          <w:t>https://www.20087.com/9/27/ShangYongYouYanJingHuaQiDeFaZhanQianJing.html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餐馆厨房排烟系统、商用油烟净化器不净化油烟怎么办、低空排放油烟净化器安装图片、商用油烟净化器一体机、十大公认最好油烟机、商用油烟净化器十大名牌排名、厨房除油烟净化器厂家、商用油烟净化器一体机什么品牌好、商用油烟机净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e4c47b644e49c0" w:history="1">
      <w:r>
        <w:rPr>
          <w:rStyle w:val="Hyperlink"/>
        </w:rPr>
        <w:t>2026-2032年中国商用油烟净化器行业发展调研及市场前景报告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angYongYouYanJingHuaQiDeFaZhanQianJing.html" TargetMode="External" Id="R5a58ecb63653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angYongYouYanJingHuaQiDeFaZhanQianJing.html" TargetMode="External" Id="Rabe4c47b644e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2026-01-28T05:57:02Z</dcterms:created>
  <dcterms:modified xsi:type="dcterms:W3CDTF">2026-01-28T06:57:02Z</dcterms:modified>
  <dc:subject>2026-2032年中国商用油烟净化器行业发展调研及市场前景报告</dc:subject>
  <dc:title>2026-2032年中国商用油烟净化器行业发展调研及市场前景报告</dc:title>
  <cp:keywords>2026-2032年中国商用油烟净化器行业发展调研及市场前景报告</cp:keywords>
  <dc:description>2026-2032年中国商用油烟净化器行业发展调研及市场前景报告</dc:description>
</cp:coreProperties>
</file>