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fd72731654f8c" w:history="1">
              <w:r>
                <w:rPr>
                  <w:rStyle w:val="Hyperlink"/>
                </w:rPr>
                <w:t>2026-2032年中国奶酪刨市场现状研究分析与发展前景预测报告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fd72731654f8c" w:history="1">
              <w:r>
                <w:rPr>
                  <w:rStyle w:val="Hyperlink"/>
                </w:rPr>
                <w:t>2026-2032年中国奶酪刨市场现状研究分析与发展前景预测报告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fd72731654f8c" w:history="1">
                <w:r>
                  <w:rPr>
                    <w:rStyle w:val="Hyperlink"/>
                  </w:rPr>
                  <w:t>https://www.20087.com/9/67/NaiLaoBaoShiChangQianJingFenXi.html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刨是一种用于将硬质或半硬质奶酪切割成细丝、薄片或碎屑的厨房工具，广泛应用于家庭烹饪、餐饮服务及食品加工领域，是提升食材处理效率与菜品呈现美观度的重要辅助器具。其基本结构包括一个带有锋利刃口的金属刨面、一个手柄以及用于收集刨碎物的容器或导流槽，材质多采用不锈钢、食品级塑料或木质，确保卫生安全与耐用性。现代奶酪刨根据功能可分为平面刨、曲面刨、多孔刨及旋转式电动刨等多种类型，以适应不同质地奶酪（如帕尔马干酪、切达奶酪、蓝纹奶酪）的加工需求。高端产品注重刃口的锐利度、抗腐蚀性与易清洁性，部分型号采用可更换刀片设计，延长使用寿命。在餐饮业中，奶酪刨还需满足高频使用下的结构稳定性与快速清洗要求。然而，在实际使用中仍面临刃口钝化导致切削不畅、硬质奶酪易堵塞孔洞、手柄握持舒适度不足以及小型产品收纳不便等问题。</w:t>
      </w:r>
      <w:r>
        <w:rPr>
          <w:rFonts w:hint="eastAsia"/>
        </w:rPr>
        <w:br/>
      </w:r>
      <w:r>
        <w:rPr>
          <w:rFonts w:hint="eastAsia"/>
        </w:rPr>
        <w:t>　　未来，奶酪刨的发展将围绕材料创新、多功能集成、人体工学优化与卫生设计持续演进。市场调研网指出，在材料科学方面，采用高硬度陶瓷涂层、超细晶粒硬质合金或自润滑表面处理技术，可显著提升刃口的耐磨性与切割效率，延长免维护周期。多功能设计趋势明显，部分产品可能整合多种刨孔规格于同一刨面，或结合刮皮、切片等功能，满足多样化的食材处理需求。人体工学优化将成为重点，通过可调节手柄角度、防滑握把与减震结构设计，降低长时间操作带来的手部疲劳，提升用户体验。在卫生与清洁性方面，无死角结构、可完全拆卸设计与抗菌材料的应用将减少细菌滋生风险，符合食品安全高标准。此外，针对专业厨房环境，开发模块化、易堆叠与快速消毒的商用奶酪刨，将提升后厨工作效率。可持续设计理念推动可回收材料与长寿命设计的应用，减少一次性工具的环境负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1fd72731654f8c" w:history="1">
        <w:r>
          <w:rPr>
            <w:rStyle w:val="Hyperlink"/>
          </w:rPr>
          <w:t>2026-2032年中国奶酪刨市场现状研究分析与发展前景预测报告</w:t>
        </w:r>
      </w:hyperlink>
      <w:r>
        <w:rPr>
          <w:rFonts w:hint="eastAsia"/>
        </w:rPr>
        <w:t>》，2025年奶酪刨行业市场规模达 亿元，预计2032年市场规模将达 亿元，期间年均复合增长率（CAGR）达 %。报告基于对奶酪刨行业的长期监测研究，结合奶酪刨行业供需关系变化规律、产品消费结构、应用领域拓展、市场发展环境及政策支持等多维度分析，采用定量与定性相结合的科学方法，对行业内重点企业进行了系统研究。报告全面呈现了奶酪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奶酪刨行业概述</w:t>
      </w:r>
      <w:r>
        <w:rPr>
          <w:rFonts w:hint="eastAsia"/>
        </w:rPr>
        <w:br/>
      </w:r>
      <w:r>
        <w:rPr>
          <w:rFonts w:hint="eastAsia"/>
        </w:rPr>
        <w:t>　　第一节 奶酪刨定义与分类</w:t>
      </w:r>
      <w:r>
        <w:rPr>
          <w:rFonts w:hint="eastAsia"/>
        </w:rPr>
        <w:br/>
      </w:r>
      <w:r>
        <w:rPr>
          <w:rFonts w:hint="eastAsia"/>
        </w:rPr>
        <w:t>　　第二节 奶酪刨应用领域</w:t>
      </w:r>
      <w:r>
        <w:rPr>
          <w:rFonts w:hint="eastAsia"/>
        </w:rPr>
        <w:br/>
      </w:r>
      <w:r>
        <w:rPr>
          <w:rFonts w:hint="eastAsia"/>
        </w:rPr>
        <w:t>　　第三节 奶酪刨行业经济指标分析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奶酪刨产业链及经营模式分析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三、奶酪刨销售模式及销售渠道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全球奶酪刨市场发展综述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2020-2025年全球奶酪刨市场规模与趋势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主要国家与地区奶酪刨市场分析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2026-2032年全球奶酪刨行业发展趋势与前景预测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中国奶酪刨行业市场分析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2025-2026年奶酪刨产能与投资动态</w:t>
      </w:r>
      <w:r>
        <w:rPr>
          <w:rFonts w:hint="eastAsia"/>
        </w:rPr>
        <w:br/>
      </w:r>
      <w:r>
        <w:rPr>
          <w:rFonts w:hint="eastAsia"/>
        </w:rPr>
        <w:t>　　　　一、国内奶酪刨产能及利用情况</w:t>
      </w:r>
      <w:r>
        <w:rPr>
          <w:rFonts w:hint="eastAsia"/>
        </w:rPr>
        <w:br/>
      </w:r>
      <w:r>
        <w:rPr>
          <w:rFonts w:hint="eastAsia"/>
        </w:rPr>
        <w:t>　　　　二、奶酪刨产能扩张与投资动态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2026-2032年奶酪刨行业产量统计与趋势预测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一、2020-2025年奶酪刨行业产量数据统计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1、2020-2025年奶酪刨产量及增长趋势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2、2020-2025年奶酪刨细分产品产量及份额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二、影响奶酪刨产量的关键因素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三、2026-2032年奶酪刨产量预测</w:t>
      </w:r>
      <w:r>
        <w:rPr>
          <w:rFonts w:hint="eastAsia"/>
        </w:rPr>
        <w:br/>
      </w:r>
      <w:r>
        <w:rPr>
          <w:rFonts w:hint="eastAsia"/>
        </w:rPr>
        <w:t>　　第三节 2026-2032年奶酪刨市场需求与销售分析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一、2025-2026年奶酪刨行业需求现状</w:t>
      </w:r>
      <w:r>
        <w:rPr>
          <w:rFonts w:hint="eastAsia"/>
        </w:rPr>
        <w:br/>
      </w:r>
      <w:r>
        <w:rPr>
          <w:rFonts w:hint="eastAsia"/>
        </w:rPr>
        <w:t>　　　　二、奶酪刨客户群体与需求特点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三、2020-2025年奶酪刨行业销售规模分析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四、2026-2032年奶酪刨市场增长潜力与规模预测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中国奶酪刨细分市场与下游应用领域分析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奶酪刨细分市场分析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一、2025-2026年奶酪刨主要细分产品市场现状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奶酪刨下游应用与客户群体分析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一、2025-2026年奶酪刨各应用领域市场现状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2025-2026年奶酪刨行业技术发展现状及趋势分析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奶酪刨行业技术发展现状分析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国内外奶酪刨行业技术差异与原因</w:t>
      </w:r>
      <w:r>
        <w:rPr>
          <w:rFonts w:hint="eastAsia"/>
        </w:rPr>
        <w:br/>
      </w:r>
      <w:r>
        <w:rPr>
          <w:rFonts w:hint="eastAsia"/>
        </w:rPr>
        <w:t>　　第三节 奶酪刨行业技术发展方向、趋势预测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提升奶酪刨行业技术能力策略建议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奶酪刨价格机制与竞争策略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一、2020-2025年奶酪刨市场价格走势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奶酪刨定价策略与方法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2026-2032年奶酪刨价格竞争态势与趋势预测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中国奶酪刨行业重点区域市场研究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2025-2026年重点区域奶酪刨市场发展概况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二、2020-2025年奶酪刨市场需求规模情况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三、2026-2032年奶酪刨行业发展潜力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二、2020-2025年奶酪刨市场需求规模情况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三、2026-2032年奶酪刨行业发展潜力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二、2020-2025年奶酪刨市场需求规模情况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三、2026-2032年奶酪刨行业发展潜力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二、2020-2025年奶酪刨市场需求规模情况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三、2026-2032年奶酪刨行业发展潜力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二、2020-2025年奶酪刨市场需求规模情况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三、2026-2032年奶酪刨行业发展潜力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2020-2025年中国奶酪刨行业进出口情况分析</w:t>
      </w:r>
      <w:r>
        <w:rPr>
          <w:rFonts w:hint="eastAsia"/>
        </w:rPr>
        <w:br/>
      </w:r>
      <w:r>
        <w:rPr>
          <w:rFonts w:hint="eastAsia"/>
        </w:rPr>
        <w:t>　　第一节 奶酪刨行业进口情况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一、2020-2025年奶酪刨进口规模及增长情况</w:t>
      </w:r>
      <w:r>
        <w:rPr>
          <w:rFonts w:hint="eastAsia"/>
        </w:rPr>
        <w:br/>
      </w:r>
      <w:r>
        <w:rPr>
          <w:rFonts w:hint="eastAsia"/>
        </w:rPr>
        <w:t>　　　　二、奶酪刨主要进口来源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奶酪刨行业出口情况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一、2020-2025年奶酪刨出口规模及增长情况</w:t>
      </w:r>
      <w:r>
        <w:rPr>
          <w:rFonts w:hint="eastAsia"/>
        </w:rPr>
        <w:br/>
      </w:r>
      <w:r>
        <w:rPr>
          <w:rFonts w:hint="eastAsia"/>
        </w:rPr>
        <w:t>　　　　二、奶酪刨主要出口目的地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2020-2025年中国奶酪刨行业总体发展与财务状况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2020-2025年中国奶酪刨行业规模情况</w:t>
      </w:r>
      <w:r>
        <w:rPr>
          <w:rFonts w:hint="eastAsia"/>
        </w:rPr>
        <w:br/>
      </w:r>
      <w:r>
        <w:rPr>
          <w:rFonts w:hint="eastAsia"/>
        </w:rPr>
        <w:t>　　　　一、奶酪刨行业企业数量规模</w:t>
      </w:r>
      <w:r>
        <w:rPr>
          <w:rFonts w:hint="eastAsia"/>
        </w:rPr>
        <w:br/>
      </w:r>
      <w:r>
        <w:rPr>
          <w:rFonts w:hint="eastAsia"/>
        </w:rPr>
        <w:t>　　　　二、奶酪刨行业从业人员规模</w:t>
      </w:r>
      <w:r>
        <w:rPr>
          <w:rFonts w:hint="eastAsia"/>
        </w:rPr>
        <w:br/>
      </w:r>
      <w:r>
        <w:rPr>
          <w:rFonts w:hint="eastAsia"/>
        </w:rPr>
        <w:t>　　　　三、奶酪刨行业市场敏感性分析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2020-2025年中国奶酪刨行业财务能力分析</w:t>
      </w:r>
      <w:r>
        <w:rPr>
          <w:rFonts w:hint="eastAsia"/>
        </w:rPr>
        <w:br/>
      </w:r>
      <w:r>
        <w:rPr>
          <w:rFonts w:hint="eastAsia"/>
        </w:rPr>
        <w:t>　　　　一、奶酪刨行业盈利能力</w:t>
      </w:r>
      <w:r>
        <w:rPr>
          <w:rFonts w:hint="eastAsia"/>
        </w:rPr>
        <w:br/>
      </w:r>
      <w:r>
        <w:rPr>
          <w:rFonts w:hint="eastAsia"/>
        </w:rPr>
        <w:t>　　　　二、奶酪刨行业偿债能力</w:t>
      </w:r>
      <w:r>
        <w:rPr>
          <w:rFonts w:hint="eastAsia"/>
        </w:rPr>
        <w:br/>
      </w:r>
      <w:r>
        <w:rPr>
          <w:rFonts w:hint="eastAsia"/>
        </w:rPr>
        <w:t>　　　　三、奶酪刨行业营运能力</w:t>
      </w:r>
      <w:r>
        <w:rPr>
          <w:rFonts w:hint="eastAsia"/>
        </w:rPr>
        <w:br/>
      </w:r>
      <w:r>
        <w:rPr>
          <w:rFonts w:hint="eastAsia"/>
        </w:rPr>
        <w:t>　　　　四、奶酪刨行业发展能力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奶酪刨行业重点企业调研分析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二、企业奶酪刨业务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二、企业奶酪刨业务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二、企业奶酪刨业务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二、企业奶酪刨业务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二、企业奶酪刨业务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二、企业奶酪刨业务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中国奶酪刨行业竞争格局分析</w:t>
      </w:r>
      <w:r>
        <w:rPr>
          <w:rFonts w:hint="eastAsia"/>
        </w:rPr>
        <w:br/>
      </w:r>
      <w:r>
        <w:rPr>
          <w:rFonts w:hint="eastAsia"/>
        </w:rPr>
        <w:t>　　第一节 奶酪刨行业竞争格局总览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2025-2026年奶酪刨行业竞争力分析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2020-2025年奶酪刨行业企业并购活动分析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2025-2026年奶酪刨行业会展与招投标活动分析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一、奶酪刨行业会展活动及其市场影响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2026年中国奶酪刨企业发展企业发展策略与建议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奶酪刨销售模式与渠道策略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奶酪刨品牌与市场推广策略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奶酪刨研发投入与技术创新能力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奶酪刨合作联盟与资源整合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中国奶酪刨行业风险与对策</w:t>
      </w:r>
      <w:r>
        <w:rPr>
          <w:rFonts w:hint="eastAsia"/>
        </w:rPr>
        <w:br/>
      </w:r>
      <w:r>
        <w:rPr>
          <w:rFonts w:hint="eastAsia"/>
        </w:rPr>
        <w:t>　　第一节 奶酪刨行业SWOT分析</w:t>
      </w:r>
      <w:r>
        <w:rPr>
          <w:rFonts w:hint="eastAsia"/>
        </w:rPr>
        <w:br/>
      </w:r>
      <w:r>
        <w:rPr>
          <w:rFonts w:hint="eastAsia"/>
        </w:rPr>
        <w:t>　　　　一、奶酪刨行业优势</w:t>
      </w:r>
      <w:r>
        <w:rPr>
          <w:rFonts w:hint="eastAsia"/>
        </w:rPr>
        <w:br/>
      </w:r>
      <w:r>
        <w:rPr>
          <w:rFonts w:hint="eastAsia"/>
        </w:rPr>
        <w:t>　　　　二、奶酪刨行业劣势</w:t>
      </w:r>
      <w:r>
        <w:rPr>
          <w:rFonts w:hint="eastAsia"/>
        </w:rPr>
        <w:br/>
      </w:r>
      <w:r>
        <w:rPr>
          <w:rFonts w:hint="eastAsia"/>
        </w:rPr>
        <w:t>　　　　三、奶酪刨市场机会</w:t>
      </w:r>
      <w:r>
        <w:rPr>
          <w:rFonts w:hint="eastAsia"/>
        </w:rPr>
        <w:br/>
      </w:r>
      <w:r>
        <w:rPr>
          <w:rFonts w:hint="eastAsia"/>
        </w:rPr>
        <w:t>　　　　四、奶酪刨市场威胁</w:t>
      </w:r>
      <w:r>
        <w:rPr>
          <w:rFonts w:hint="eastAsia"/>
        </w:rPr>
        <w:br/>
      </w:r>
      <w:r>
        <w:rPr>
          <w:rFonts w:hint="eastAsia"/>
        </w:rPr>
        <w:t>　　第二节 奶酪刨行业风险及对策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2026-2032年中国奶酪刨行业前景与发展趋势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2025-2026年奶酪刨行业发展环境分析</w:t>
      </w:r>
      <w:r>
        <w:rPr>
          <w:rFonts w:hint="eastAsia"/>
        </w:rPr>
        <w:br/>
      </w:r>
      <w:r>
        <w:rPr>
          <w:rFonts w:hint="eastAsia"/>
        </w:rPr>
        <w:t>　　　　一、奶酪刨行业主管部门与监管体制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二、奶酪刨行业主要法律法规及政策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三、奶酪刨行业标准与质量监管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2026-2032年奶酪刨行业发展趋势与方向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2026-2032年奶酪刨行业发展潜力与机遇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奶酪刨行业研究结论与建议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中^智^林^奶酪刨行业发展建议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奶酪刨行业历程</w:t>
      </w:r>
      <w:r>
        <w:rPr>
          <w:rFonts w:hint="eastAsia"/>
        </w:rPr>
        <w:br/>
      </w:r>
      <w:r>
        <w:rPr>
          <w:rFonts w:hint="eastAsia"/>
        </w:rPr>
        <w:t>　　图表 奶酪刨行业生命周期</w:t>
      </w:r>
      <w:r>
        <w:rPr>
          <w:rFonts w:hint="eastAsia"/>
        </w:rPr>
        <w:br/>
      </w:r>
      <w:r>
        <w:rPr>
          <w:rFonts w:hint="eastAsia"/>
        </w:rPr>
        <w:t>　　图表 奶酪刨行业产业链分析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2020-2025年奶酪刨行业市场容量分析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2020-2025年中国奶酪刨行业产量及增长趋势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2020-2025年中国奶酪刨市场需求量及增速统计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2025年中国奶酪刨行业需求领域分布格局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2020-2025年中国奶酪刨行业盈利情况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2020-2025年中国奶酪刨行业利润总额统计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2020-2025年中国奶酪刨进口金额分析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2020-2025年中国奶酪刨出口数量分析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2020-2025年中国奶酪刨出口金额分析</w:t>
      </w:r>
      <w:r>
        <w:rPr>
          <w:rFonts w:hint="eastAsia"/>
        </w:rPr>
        <w:br/>
      </w:r>
      <w:r>
        <w:rPr>
          <w:rFonts w:hint="eastAsia"/>
        </w:rPr>
        <w:t>　　图表 2025年中国奶酪刨进口国家及地区分析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2025年中国奶酪刨出口国家及地区分析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2020-2025年中国奶酪刨行业企业平均规模情况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**地区奶酪刨市场规模及增长情况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奶酪刨重点企业（一）基本信息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奶酪刨重点企业（一）经营情况分析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奶酪刨重点企业（一）主要经济指标情况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奶酪刨重点企业（一）盈利能力情况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奶酪刨重点企业（一）偿债能力情况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奶酪刨重点企业（一）运营能力情况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奶酪刨重点企业（一）成长能力情况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奶酪刨重点企业（二）基本信息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奶酪刨重点企业（二）经营情况分析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奶酪刨重点企业（二）主要经济指标情况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奶酪刨重点企业（二）盈利能力情况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奶酪刨重点企业（二）偿债能力情况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奶酪刨重点企业（二）运营能力情况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奶酪刨重点企业（二）成长能力情况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奶酪刨企业信息</w:t>
      </w:r>
      <w:r>
        <w:rPr>
          <w:rFonts w:hint="eastAsia"/>
        </w:rPr>
        <w:br/>
      </w:r>
      <w:r>
        <w:rPr>
          <w:rFonts w:hint="eastAsia"/>
        </w:rPr>
        <w:t>　　图表 奶酪刨企业经营情况分析</w:t>
      </w:r>
      <w:r>
        <w:rPr>
          <w:rFonts w:hint="eastAsia"/>
        </w:rPr>
        <w:br/>
      </w:r>
      <w:r>
        <w:rPr>
          <w:rFonts w:hint="eastAsia"/>
        </w:rPr>
        <w:t>　　图表 奶酪刨重点企业（三）主要经济指标情况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奶酪刨重点企业（三）盈利能力情况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奶酪刨重点企业（三）偿债能力情况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奶酪刨重点企业（三）运营能力情况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奶酪刨重点企业（三）成长能力情况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2026-2032年中国奶酪刨行业产能预测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2026-2032年中国奶酪刨行业产量预测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2026-2032年中国奶酪刨市场需求量预测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2026-2032年中国奶酪刨行业供需平衡预测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2026-2032年中国奶酪刨行业市场容量预测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2026-2032年中国奶酪刨行业市场规模预测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2026-2032年中国奶酪刨市场前景分析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2026-2032年中国奶酪刨发展趋势预测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fd72731654f8c" w:history="1">
        <w:r>
          <w:rPr>
            <w:rStyle w:val="Hyperlink"/>
          </w:rPr>
          <w:t>2026-2032年中国奶酪刨市场现状研究分析与发展前景预测报告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fd72731654f8c" w:history="1">
        <w:r>
          <w:rPr>
            <w:rStyle w:val="Hyperlink"/>
          </w:rPr>
          <w:t>https://www.20087.com/9/67/NaiLaoBaoShiChangQianJingFenXi.html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热点：伦敦金融城奶酪刨、奶酪刨大楼、奶酪刨大楼、奶酪刨丝机、beemster奶酪、奶酪刨和菜刨的区别、奶酪刨丝机、奶酪刨怎么读、芝士刨丝视频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ed762fbdb4e2c" w:history="1">
      <w:r>
        <w:rPr>
          <w:rStyle w:val="Hyperlink"/>
        </w:rPr>
        <w:t>2026-2032年中国奶酪刨市场现状研究分析与发展前景预测报告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NaiLaoBaoShiChangQianJingFenXi.html" TargetMode="External" Id="R461fd7273165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NaiLaoBaoShiChangQianJingFenXi.html" TargetMode="External" Id="Rb46ed762fbdb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2026-07-25T06:21:42Z</dcterms:created>
  <dcterms:modified xsi:type="dcterms:W3CDTF">2026-07-25T07:21:42Z</dcterms:modified>
  <dc:subject>2026-2032年中国奶酪刨市场现状研究分析与发展前景预测报告</dc:subject>
  <dc:title>2026-2032年中国奶酪刨市场现状研究分析与发展前景预测报告</dc:title>
  <cp:keywords>2026-2032年中国奶酪刨市场现状研究分析与发展前景预测报告</cp:keywords>
  <dc:description>2026-2032年中国奶酪刨市场现状研究分析与发展前景预测报告</dc:description>
</cp:coreProperties>
</file>