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8cf65588a40ab" w:history="1">
              <w:r>
                <w:rPr>
                  <w:rStyle w:val="Hyperlink"/>
                </w:rPr>
                <w:t>2026-2032年全球与中国电地暖系统市场现状分析及前景趋势报告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8cf65588a40ab" w:history="1">
              <w:r>
                <w:rPr>
                  <w:rStyle w:val="Hyperlink"/>
                </w:rPr>
                <w:t>2026-2032年全球与中国电地暖系统市场现状分析及前景趋势报告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8cf65588a40ab" w:history="1">
                <w:r>
                  <w:rPr>
                    <w:rStyle w:val="Hyperlink"/>
                  </w:rPr>
                  <w:t>https://www.20087.com/9/67/DianDiNuanXiTongHangYeQianJingQuShi.html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系统是一种以发热电缆或碳基薄膜为热源，嵌入地板结构中通过辐射方式均匀加热室内空间的供暖解决方案，具有无噪音、无空气对流扬尘、节省空间及分区温控等优势，广泛应用于住宅、酒店及高湿区域（如浴室）。电地暖系统采用双导发热电缆或石墨烯电热膜，配合智能温控器实现按需供热与远程管理。在北方“煤改电”政策及南方舒适家居消费升级推动下，电地暖正从高端配置向大众市场渗透。然而，初期安装成本较高；老旧建筑楼板荷载与电路容量限制改造可行性；且部分低价产品存在电磁辐射超标或绝缘老化风险，影响用户信任。</w:t>
      </w:r>
      <w:r>
        <w:rPr>
          <w:rFonts w:hint="eastAsia"/>
        </w:rPr>
        <w:br/>
      </w:r>
      <w:r>
        <w:rPr>
          <w:rFonts w:hint="eastAsia"/>
        </w:rPr>
        <w:t>　　未来，电地暖系统将向超薄柔性化、光储直驱与健康功能集成方向演进。市场调研网指出，纳米碳管或MXene复合电热膜可实现0.3mm厚度、快速升温与低表面温度，适配木地板直接铺设。与屋顶光伏+储能系统联动，支持直流直供，减少逆变损耗。在健康端，远红外波段优化可促进微循环，结合负离子释放模块提升室内环境质量。此外，BIM技术将实现预埋管线数字化交付，避免后期钻孔损伤。长远看，电地暖系统将从单一供暖设备升级为零碳建筑中的智能热舒适平台，在绿色人居与能源互联网融合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8cf65588a40ab" w:history="1">
        <w:r>
          <w:rPr>
            <w:rStyle w:val="Hyperlink"/>
          </w:rPr>
          <w:t>2026-2032年全球与中国电地暖系统市场现状分析及前景趋势报告</w:t>
        </w:r>
      </w:hyperlink>
      <w:r>
        <w:rPr>
          <w:rFonts w:hint="eastAsia"/>
        </w:rPr>
        <w:t>》，2025年电地暖系统行业市场规模达 亿元，预计2032年市场规模将达 亿元，期间年均复合增长率（CAGR）达 %。报告基于对电地暖系统行业的长期监测研究，结合电地暖系统行业供需关系变化规律、产品消费结构、应用领域拓展、市场发展环境及政策支持等多维度分析，采用定量与定性相结合的科学方法，对行业内重点企业进行了系统研究。报告全面呈现了电地暖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按产品类型细分，全球电地暖系统市场规模2021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循环加热</w:t>
      </w:r>
      <w:r>
        <w:rPr>
          <w:rFonts w:hint="eastAsia"/>
        </w:rPr>
        <w:br/>
      </w:r>
      <w:r>
        <w:rPr>
          <w:rFonts w:hint="eastAsia"/>
        </w:rPr>
        <w:t>　　　　1.3.3 电热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按应用细分，全球电地暖系统市场规模2021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电地暖系统行业发展总体概况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电地暖系统行业发展主要特点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电地暖系统行业发展影响因素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电地暖系统有利因素</w:t>
      </w:r>
      <w:r>
        <w:rPr>
          <w:rFonts w:hint="eastAsia"/>
        </w:rPr>
        <w:br/>
      </w:r>
      <w:r>
        <w:rPr>
          <w:rFonts w:hint="eastAsia"/>
        </w:rPr>
        <w:t>　　　　1.5.3 .2 电地暖系统不利因素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全球市场，近三年电地暖系统主要企业占有率及排名（按销量）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电地暖系统主要企业在国际市场占有率（按销量，2023-2026）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2025年电地暖系统主要企业在国际市场排名（按销量）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全球市场主要企业电地暖系统销量（2023-2026）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全球市场，近三年电地暖系统主要企业占有率及排名（按收入）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电地暖系统主要企业在国际市场占有率（按收入，2023-2026）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2025年电地暖系统主要企业在国际市场排名（按收入）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全球市场主要企业电地暖系统销售收入（2023-2026）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全球市场主要企业电地暖系统销售价格（2023-2026）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中国市场，近三年电地暖系统主要企业占有率及排名（按销量）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电地暖系统主要企业在中国市场占有率（按销量，2023-2026）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2025年电地暖系统主要企业在中国市场排名（按销量）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中国市场主要企业电地暖系统销量（2023-2026）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中国市场，近三年电地暖系统主要企业占有率及排名（按收入）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电地暖系统主要企业在中国市场占有率（按收入，2023-2026）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2025年电地暖系统主要企业在中国市场排名（按收入）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中国市场主要企业电地暖系统销售收入（2023-2026）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全球主要厂商电地暖系统总部及产地分布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全球主要厂商成立时间及电地暖系统商业化日期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全球主要厂商电地暖系统产品类型及应用</w:t>
      </w:r>
      <w:r>
        <w:rPr>
          <w:rFonts w:hint="eastAsia"/>
        </w:rPr>
        <w:br/>
      </w:r>
      <w:r>
        <w:rPr>
          <w:rFonts w:hint="eastAsia"/>
        </w:rPr>
        <w:t>　　2.9 电地暖系统行业集中度、竞争程度分析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电地暖系统行业集中度分析：2025年全球Top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全球电地暖系统第一梯队、第二梯队和第三梯队生产商（品牌）及市场份额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全球电地暖系统总体规模分析</w:t>
      </w:r>
      <w:r>
        <w:rPr>
          <w:rFonts w:hint="eastAsia"/>
        </w:rPr>
        <w:br/>
      </w:r>
      <w:r>
        <w:rPr>
          <w:rFonts w:hint="eastAsia"/>
        </w:rPr>
        <w:t>　　3.1 全球电地暖系统供需现状及预测（2021-2032）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全球电地暖系统产能、产量、产能利用率及发展趋势（2021-2032）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全球电地暖系统产量、需求量及发展趋势（2021-2032）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全球主要地区电地暖系统产量及发展趋势（2021-2032）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全球主要地区电地暖系统产量（2021-2026）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全球主要地区电地暖系统产量（2027-2032）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全球主要地区电地暖系统产量市场份额（2021-2032）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中国电地暖系统供需现状及预测（2021-2032）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中国电地暖系统产能、产量、产能利用率及发展趋势（2021-2032）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中国电地暖系统产量、市场需求量及发展趋势（2021-2032）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中国市场电地暖系统进出口（2021-2032）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全球电地暖系统销量及销售额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全球市场电地暖系统销售额（2021-2032）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全球市场电地暖系统销量（2021-2032）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全球市场电地暖系统价格趋势（2021-2032）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全球电地暖系统主要地区分析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全球主要地区电地暖系统市场规模分析：2021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全球主要地区电地暖系统销售收入及市场份额（2021-2026）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全球主要地区电地暖系统销售收入预测（2027-2032）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全球主要地区电地暖系统销量分析：2021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全球主要地区电地暖系统销量及市场份额（2021-2026）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全球主要地区电地暖系统销量及市场份额预测（2027-2032）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北美市场电地暖系统销量、收入及增长率（2021-2032）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欧洲市场电地暖系统销量、收入及增长率（2021-2032）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中国市场电地暖系统销量、收入及增长率（2021-2032）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日本市场电地暖系统销量、收入及增长率（2021-2032）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东南亚市场电地暖系统销量、收入及增长率（2021-2032）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印度市场电地暖系统销量、收入及增长率（2021-2032）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南美市场电地暖系统销量、收入及增长率（2021-2032）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中东市场电地暖系统销量、收入及增长率（2021-2032）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电地暖系统销量、收入、价格及毛利率（2021-2026）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不同产品类型电地暖系统分析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全球不同产品类型电地暖系统销量（2021-2032）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全球不同产品类型电地暖系统销量及市场份额（2021-2026）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全球不同产品类型电地暖系统销量预测（2027-2032）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全球不同产品类型电地暖系统收入（2021-2032）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全球不同产品类型电地暖系统收入及市场份额（2021-2026）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全球不同产品类型电地暖系统收入预测（2027-2032）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全球不同产品类型电地暖系统价格走势（2021-2032）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中国不同产品类型电地暖系统销量（2021-2032）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中国不同产品类型电地暖系统销量及市场份额（2021-2026）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中国不同产品类型电地暖系统销量预测（2027-2032）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中国不同产品类型电地暖系统收入（2021-2032）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中国不同产品类型电地暖系统收入及市场份额（2021-2026）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中国不同产品类型电地暖系统收入预测（2027-2032）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不同应用电地暖系统分析</w:t>
      </w:r>
      <w:r>
        <w:rPr>
          <w:rFonts w:hint="eastAsia"/>
        </w:rPr>
        <w:br/>
      </w:r>
      <w:r>
        <w:rPr>
          <w:rFonts w:hint="eastAsia"/>
        </w:rPr>
        <w:t>　　7.1 全球不同应用电地暖系统销量（2021-2032）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全球不同应用电地暖系统销量及市场份额（2021-2026）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全球不同应用电地暖系统销量预测（2027-2032）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全球不同应用电地暖系统收入（2021-2032）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全球不同应用电地暖系统收入及市场份额（2021-2026）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全球不同应用电地暖系统收入预测（2027-2032）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全球不同应用电地暖系统价格走势（2021-2032）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中国不同应用电地暖系统销量（2021-2032）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中国不同应用电地暖系统销量及市场份额（2021-2026）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中国不同应用电地暖系统销量预测（2027-2032）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中国不同应用电地暖系统收入（2021-2032）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中国不同应用电地暖系统收入及市场份额（2021-2026）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中国不同应用电地暖系统收入预测（2027-2032）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电地暖系统行业发展趋势</w:t>
      </w:r>
      <w:r>
        <w:rPr>
          <w:rFonts w:hint="eastAsia"/>
        </w:rPr>
        <w:br/>
      </w:r>
      <w:r>
        <w:rPr>
          <w:rFonts w:hint="eastAsia"/>
        </w:rPr>
        <w:t>　　8.2 电地暖系统行业主要驱动因素</w:t>
      </w:r>
      <w:r>
        <w:rPr>
          <w:rFonts w:hint="eastAsia"/>
        </w:rPr>
        <w:br/>
      </w:r>
      <w:r>
        <w:rPr>
          <w:rFonts w:hint="eastAsia"/>
        </w:rPr>
        <w:t>　　8.3 电地暖系统中国企业SWOT分析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中国电地暖系统行业政策环境分析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电地暖系统行业产业链简介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电地暖系统行业供应链分析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电地暖系统主要原料及供应情况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电地暖系统行业采购模式</w:t>
      </w:r>
      <w:r>
        <w:rPr>
          <w:rFonts w:hint="eastAsia"/>
        </w:rPr>
        <w:br/>
      </w:r>
      <w:r>
        <w:rPr>
          <w:rFonts w:hint="eastAsia"/>
        </w:rPr>
        <w:t>　　9.3 电地暖系统行业生产模式</w:t>
      </w:r>
      <w:r>
        <w:rPr>
          <w:rFonts w:hint="eastAsia"/>
        </w:rPr>
        <w:br/>
      </w:r>
      <w:r>
        <w:rPr>
          <w:rFonts w:hint="eastAsia"/>
        </w:rPr>
        <w:t>　　9.4 电地暖系统行业销售模式及销售渠道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按产品类型细分，全球电地暖系统市场规模2021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按应用细分，全球电地暖系统市场规模（CAGR）2021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电地暖系统行业发展主要特点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电地暖系统行业发展有利因素分析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电地暖系统行业发展不利因素分析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进入电地暖系统行业壁垒</w:t>
      </w:r>
      <w:r>
        <w:rPr>
          <w:rFonts w:hint="eastAsia"/>
        </w:rPr>
        <w:br/>
      </w:r>
      <w:r>
        <w:rPr>
          <w:rFonts w:hint="eastAsia"/>
        </w:rPr>
        <w:t>　　表 7： 电地暖系统主要企业在国际市场占有率（按销量，2023-2026）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2025年电地暖系统主要企业在国际市场排名（按销量）&amp;（千件）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全球市场主要企业电地暖系统销量（2023-2026）&amp;（千件）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电地暖系统主要企业在国际市场占有率（按收入，2023-2026）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2025年电地暖系统主要企业在国际市场排名（按收入）&amp;（万元）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全球市场主要企业电地暖系统销售收入（2023-2026）&amp;（万元）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全球市场主要企业电地暖系统销售价格（2023-2026）&amp;（元/件）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电地暖系统主要企业在中国市场占有率（按销量，2023-2026）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2025年电地暖系统主要企业在中国市场排名（按销量）&amp;（千件）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中国市场主要企业电地暖系统销量（2023-2026）&amp;（千件）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电地暖系统主要企业在中国市场占有率（按收入，2023-2026）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2025年电地暖系统主要企业在中国市场排名（按收入）&amp;（万元）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中国市场主要企业电地暖系统销售收入（2023-2026）&amp;（万元）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全球主要厂商电地暖系统总部及产地分布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全球主要厂商成立时间及电地暖系统商业化日期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全球主要厂商电地暖系统产品类型及应用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2025年全球电地暖系统主要厂商市场地位（第一梯队、第二梯队和第三梯队）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全球电地暖系统市场投资、并购等现状分析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全球主要地区电地暖系统产量增速（CAGR）：（2021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全球主要地区电地暖系统产量（2021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全球主要地区电地暖系统产量（2021-2026）&amp;（千件）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全球主要地区电地暖系统产量（2027-2032）&amp;（千件）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全球主要地区电地暖系统产量市场份额（2021-2026）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全球主要地区电地暖系统产量市场份额（2027-2032）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中国市场电地暖系统产量、销量、进出口（2021-2026）&amp;（千件）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中国市场电地暖系统产量、销量、进出口预测（2027-2032）&amp;（千件）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全球主要地区电地暖系统销售收入增速：（2021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全球主要地区电地暖系统销售收入（2021-2026）&amp;（万元）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全球主要地区电地暖系统销售收入市场份额（2021-2026）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全球主要地区电地暖系统收入（2027-2032）&amp;（万元）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全球主要地区电地暖系统收入市场份额（2027-2032）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全球主要地区电地暖系统销量（千件）：2021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全球主要地区电地暖系统销量（2021-2026）&amp;（千件）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全球主要地区电地暖系统销量市场份额（2021-2026）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全球主要地区电地暖系统销量（2027-2032）&amp;（千件）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全球主要地区电地暖系统销量份额（2027-2032）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电地暖系统销量（千件）、收入（万元）、价格（元/件）及毛利率（2021-2026）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全球不同产品类型电地暖系统销量（2021-2026）&amp;（千件）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全球不同产品类型电地暖系统销量市场份额（2021-2026）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全球不同产品类型电地暖系统销量预测（2027-2032）&amp;（千件）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全球市场不同产品类型电地暖系统销量市场份额预测（2027-2032）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全球不同产品类型电地暖系统收入（2021-2026）&amp;（万元）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全球不同产品类型电地暖系统收入市场份额（2021-2026）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全球不同产品类型电地暖系统收入预测（2027-2032）&amp;（万元）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全球不同产品类型电地暖系统收入市场份额预测（2027-2032）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中国不同产品类型电地暖系统销量（2021-2026）&amp;（千件）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中国不同产品类型电地暖系统销量市场份额（2021-2026）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中国不同产品类型电地暖系统销量预测（2027-2032）&amp;（千件）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全球市场不同产品类型电地暖系统销量市场份额预测（2027-2032）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中国不同产品类型电地暖系统收入（2021-2026）&amp;（万元）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中国不同产品类型电地暖系统收入市场份额（2021-2026）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中国不同产品类型电地暖系统收入预测（2027-2032）&amp;（万元）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中国不同产品类型电地暖系统收入市场份额预测（2027-2032）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全球不同应用电地暖系统销量（2021-2026）&amp;（千件）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全球不同应用电地暖系统销量市场份额（2021-2026）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全球不同应用电地暖系统销量预测（2027-2032）&amp;（千件）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全球市场不同应用电地暖系统销量市场份额预测（2027-2032）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全球不同应用电地暖系统收入（2021-2026）&amp;（万元）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全球不同应用电地暖系统收入市场份额（2021-2026）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全球不同应用电地暖系统收入预测（2027-2032）&amp;（万元）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全球不同应用电地暖系统收入市场份额预测（2027-2032）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中国不同应用电地暖系统销量（2021-2026）&amp;（千件）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中国不同应用电地暖系统销量市场份额（2021-2026）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中国不同应用电地暖系统销量预测（2027-2032）&amp;（千件）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中国市场不同应用电地暖系统销量市场份额预测（2027-2032）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中国不同应用电地暖系统收入（2021-2026）&amp;（万元）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中国不同应用电地暖系统收入市场份额（2021-2026）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中国不同应用电地暖系统收入预测（2027-2032）&amp;（万元）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中国不同应用电地暖系统收入市场份额预测（2027-2032）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电地暖系统行业发展趋势</w:t>
      </w:r>
      <w:r>
        <w:rPr>
          <w:rFonts w:hint="eastAsia"/>
        </w:rPr>
        <w:br/>
      </w:r>
      <w:r>
        <w:rPr>
          <w:rFonts w:hint="eastAsia"/>
        </w:rPr>
        <w:t>　　表 176： 电地暖系统行业主要驱动因素</w:t>
      </w:r>
      <w:r>
        <w:rPr>
          <w:rFonts w:hint="eastAsia"/>
        </w:rPr>
        <w:br/>
      </w:r>
      <w:r>
        <w:rPr>
          <w:rFonts w:hint="eastAsia"/>
        </w:rPr>
        <w:t>　　表 177： 电地暖系统行业供应链分析</w:t>
      </w:r>
      <w:r>
        <w:rPr>
          <w:rFonts w:hint="eastAsia"/>
        </w:rPr>
        <w:br/>
      </w:r>
      <w:r>
        <w:rPr>
          <w:rFonts w:hint="eastAsia"/>
        </w:rPr>
        <w:t>　　表 178： 电地暖系统上游原料供应商</w:t>
      </w:r>
      <w:r>
        <w:rPr>
          <w:rFonts w:hint="eastAsia"/>
        </w:rPr>
        <w:br/>
      </w:r>
      <w:r>
        <w:rPr>
          <w:rFonts w:hint="eastAsia"/>
        </w:rPr>
        <w:t>　　表 179： 电地暖系统主要地区不同应用客户分析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电地暖系统典型经销商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电地暖系统产品图片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全球不同产品类型电地暖系统销售额2021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全球不同产品类型电地暖系统市场份额2025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循环加热产品图片</w:t>
      </w:r>
      <w:r>
        <w:rPr>
          <w:rFonts w:hint="eastAsia"/>
        </w:rPr>
        <w:br/>
      </w:r>
      <w:r>
        <w:rPr>
          <w:rFonts w:hint="eastAsia"/>
        </w:rPr>
        <w:t>　　图 5： 电热产品图片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全球不同应用电地暖系统市场份额2025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2025年全球前五大生产商电地暖系统市场份额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2025年全球电地暖系统第一梯队、第二梯队和第三梯队厂商及市场份额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全球电地暖系统产能、产量、产能利用率及发展趋势（2021-2032）&amp;（千件）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全球电地暖系统产量、需求量及发展趋势（2021-2032）&amp;（千件）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全球主要地区电地暖系统产量市场份额（2021-2032）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中国电地暖系统产能、产量、产能利用率及发展趋势（2021-2032）&amp;（千件）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中国电地暖系统产量、市场需求量及发展趋势（2021-2032）&amp;（千件）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全球电地暖系统市场销售额及增长率：（2021-2032）&amp;（万元）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全球市场电地暖系统市场规模：2021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全球市场电地暖系统价格趋势（2021-2032）&amp;（元/件）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全球主要地区电地暖系统销售收入（2021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全球主要地区电地暖系统销售收入市场份额（2021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北美市场电地暖系统收入及增长率（2021-2032）&amp;（万元）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欧洲市场电地暖系统收入及增长率（2021-2032）&amp;（万元）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中国市场电地暖系统收入及增长率（2021-2032）&amp;（万元）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日本市场电地暖系统收入及增长率（2021-2032）&amp;（万元）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东南亚市场电地暖系统收入及增长率（2021-2032）&amp;（万元）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印度市场电地暖系统收入及增长率（2021-2032）&amp;（万元）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南美市场电地暖系统收入及增长率（2021-2032）&amp;（万元）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中东市场电地暖系统销量及增长率（2021-2032）&amp;（千件）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中东市场电地暖系统收入及增长率（2021-2032）&amp;（万元）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全球不同产品类型电地暖系统价格走势（2021-2032）&amp;（元/件）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全球不同应用电地暖系统价格走势（2021-2032）&amp;（元/件）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电地暖系统中国企业SWOT分析</w:t>
      </w:r>
      <w:r>
        <w:rPr>
          <w:rFonts w:hint="eastAsia"/>
        </w:rPr>
        <w:br/>
      </w:r>
      <w:r>
        <w:rPr>
          <w:rFonts w:hint="eastAsia"/>
        </w:rPr>
        <w:t>　　图 43： 电地暖系统产业链</w:t>
      </w:r>
      <w:r>
        <w:rPr>
          <w:rFonts w:hint="eastAsia"/>
        </w:rPr>
        <w:br/>
      </w:r>
      <w:r>
        <w:rPr>
          <w:rFonts w:hint="eastAsia"/>
        </w:rPr>
        <w:t>　　图 44： 电地暖系统行业采购模式分析</w:t>
      </w:r>
      <w:r>
        <w:rPr>
          <w:rFonts w:hint="eastAsia"/>
        </w:rPr>
        <w:br/>
      </w:r>
      <w:r>
        <w:rPr>
          <w:rFonts w:hint="eastAsia"/>
        </w:rPr>
        <w:t>　　图 45： 电地暖系统行业生产模式</w:t>
      </w:r>
      <w:r>
        <w:rPr>
          <w:rFonts w:hint="eastAsia"/>
        </w:rPr>
        <w:br/>
      </w:r>
      <w:r>
        <w:rPr>
          <w:rFonts w:hint="eastAsia"/>
        </w:rPr>
        <w:t>　　图 46： 电地暖系统行业销售模式分析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8cf65588a40ab" w:history="1">
        <w:r>
          <w:rPr>
            <w:rStyle w:val="Hyperlink"/>
          </w:rPr>
          <w:t>2026-2032年全球与中国电地暖系统市场现状分析及前景趋势报告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8cf65588a40ab" w:history="1">
        <w:r>
          <w:rPr>
            <w:rStyle w:val="Hyperlink"/>
          </w:rPr>
          <w:t>https://www.20087.com/9/67/DianDiNuanXiTongHangYeQianJingQuShi.html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热点：电地暖工作原理、电地暖是怎样的、为什么电地暖不普及、电暖地热原理、电供暖是怎么供暖的、电式地暖、电热地暖的优缺点、电地暖视频、电地暖原理和安装方式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7c8d73bc74c54" w:history="1">
      <w:r>
        <w:rPr>
          <w:rStyle w:val="Hyperlink"/>
        </w:rPr>
        <w:t>2026-2032年全球与中国电地暖系统市场现状分析及前景趋势报告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DiNuanXiTongHangYeQianJingQuShi.html" TargetMode="External" Id="R0c08cf65588a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DiNuanXiTongHangYeQianJingQuShi.html" TargetMode="External" Id="R0e67c8d73bc7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2026-02-07T00:45:02Z</dcterms:created>
  <dcterms:modified xsi:type="dcterms:W3CDTF">2026-02-07T01:45:02Z</dcterms:modified>
  <dc:subject>2026-2032年全球与中国电地暖系统市场现状分析及前景趋势报告</dc:subject>
  <dc:title>2026-2032年全球与中国电地暖系统市场现状分析及前景趋势报告</dc:title>
  <cp:keywords>2026-2032年全球与中国电地暖系统市场现状分析及前景趋势报告</cp:keywords>
  <dc:description>2026-2032年全球与中国电地暖系统市场现状分析及前景趋势报告</dc:description>
</cp:coreProperties>
</file>