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6d10ff584f16" w:history="1">
              <w:r>
                <w:rPr>
                  <w:rStyle w:val="Hyperlink"/>
                </w:rPr>
                <w:t>2025-2031年中国全直流变频空调行业研究分析与前景趋势预测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6d10ff584f16" w:history="1">
              <w:r>
                <w:rPr>
                  <w:rStyle w:val="Hyperlink"/>
                </w:rPr>
                <w:t>2025-2031年中国全直流变频空调行业研究分析与前景趋势预测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26d10ff584f16" w:history="1">
                <w:r>
                  <w:rPr>
                    <w:rStyle w:val="Hyperlink"/>
                  </w:rPr>
                  <w:t>https://www.20087.com/0/68/QuanZhiLiuBianPinKongTiaoHangYeQianJingQuShi.html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直流变频空调以其高效节能、温控精确、运行安静等优势，成为现代空调市场的主流产品。通过采用全直流电机技术，空调能实现更宽的调速范围和更高的能效比，符合全球节能减排的趋势。随着消费者对生活品质要求的提升，以及政府对能效标准的不断提高，全直流变频空调的市场份额逐年攀升。</w:t>
      </w:r>
      <w:r>
        <w:rPr>
          <w:rFonts w:hint="eastAsia"/>
        </w:rPr>
        <w:br/>
      </w:r>
      <w:r>
        <w:rPr>
          <w:rFonts w:hint="eastAsia"/>
        </w:rPr>
        <w:t>　　未来，全直流变频空调的技术革新将围绕智能控制、环境自适应调节及物联网技术集成展开，实现更智能化、个性化的使用体验。随着5G、AI技术的融合，空调将成为智能家居生态系统中的重要一环，能够学习用户习惯，自动调节室内环境。同时，绿色环保材料的应用和回收机制的完善，将进一步提升产品的环境友好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6d10ff584f16" w:history="1">
        <w:r>
          <w:rPr>
            <w:rStyle w:val="Hyperlink"/>
          </w:rPr>
          <w:t>2025-2031年中国全直流变频空调行业研究分析与前景趋势预测</w:t>
        </w:r>
      </w:hyperlink>
      <w:r>
        <w:rPr>
          <w:rFonts w:hint="eastAsia"/>
        </w:rPr>
        <w:t>》全面剖析了全直流变频空调行业的现状、市场规模与需求，深入探讨了全直流变频空调产业链结构、价格动态及竞争格局。全直流变频空调报告基于详实数据，科学预测了全直流变频空调行业的发展趋势和市场前景，同时重点关注了全直流变频空调重点企业，深入分析了全直流变频空调市场竞争、集中度及品牌影响力。此外，全直流变频空调报告还进一步细分了市场，揭示了全直流变频空调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全直流变频空调行业概述</w:t>
      </w:r>
      <w:r>
        <w:rPr>
          <w:rFonts w:hint="eastAsia"/>
        </w:rPr>
        <w:br/>
      </w:r>
      <w:r>
        <w:rPr>
          <w:rFonts w:hint="eastAsia"/>
        </w:rPr>
        <w:t>　　第一节 全直流变频空调定义与分类</w:t>
      </w:r>
      <w:r>
        <w:rPr>
          <w:rFonts w:hint="eastAsia"/>
        </w:rPr>
        <w:br/>
      </w:r>
      <w:r>
        <w:rPr>
          <w:rFonts w:hint="eastAsia"/>
        </w:rPr>
        <w:t>　　第二节 全直流变频空调应用领域</w:t>
      </w:r>
      <w:r>
        <w:rPr>
          <w:rFonts w:hint="eastAsia"/>
        </w:rPr>
        <w:br/>
      </w:r>
      <w:r>
        <w:rPr>
          <w:rFonts w:hint="eastAsia"/>
        </w:rPr>
        <w:t>　　第三节 全直流变频空调行业经济指标分析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全直流变频空调产业链及经营模式分析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三、全直流变频空调销售模式及销售渠道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全球全直流变频空调市场发展综述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2020-2024年全球全直流变频空调市场规模与趋势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主要国家与地区全直流变频空调市场分析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2025-2031年全球全直流变频空调行业发展趋势与前景预测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中国全直流变频空调行业市场分析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2023-2024年全直流变频空调产能与投资动态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一、国内全直流变频空调产能及利用情况</w:t>
      </w:r>
      <w:r>
        <w:rPr>
          <w:rFonts w:hint="eastAsia"/>
        </w:rPr>
        <w:br/>
      </w:r>
      <w:r>
        <w:rPr>
          <w:rFonts w:hint="eastAsia"/>
        </w:rPr>
        <w:t>　　　　二、全直流变频空调产能扩张与投资动态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2025-2031年全直流变频空调行业产量统计与趋势预测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一、2020-2024年全直流变频空调行业产量数据统计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1、2020-2024年全直流变频空调产量及增长趋势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2、2020-2024年全直流变频空调细分产品产量及份额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二、影响全直流变频空调产量的关键因素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三、2025-2031年全直流变频空调产量预测</w:t>
      </w:r>
      <w:r>
        <w:rPr>
          <w:rFonts w:hint="eastAsia"/>
        </w:rPr>
        <w:br/>
      </w:r>
      <w:r>
        <w:rPr>
          <w:rFonts w:hint="eastAsia"/>
        </w:rPr>
        <w:t>　　第三节 2025-2031年全直流变频空调市场需求与销售分析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一、2023-2024年全直流变频空调行业需求现状</w:t>
      </w:r>
      <w:r>
        <w:rPr>
          <w:rFonts w:hint="eastAsia"/>
        </w:rPr>
        <w:br/>
      </w:r>
      <w:r>
        <w:rPr>
          <w:rFonts w:hint="eastAsia"/>
        </w:rPr>
        <w:t>　　　　二、全直流变频空调客户群体与需求特点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三、2020-2024年全直流变频空调行业销售规模分析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四、2025-2031年全直流变频空调市场增长潜力与规模预测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中国全直流变频空调细分市场与下游应用领域分析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全直流变频空调细分市场分析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一、2023-2024年全直流变频空调主要细分产品市场现状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全直流变频空调下游应用与客户群体分析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一、2023-2024年全直流变频空调各应用领域市场现状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2023-2024年中国全直流变频空调技术发展研究</w:t>
      </w:r>
      <w:r>
        <w:rPr>
          <w:rFonts w:hint="eastAsia"/>
        </w:rPr>
        <w:br/>
      </w:r>
      <w:r>
        <w:rPr>
          <w:rFonts w:hint="eastAsia"/>
        </w:rPr>
        <w:t>　　第一节 当前全直流变频空调技术发展现状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国内外全直流变频空调技术差异与原因</w:t>
      </w:r>
      <w:r>
        <w:rPr>
          <w:rFonts w:hint="eastAsia"/>
        </w:rPr>
        <w:br/>
      </w:r>
      <w:r>
        <w:rPr>
          <w:rFonts w:hint="eastAsia"/>
        </w:rPr>
        <w:t>　　第三节 全直流变频空调技术创新与发展趋势预测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技术进步对全直流变频空调行业的影响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全直流变频空调价格机制与竞争策略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一、2020-2024年全直流变频空调市场价格走势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全直流变频空调定价策略与方法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2025-2031年全直流变频空调价格竞争态势与趋势预测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中国全直流变频空调行业重点区域市场研究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2023-2024年重点区域全直流变频空调市场发展概况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二、2020-2024年全直流变频空调市场需求规模情况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二、2020-2024年全直流变频空调市场需求规模情况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二、2020-2024年全直流变频空调市场需求规模情况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二、2020-2024年全直流变频空调市场需求规模情况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二、2020-2024年全直流变频空调市场需求规模情况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三、2025-2031年全直流变频空调行业发展潜力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2020-2024年中国全直流变频空调行业进出口情况分析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全直流变频空调行业进口情况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一、2020-2024年全直流变频空调进口规模及增长情况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二、全直流变频空调主要进口来源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全直流变频空调行业出口情况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一、2020-2024年全直流变频空调出口规模及增长情况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二、全直流变频空调主要出口目的地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2020-2024年中国全直流变频空调行业总体发展与财务状况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2020-2024年中国全直流变频空调行业规模情况</w:t>
      </w:r>
      <w:r>
        <w:rPr>
          <w:rFonts w:hint="eastAsia"/>
        </w:rPr>
        <w:br/>
      </w:r>
      <w:r>
        <w:rPr>
          <w:rFonts w:hint="eastAsia"/>
        </w:rPr>
        <w:t>　　　　一、全直流变频空调行业企业数量规模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二、全直流变频空调行业从业人员规模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三、全直流变频空调行业市场敏感性分析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2020-2024年中国全直流变频空调行业财务能力分析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一、全直流变频空调行业盈利能力</w:t>
      </w:r>
      <w:r>
        <w:rPr>
          <w:rFonts w:hint="eastAsia"/>
        </w:rPr>
        <w:br/>
      </w:r>
      <w:r>
        <w:rPr>
          <w:rFonts w:hint="eastAsia"/>
        </w:rPr>
        <w:t>　　　　二、全直流变频空调行业偿债能力</w:t>
      </w:r>
      <w:r>
        <w:rPr>
          <w:rFonts w:hint="eastAsia"/>
        </w:rPr>
        <w:br/>
      </w:r>
      <w:r>
        <w:rPr>
          <w:rFonts w:hint="eastAsia"/>
        </w:rPr>
        <w:t>　　　　三、全直流变频空调行业营运能力</w:t>
      </w:r>
      <w:r>
        <w:rPr>
          <w:rFonts w:hint="eastAsia"/>
        </w:rPr>
        <w:br/>
      </w:r>
      <w:r>
        <w:rPr>
          <w:rFonts w:hint="eastAsia"/>
        </w:rPr>
        <w:t>　　　　四、全直流变频空调行业发展能力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全直流变频空调行业重点企业调研分析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二、企业全直流变频空调业务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中国全直流变频空调行业竞争格局分析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全直流变频空调行业竞争格局总览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2023-2024年全直流变频空调行业竞争力分析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2020-2024年全直流变频空调行业企业并购活动分析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2023-2024年全直流变频空调行业会展与招投标活动分析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一、全直流变频空调行业会展活动及其市场影响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2024年中国全直流变频空调企业发展企业发展策略与建议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全直流变频空调销售模式与渠道策略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全直流变频空调品牌与市场推广策略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全直流变频空调研发投入与技术创新能力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全直流变频空调合作联盟与资源整合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中国全直流变频空调行业风险与对策</w:t>
      </w:r>
      <w:r>
        <w:rPr>
          <w:rFonts w:hint="eastAsia"/>
        </w:rPr>
        <w:br/>
      </w:r>
      <w:r>
        <w:rPr>
          <w:rFonts w:hint="eastAsia"/>
        </w:rPr>
        <w:t>　　第一节 全直流变频空调行业SWOT分析</w:t>
      </w:r>
      <w:r>
        <w:rPr>
          <w:rFonts w:hint="eastAsia"/>
        </w:rPr>
        <w:br/>
      </w:r>
      <w:r>
        <w:rPr>
          <w:rFonts w:hint="eastAsia"/>
        </w:rPr>
        <w:t>　　　　一、全直流变频空调行业优势</w:t>
      </w:r>
      <w:r>
        <w:rPr>
          <w:rFonts w:hint="eastAsia"/>
        </w:rPr>
        <w:br/>
      </w:r>
      <w:r>
        <w:rPr>
          <w:rFonts w:hint="eastAsia"/>
        </w:rPr>
        <w:t>　　　　二、全直流变频空调行业劣势</w:t>
      </w:r>
      <w:r>
        <w:rPr>
          <w:rFonts w:hint="eastAsia"/>
        </w:rPr>
        <w:br/>
      </w:r>
      <w:r>
        <w:rPr>
          <w:rFonts w:hint="eastAsia"/>
        </w:rPr>
        <w:t>　　　　三、全直流变频空调市场机会</w:t>
      </w:r>
      <w:r>
        <w:rPr>
          <w:rFonts w:hint="eastAsia"/>
        </w:rPr>
        <w:br/>
      </w:r>
      <w:r>
        <w:rPr>
          <w:rFonts w:hint="eastAsia"/>
        </w:rPr>
        <w:t>　　　　四、全直流变频空调市场威胁</w:t>
      </w:r>
      <w:r>
        <w:rPr>
          <w:rFonts w:hint="eastAsia"/>
        </w:rPr>
        <w:br/>
      </w:r>
      <w:r>
        <w:rPr>
          <w:rFonts w:hint="eastAsia"/>
        </w:rPr>
        <w:t>　　第二节 全直流变频空调行业风险及对策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2025-2031年中国全直流变频空调行业前景与发展趋势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2023-2024年全直流变频空调行业发展环境分析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一、全直流变频空调行业主管部门与监管体制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二、全直流变频空调行业主要法律法规及政策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三、全直流变频空调行业标准与质量监管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2025-2031年全直流变频空调行业发展趋势与方向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2025-2031年全直流变频空调行业发展潜力与机遇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全直流变频空调行业研究结论与建议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中~智~林~全直流变频空调行业发展建议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全直流变频空调行业历程</w:t>
      </w:r>
      <w:r>
        <w:rPr>
          <w:rFonts w:hint="eastAsia"/>
        </w:rPr>
        <w:br/>
      </w:r>
      <w:r>
        <w:rPr>
          <w:rFonts w:hint="eastAsia"/>
        </w:rPr>
        <w:t>　　图表 全直流变频空调行业生命周期</w:t>
      </w:r>
      <w:r>
        <w:rPr>
          <w:rFonts w:hint="eastAsia"/>
        </w:rPr>
        <w:br/>
      </w:r>
      <w:r>
        <w:rPr>
          <w:rFonts w:hint="eastAsia"/>
        </w:rPr>
        <w:t>　　图表 全直流变频空调行业产业链分析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2020-2024年全直流变频空调行业市场容量分析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2024年中国全直流变频空调行业需求领域分布格局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2024年中国全直流变频空调进口国家及地区分析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2024年中国全直流变频空调出口国家及地区分析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2020-2024年中国全直流变频空调行业企业平均规模情况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**地区全直流变频空调行业市场需求情况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全直流变频空调企业信息</w:t>
      </w:r>
      <w:r>
        <w:rPr>
          <w:rFonts w:hint="eastAsia"/>
        </w:rPr>
        <w:br/>
      </w:r>
      <w:r>
        <w:rPr>
          <w:rFonts w:hint="eastAsia"/>
        </w:rPr>
        <w:t>　　图表 全直流变频空调企业经营情况分析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全直流变频空调重点企业（三）成长能力情况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2025-2031年中国全直流变频空调发展趋势预测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6d10ff584f16" w:history="1">
        <w:r>
          <w:rPr>
            <w:rStyle w:val="Hyperlink"/>
          </w:rPr>
          <w:t>2025-2031年中国全直流变频空调行业研究分析与前景趋势预测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26d10ff584f16" w:history="1">
        <w:r>
          <w:rPr>
            <w:rStyle w:val="Hyperlink"/>
          </w:rPr>
          <w:t>https://www.20087.com/0/68/QuanZhiLiuBianPinKongTiaoHangYeQianJingQuShi.html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4bedf3ba415f" w:history="1">
      <w:r>
        <w:rPr>
          <w:rStyle w:val="Hyperlink"/>
        </w:rPr>
        <w:t>2025-2031年中国全直流变频空调行业研究分析与前景趋势预测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uanZhiLiuBianPinKongTiaoHangYeQianJingQuShi.html" TargetMode="External" Id="Rbaa26d10ff58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uanZhiLiuBianPinKongTiaoHangYeQianJingQuShi.html" TargetMode="External" Id="Re44f4bedf3b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2024-12-14T03:19:01Z</dcterms:created>
  <dcterms:modified xsi:type="dcterms:W3CDTF">2024-12-14T04:19:01Z</dcterms:modified>
  <dc:subject>2025-2031年中国全直流变频空调行业研究分析与前景趋势预测</dc:subject>
  <dc:title>2025-2031年中国全直流变频空调行业研究分析与前景趋势预测</dc:title>
  <cp:keywords>2025-2031年中国全直流变频空调行业研究分析与前景趋势预测</cp:keywords>
  <dc:description>2025-2031年中国全直流变频空调行业研究分析与前景趋势预测</dc:description>
</cp:coreProperties>
</file>