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b4d8911244a12" w:history="1">
              <w:r>
                <w:rPr>
                  <w:rStyle w:val="Hyperlink"/>
                </w:rPr>
                <w:t>2025-2031年全球与中国红外辐射加热器行业发展研究及市场前景分析报告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b4d8911244a12" w:history="1">
              <w:r>
                <w:rPr>
                  <w:rStyle w:val="Hyperlink"/>
                </w:rPr>
                <w:t>2025-2031年全球与中国红外辐射加热器行业发展研究及市场前景分析报告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b4d8911244a12" w:history="1">
                <w:r>
                  <w:rPr>
                    <w:rStyle w:val="Hyperlink"/>
                  </w:rPr>
                  <w:t>https://www.20087.com/0/38/HongWaiFuSheJiaReQiShiChangQianJing.html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辐射加热器是一种利用红外辐射（电磁波）直接将能量传递给被加热物体表面的设备，基于热辐射定律，无需通过空气对流作为主要传热媒介。红外辐射根据波长可分为短波（近红外）、中波和长波（远红外），不同波长的辐射对不同材料的穿透深度和吸收率不同。该技术广泛应用于工业涂装固化（如油漆、粉末涂料）、塑料成型与焊接、纺织品干燥定型、食品烘烤、印刷干燥以及低温供暖等领域。主要类型包括灯管式（石英管内装钨丝）、板式（陶瓷或金属基体嵌入电阻丝）和气体催化式（无焰燃烧产生红外辐射）。现代红外辐射加热器强调辐射效率高、升温速度快、控温精确、定向性好（可局部加热）以及节能。设备设计需根据被加热材料的吸收光谱选择合适的辐射源波长，并优化反射罩以集中辐射能。控制系统精确调节辐射强度和加热时间。相较于对流加热，红外加热能更快速地提升物体表面温度，减少预热时间，并降低环境热损失。</w:t>
      </w:r>
      <w:r>
        <w:rPr>
          <w:rFonts w:hint="eastAsia"/>
        </w:rPr>
        <w:br/>
      </w:r>
      <w:r>
        <w:rPr>
          <w:rFonts w:hint="eastAsia"/>
        </w:rPr>
        <w:t>　　未来，红外辐射加热器的发展将围绕提升光谱匹配性与加热效率、增强智能化控制与动态调节、优化模块化设计与应用灵活性以及推动高效节能与环保性展开。提升光谱匹配性与加热效率是核心方向，将持续研发和应用能发射特定波长（如中波、长波）的高效辐射源，使其发射光谱与目标材料（如特定涂料、塑料）的吸收峰高度匹配，实现能量的高效、选择性吸收，最大化加热效率并减少无效辐射。增强智能化控制与动态调节是重要趋势，集成红外测温仪实时监测被加热物体表面温度，结合反馈控制系统动态调节辐射功率，实现精确的温度曲线控制；开发分区控温的加热模块，对复杂工件的不同区域施加不同强度的辐射，确保均匀加热。优化模块化设计与应用灵活性是支撑，采用标准化、可拼接的加热单元，便于根据生产线布局和工艺需求灵活配置加热区域的大小和形状；发展轻量化、紧凑型设计，适应空间受限的应用。推动高效节能与环保性是根本要求，通过提高辐射效率和精确控温，显著降低单位产品的能耗；由于无燃烧过程，本身无直接排放，是清洁的加热方式；进一步优化设计以减少制造过程中的环境影响。此外，探索红外加热与其他技术（如热风辅助）的复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b4d8911244a12" w:history="1">
        <w:r>
          <w:rPr>
            <w:rStyle w:val="Hyperlink"/>
          </w:rPr>
          <w:t>2025-2031年全球与中国红外辐射加热器行业发展研究及市场前景分析报告</w:t>
        </w:r>
      </w:hyperlink>
      <w:r>
        <w:rPr>
          <w:rFonts w:hint="eastAsia"/>
        </w:rPr>
        <w:t>》采用定量与定性相结合的研究方法，系统分析了红外辐射加热器行业的市场规模、需求动态及价格变化，并对红外辐射加热器产业链各环节进行了全面梳理。报告详细解读了红外辐射加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红外辐射加热器市场概述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按照不同产品类型，红外辐射加热器主要可以分为如下几个类别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全球不同产品类型红外辐射加热器销售额增长趋势2020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高强度红外线</w:t>
      </w:r>
      <w:r>
        <w:rPr>
          <w:rFonts w:hint="eastAsia"/>
        </w:rPr>
        <w:br/>
      </w:r>
      <w:r>
        <w:rPr>
          <w:rFonts w:hint="eastAsia"/>
        </w:rPr>
        <w:t>　　　　1.2.3 低强度红外线</w:t>
      </w:r>
      <w:r>
        <w:rPr>
          <w:rFonts w:hint="eastAsia"/>
        </w:rPr>
        <w:br/>
      </w:r>
      <w:r>
        <w:rPr>
          <w:rFonts w:hint="eastAsia"/>
        </w:rPr>
        <w:t>　　1.3 从不同应用，红外辐射加热器主要包括如下几个方面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全球不同应用红外辐射加热器销售额增长趋势2020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热成型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1.4 红外辐射加热器行业背景、发展历史、现状及趋势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红外辐射加热器行业目前现状分析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红外辐射加热器发展趋势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全球红外辐射加热器总体规模分析</w:t>
      </w:r>
      <w:r>
        <w:rPr>
          <w:rFonts w:hint="eastAsia"/>
        </w:rPr>
        <w:br/>
      </w:r>
      <w:r>
        <w:rPr>
          <w:rFonts w:hint="eastAsia"/>
        </w:rPr>
        <w:t>　　2.1 全球红外辐射加热器供需现状及预测（2020-2031）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全球红外辐射加热器产能、产量、产能利用率及发展趋势（2020-2031）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全球红外辐射加热器产量、需求量及发展趋势（2020-2031）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全球主要地区红外辐射加热器产量及发展趋势（2020-2031）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全球主要地区红外辐射加热器产量（2020-2025）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全球主要地区红外辐射加热器产量（2026-2031）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全球主要地区红外辐射加热器产量市场份额（2020-2031）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中国红外辐射加热器供需现状及预测（2020-2031）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中国红外辐射加热器产能、产量、产能利用率及发展趋势（2020-2031）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中国红外辐射加热器产量、市场需求量及发展趋势（2020-2031）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全球红外辐射加热器销量及销售额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全球市场红外辐射加热器销售额（2020-2031）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全球市场红外辐射加热器销量（2020-2031）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全球市场红外辐射加热器价格趋势（2020-2031）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全球红外辐射加热器主要地区分析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全球主要地区红外辐射加热器市场规模分析：2020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全球主要地区红外辐射加热器销售收入及市场份额（2020-2025年）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全球主要地区红外辐射加热器销售收入预测（2026-2031年）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全球主要地区红外辐射加热器销量分析：2020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全球主要地区红外辐射加热器销量及市场份额（2020-2025年）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全球主要地区红外辐射加热器销量及市场份额预测（2026-2031）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北美市场红外辐射加热器销量、收入及增长率（2020-2031）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欧洲市场红外辐射加热器销量、收入及增长率（2020-2031）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中国市场红外辐射加热器销量、收入及增长率（2020-2031）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日本市场红外辐射加热器销量、收入及增长率（2020-2031）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东南亚市场红外辐射加热器销量、收入及增长率（2020-2031）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印度市场红外辐射加热器销量、收入及增长率（2020-2031）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全球市场主要厂商红外辐射加热器产能市场份额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全球市场主要厂商红外辐射加热器销量（2020-2025）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全球市场主要厂商红外辐射加热器销量（2020-2025）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全球市场主要厂商红外辐射加热器销售收入（2020-2025）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全球市场主要厂商红外辐射加热器销售价格（2020-2025）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2024年全球主要生产商红外辐射加热器收入排名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中国市场主要厂商红外辐射加热器销量（2020-2025）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中国市场主要厂商红外辐射加热器销量（2020-2025）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中国市场主要厂商红外辐射加热器销售收入（2020-2025）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2024年中国主要生产商红外辐射加热器收入排名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中国市场主要厂商红外辐射加热器销售价格（2020-2025）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全球主要厂商红外辐射加热器总部及产地分布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全球主要厂商成立时间及红外辐射加热器商业化日期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全球主要厂商红外辐射加热器产品类型及应用</w:t>
      </w:r>
      <w:r>
        <w:rPr>
          <w:rFonts w:hint="eastAsia"/>
        </w:rPr>
        <w:br/>
      </w:r>
      <w:r>
        <w:rPr>
          <w:rFonts w:hint="eastAsia"/>
        </w:rPr>
        <w:t>　　4.7 红外辐射加热器行业集中度、竞争程度分析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红外辐射加热器行业集中度分析：2024年全球Top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全球红外辐射加热器第一梯队、第二梯队和第三梯队生产商（品牌）及市场份额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红外辐射加热器销量、收入、价格及毛利率（2020-2025）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不同产品类型红外辐射加热器分析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全球不同产品类型红外辐射加热器销量（2020-2031）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全球不同产品类型红外辐射加热器销量及市场份额（2020-2025）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全球不同产品类型红外辐射加热器销量预测（2026-2031）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全球不同产品类型红外辐射加热器收入（2020-2031）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全球不同产品类型红外辐射加热器收入及市场份额（2020-2025）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全球不同产品类型红外辐射加热器收入预测（2026-2031）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全球不同产品类型红外辐射加热器价格走势（2020-2031）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不同应用红外辐射加热器分析</w:t>
      </w:r>
      <w:r>
        <w:rPr>
          <w:rFonts w:hint="eastAsia"/>
        </w:rPr>
        <w:br/>
      </w:r>
      <w:r>
        <w:rPr>
          <w:rFonts w:hint="eastAsia"/>
        </w:rPr>
        <w:t>　　7.1 全球不同应用红外辐射加热器销量（2020-2031）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全球不同应用红外辐射加热器销量及市场份额（2020-2025）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全球不同应用红外辐射加热器销量预测（2026-2031）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全球不同应用红外辐射加热器收入（2020-2031）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全球不同应用红外辐射加热器收入及市场份额（2020-2025）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全球不同应用红外辐射加热器收入预测（2026-2031）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全球不同应用红外辐射加热器价格走势（2020-2031）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红外辐射加热器产业链分析</w:t>
      </w:r>
      <w:r>
        <w:rPr>
          <w:rFonts w:hint="eastAsia"/>
        </w:rPr>
        <w:br/>
      </w:r>
      <w:r>
        <w:rPr>
          <w:rFonts w:hint="eastAsia"/>
        </w:rPr>
        <w:t>　　8.2 红外辐射加热器工艺制造技术分析</w:t>
      </w:r>
      <w:r>
        <w:rPr>
          <w:rFonts w:hint="eastAsia"/>
        </w:rPr>
        <w:br/>
      </w:r>
      <w:r>
        <w:rPr>
          <w:rFonts w:hint="eastAsia"/>
        </w:rPr>
        <w:t>　　8.3 红外辐射加热器产业上游供应分析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红外辐射加热器下游客户分析</w:t>
      </w:r>
      <w:r>
        <w:rPr>
          <w:rFonts w:hint="eastAsia"/>
        </w:rPr>
        <w:br/>
      </w:r>
      <w:r>
        <w:rPr>
          <w:rFonts w:hint="eastAsia"/>
        </w:rPr>
        <w:t>　　8.5 红外辐射加热器销售渠道分析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红外辐射加热器行业发展机遇及主要驱动因素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红外辐射加热器行业发展面临的风险</w:t>
      </w:r>
      <w:r>
        <w:rPr>
          <w:rFonts w:hint="eastAsia"/>
        </w:rPr>
        <w:br/>
      </w:r>
      <w:r>
        <w:rPr>
          <w:rFonts w:hint="eastAsia"/>
        </w:rPr>
        <w:t>　　9.3 红外辐射加热器行业政策分析</w:t>
      </w:r>
      <w:r>
        <w:rPr>
          <w:rFonts w:hint="eastAsia"/>
        </w:rPr>
        <w:br/>
      </w:r>
      <w:r>
        <w:rPr>
          <w:rFonts w:hint="eastAsia"/>
        </w:rPr>
        <w:t>　　9.4 红外辐射加热器中国企业SWOT分析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全球不同产品类型红外辐射加热器销售额增长（CAGR）趋势2020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红外辐射加热器行业目前发展现状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红外辐射加热器发展趋势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全球主要地区红外辐射加热器产量增速（CAGR）：（2020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全球主要地区红外辐射加热器产量（2020-2025）&amp;（千台）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全球主要地区红外辐射加热器产量（2026-2031）&amp;（千台）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全球主要地区红外辐射加热器产量市场份额（2020-2025）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全球主要地区红外辐射加热器产量（2026-2031）&amp;（千台）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全球主要地区红外辐射加热器销售收入增速：（2020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全球主要地区红外辐射加热器销售收入（2020-2025）&amp;（百万美元）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全球主要地区红外辐射加热器销售收入市场份额（2020-2025）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全球主要地区红外辐射加热器收入（2026-2031）&amp;（百万美元）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全球主要地区红外辐射加热器收入市场份额（2026-2031）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全球主要地区红外辐射加热器销量（千台）：2020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全球主要地区红外辐射加热器销量（2020-2025）&amp;（千台）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全球主要地区红外辐射加热器销量市场份额（2020-2025）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全球主要地区红外辐射加热器销量（2026-2031）&amp;（千台）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全球主要地区红外辐射加热器销量份额（2026-2031）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全球市场主要厂商红外辐射加热器产能（2024-2025）&amp;（千台）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全球市场主要厂商红外辐射加热器销量（2020-2025）&amp;（千台）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全球市场主要厂商红外辐射加热器销量市场份额（2020-2025）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全球市场主要厂商红外辐射加热器销售收入（2020-2025）&amp;（百万美元）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全球市场主要厂商红外辐射加热器销售收入市场份额（2020-2025）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全球市场主要厂商红外辐射加热器销售价格（2020-2025）&amp;（美元/台）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2024年全球主要生产商红外辐射加热器收入排名（百万美元）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中国市场主要厂商红外辐射加热器销量（2020-2025）&amp;（千台）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中国市场主要厂商红外辐射加热器销量市场份额（2020-2025）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中国市场主要厂商红外辐射加热器销售收入（2020-2025）&amp;（百万美元）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中国市场主要厂商红外辐射加热器销售收入市场份额（2020-2025）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2024年中国主要生产商红外辐射加热器收入排名（百万美元）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中国市场主要厂商红外辐射加热器销售价格（2020-2025）&amp;（美元/台）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全球主要厂商红外辐射加热器总部及产地分布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全球主要厂商成立时间及红外辐射加热器商业化日期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全球主要厂商红外辐射加热器产品类型及应用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2024年全球红外辐射加热器主要厂商市场地位（第一梯队、第二梯队和第三梯队）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全球红外辐射加热器市场投资、并购等现状分析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红外辐射加热器生产基地、销售区域、竞争对手及市场地位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红外辐射加热器产品规格、参数及市场应用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红外辐射加热器销量（千台）、收入（百万美元）、价格（美元/台）及毛利率（2020-2025）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全球不同产品类型红外辐射加热器销量（2020-2025年）&amp;（千台）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全球不同产品类型红外辐射加热器销量市场份额（2020-2025）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全球不同产品类型红外辐射加热器销量预测（2026-2031）&amp;（千台）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全球市场不同产品类型红外辐射加热器销量市场份额预测（2026-2031）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全球不同产品类型红外辐射加热器收入（2020-2025年）&amp;（百万美元）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全球不同产品类型红外辐射加热器收入市场份额（2020-2025）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全球不同产品类型红外辐射加热器收入预测（2026-2031）&amp;（百万美元）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全球不同产品类型红外辐射加热器收入市场份额预测（2026-2031）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全球不同应用红外辐射加热器销量（2020-2025年）&amp;（千台）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全球不同应用红外辐射加热器销量市场份额（2020-2025）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全球不同应用红外辐射加热器销量预测（2026-2031）&amp;（千台）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全球市场不同应用红外辐射加热器销量市场份额预测（2026-2031）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全球不同应用红外辐射加热器收入（2020-2025年）&amp;（百万美元）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全球不同应用红外辐射加热器收入市场份额（2020-2025）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全球不同应用红外辐射加热器收入预测（2026-2031）&amp;（百万美元）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全球不同应用红外辐射加热器收入市场份额预测（2026-2031）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红外辐射加热器上游原料供应商及联系方式列表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红外辐射加热器典型客户列表</w:t>
      </w:r>
      <w:r>
        <w:rPr>
          <w:rFonts w:hint="eastAsia"/>
        </w:rPr>
        <w:br/>
      </w:r>
      <w:r>
        <w:rPr>
          <w:rFonts w:hint="eastAsia"/>
        </w:rPr>
        <w:t>　　表 116： 红外辐射加热器主要销售模式及销售渠道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红外辐射加热器行业发展机遇及主要驱动因素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红外辐射加热器行业发展面临的风险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红外辐射加热器行业政策分析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红外辐射加热器产品图片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全球不同产品类型红外辐射加热器销售额2020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全球不同产品类型红外辐射加热器市场份额2024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高强度红外线产品图片</w:t>
      </w:r>
      <w:r>
        <w:rPr>
          <w:rFonts w:hint="eastAsia"/>
        </w:rPr>
        <w:br/>
      </w:r>
      <w:r>
        <w:rPr>
          <w:rFonts w:hint="eastAsia"/>
        </w:rPr>
        <w:t>　　图 5： 低强度红外线产品图片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全球不同应用红外辐射加热器市场份额2024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热成型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全球红外辐射加热器产能、产量、产能利用率及发展趋势（2020-2031）&amp;（千台）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全球红外辐射加热器产量、需求量及发展趋势（2020-2031）&amp;（千台）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全球主要地区红外辐射加热器产量（2020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全球主要地区红外辐射加热器产量市场份额（2020-2031）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中国红外辐射加热器产能、产量、产能利用率及发展趋势（2020-2031）&amp;（千台）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中国红外辐射加热器产量、市场需求量及发展趋势（2020-2031）&amp;（千台）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全球红外辐射加热器市场销售额及增长率：（2020-2031）&amp;（百万美元）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全球市场红外辐射加热器市场规模：2020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全球市场红外辐射加热器销量及增长率（2020-2031）&amp;（千台）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全球市场红外辐射加热器价格趋势（2020-2031）&amp;（美元/台）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全球主要地区红外辐射加热器销售收入（2020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全球主要地区红外辐射加热器销售收入市场份额（2020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北美市场红外辐射加热器销量及增长率（2020-2031）&amp;（千台）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北美市场红外辐射加热器收入及增长率（2020-2031）&amp;（百万美元）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欧洲市场红外辐射加热器销量及增长率（2020-2031）&amp;（千台）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欧洲市场红外辐射加热器收入及增长率（2020-2031）&amp;（百万美元）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中国市场红外辐射加热器销量及增长率（2020-2031）&amp;（千台）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中国市场红外辐射加热器收入及增长率（2020-2031）&amp;（百万美元）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日本市场红外辐射加热器销量及增长率（2020-2031）&amp;（千台）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日本市场红外辐射加热器收入及增长率（2020-2031）&amp;（百万美元）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东南亚市场红外辐射加热器销量及增长率（2020-2031）&amp;（千台）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东南亚市场红外辐射加热器收入及增长率（2020-2031）&amp;（百万美元）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印度市场红外辐射加热器销量及增长率（2020-2031）&amp;（千台）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印度市场红外辐射加热器收入及增长率（2020-2031）&amp;（百万美元）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2024年全球市场主要厂商红外辐射加热器销量市场份额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2024年全球市场主要厂商红外辐射加热器收入市场份额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2024年中国市场主要厂商红外辐射加热器销量市场份额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2024年中国市场主要厂商红外辐射加热器收入市场份额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2024年全球前五大生产商红外辐射加热器市场份额</w:t>
      </w:r>
      <w:r>
        <w:rPr>
          <w:rFonts w:hint="eastAsia"/>
        </w:rPr>
        <w:br/>
      </w:r>
      <w:r>
        <w:rPr>
          <w:rFonts w:hint="eastAsia"/>
        </w:rPr>
        <w:t>　　图 43： 2024年全球红外辐射加热器第一梯队、第二梯队和第三梯队厂商及市场份额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全球不同产品类型红外辐射加热器价格走势（2020-2031）&amp;（美元/台）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全球不同应用红外辐射加热器价格走势（2020-2031）&amp;（美元/台）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红外辐射加热器产业链</w:t>
      </w:r>
      <w:r>
        <w:rPr>
          <w:rFonts w:hint="eastAsia"/>
        </w:rPr>
        <w:br/>
      </w:r>
      <w:r>
        <w:rPr>
          <w:rFonts w:hint="eastAsia"/>
        </w:rPr>
        <w:t>　　图 47： 红外辐射加热器中国企业SWOT分析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b4d8911244a12" w:history="1">
        <w:r>
          <w:rPr>
            <w:rStyle w:val="Hyperlink"/>
          </w:rPr>
          <w:t>2025-2031年全球与中国红外辐射加热器行业发展研究及市场前景分析报告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b4d8911244a12" w:history="1">
        <w:r>
          <w:rPr>
            <w:rStyle w:val="Hyperlink"/>
          </w:rPr>
          <w:t>https://www.20087.com/0/38/HongWaiFuSheJiaReQiShiChangQianJing.html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热点：红外加热仪、红外辐射加热器总功率的计算、燃气辐射采暖、红外辐射加热器德国进口、红外线灯管、红外辐射加热器参数、燃气红外线辐射采暖设备、红外辐射加热器装置、医用烤灯哪种效果好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912ab15434167" w:history="1">
      <w:r>
        <w:rPr>
          <w:rStyle w:val="Hyperlink"/>
        </w:rPr>
        <w:t>2025-2031年全球与中国红外辐射加热器行业发展研究及市场前景分析报告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ongWaiFuSheJiaReQiShiChangQianJing.html" TargetMode="External" Id="R75cb4d891124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ongWaiFuSheJiaReQiShiChangQianJing.html" TargetMode="External" Id="R1cf912ab1543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2025-02-19T06:31:44Z</dcterms:created>
  <dcterms:modified xsi:type="dcterms:W3CDTF">2025-02-19T07:31:44Z</dcterms:modified>
  <dc:subject>2025-2031年全球与中国红外辐射加热器行业发展研究及市场前景分析报告</dc:subject>
  <dc:title>2025-2031年全球与中国红外辐射加热器行业发展研究及市场前景分析报告</dc:title>
  <cp:keywords>2025-2031年全球与中国红外辐射加热器行业发展研究及市场前景分析报告</cp:keywords>
  <dc:description>2025-2031年全球与中国红外辐射加热器行业发展研究及市场前景分析报告</dc:description>
</cp:coreProperties>
</file>