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99eaff850a441e" w:history="1">
              <w:r>
                <w:rPr>
                  <w:rStyle w:val="Hyperlink"/>
                </w:rPr>
                <w:t>2026-2032年中国半导体冷藏柜行业现状调研与发展趋势预测报告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99eaff850a441e" w:history="1">
              <w:r>
                <w:rPr>
                  <w:rStyle w:val="Hyperlink"/>
                </w:rPr>
                <w:t>2026-2032年中国半导体冷藏柜行业现状调研与发展趋势预测报告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99eaff850a441e" w:history="1">
                <w:r>
                  <w:rPr>
                    <w:rStyle w:val="Hyperlink"/>
                  </w:rPr>
                  <w:t>https://www.20087.com/0/28/BanDaoTiLengZangJuFaZhanQuShi.html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冷藏柜是一种基于半导体热电效应实现制冷的小型冰箱，适用于家庭、办公室以及旅行等多种场合。近年来，随着半导体材料技术的发展和成本降低，半导体冷藏柜的能效比得到显著提升，体积更小、噪音更低且更加节能。此外，随着智能家居概念的普及，许多半导体冷藏柜加入了智能互联功能，用户可以通过手机APP远程控制温度和模式，增加了使用的便利性。</w:t>
      </w:r>
      <w:r>
        <w:rPr>
          <w:rFonts w:hint="eastAsia"/>
        </w:rPr>
        <w:br/>
      </w:r>
      <w:r>
        <w:rPr>
          <w:rFonts w:hint="eastAsia"/>
        </w:rPr>
        <w:t>　　未来，半导体冷藏柜将继续朝着更加智能化、个性化方向发展。市场调研网认为，一方面，随着物联网技术的进步，半导体冷藏柜将更好地融入智能家居生态系统，实现与其他智能设备的协同工作，提供更加便捷的生活体验。另一方面，随着消费者对健康饮食的重视，小型、便携式的半导体冷藏柜将更加注重食品保鲜功能的提升，例如通过精准控温和湿度调节来延长食品的保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99eaff850a441e" w:history="1">
        <w:r>
          <w:rPr>
            <w:rStyle w:val="Hyperlink"/>
          </w:rPr>
          <w:t>2026-2032年中国半导体冷藏柜行业现状调研与发展趋势预测报告</w:t>
        </w:r>
      </w:hyperlink>
      <w:r>
        <w:rPr>
          <w:rFonts w:hint="eastAsia"/>
        </w:rPr>
        <w:t>》，2025年半导体冷藏柜行业市场规模达 亿元，预计2032年市场规模将达 亿元，期间年均复合增长率（CAGR）达 %。报告基于国家统计局、相关协会等权威数据，结合专业团队对半导体冷藏柜行业的长期监测，全面分析了半导体冷藏柜行业的市场规模、技术现状、发展趋势及竞争格局。报告详细梳理了半导体冷藏柜市场需求、进出口情况、上下游产业链、重点区域分布及主要企业动态，并通过SWOT分析揭示了半导体冷藏柜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2021-2026年全球半导体冷藏柜发展概述</w:t>
      </w:r>
      <w:r>
        <w:rPr>
          <w:rFonts w:hint="eastAsia"/>
        </w:rPr>
        <w:br/>
      </w:r>
      <w:r>
        <w:rPr>
          <w:rFonts w:hint="eastAsia"/>
        </w:rPr>
        <w:t>　　第一节 全球半导体冷藏柜发展背景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全球半导体冷藏柜发展特征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2021-2026年全球半导体冷藏柜发展分析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一、2021-2026年全球半导体冷藏柜发展规模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二、2021-2026年全球半导体冷藏柜盈利状况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三、2021-2026年全球半导体冷藏柜行业供需分析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2021-2026年全球半导体冷藏柜竞争格局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2021-2026年中国半导体冷藏柜行业发展概述</w:t>
      </w:r>
      <w:r>
        <w:rPr>
          <w:rFonts w:hint="eastAsia"/>
        </w:rPr>
        <w:br/>
      </w:r>
      <w:r>
        <w:rPr>
          <w:rFonts w:hint="eastAsia"/>
        </w:rPr>
        <w:t>　　第一节 中国半导体冷藏柜行业发展历程</w:t>
      </w:r>
      <w:r>
        <w:rPr>
          <w:rFonts w:hint="eastAsia"/>
        </w:rPr>
        <w:br/>
      </w:r>
      <w:r>
        <w:rPr>
          <w:rFonts w:hint="eastAsia"/>
        </w:rPr>
        <w:t>　　　　一、中国半导体冷藏柜行业发展背景</w:t>
      </w:r>
      <w:r>
        <w:rPr>
          <w:rFonts w:hint="eastAsia"/>
        </w:rPr>
        <w:br/>
      </w:r>
      <w:r>
        <w:rPr>
          <w:rFonts w:hint="eastAsia"/>
        </w:rPr>
        <w:t>　　　　二、中国半导体冷藏柜行业发展因素</w:t>
      </w:r>
      <w:r>
        <w:rPr>
          <w:rFonts w:hint="eastAsia"/>
        </w:rPr>
        <w:br/>
      </w:r>
      <w:r>
        <w:rPr>
          <w:rFonts w:hint="eastAsia"/>
        </w:rPr>
        <w:t>　　　　三、中国半导体冷藏柜行业发展道路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2021-2026年中国半导体冷藏柜发展分析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一、2021-2026年中国半导体冷藏柜行业发展规模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二、2021-2026年中国半导体冷藏柜行业经营模式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三、2021-2026年中国半导体冷藏柜行业盈利状况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2021-2026年中国半导体冷藏柜行业市场分析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2021-2026年中国半导体冷藏柜行业价格分析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2021-2026年中国半导体冷藏柜竞争格局</w:t>
      </w:r>
      <w:r>
        <w:rPr>
          <w:rFonts w:hint="eastAsia"/>
        </w:rPr>
        <w:br/>
      </w:r>
      <w:r>
        <w:rPr>
          <w:rFonts w:hint="eastAsia"/>
        </w:rPr>
        <w:t>　　　　一、传统半导体冷藏柜企业</w:t>
      </w:r>
      <w:r>
        <w:rPr>
          <w:rFonts w:hint="eastAsia"/>
        </w:rPr>
        <w:br/>
      </w:r>
      <w:r>
        <w:rPr>
          <w:rFonts w:hint="eastAsia"/>
        </w:rPr>
        <w:t>　　　　二、新型半导体冷藏柜企业</w:t>
      </w:r>
      <w:r>
        <w:rPr>
          <w:rFonts w:hint="eastAsia"/>
        </w:rPr>
        <w:br/>
      </w:r>
      <w:r>
        <w:rPr>
          <w:rFonts w:hint="eastAsia"/>
        </w:rPr>
        <w:t>　　　　三、新老半导体冷藏柜企业对比</w:t>
      </w:r>
      <w:r>
        <w:rPr>
          <w:rFonts w:hint="eastAsia"/>
        </w:rPr>
        <w:br/>
      </w:r>
      <w:r>
        <w:rPr>
          <w:rFonts w:hint="eastAsia"/>
        </w:rPr>
        <w:t>　　第六节 2021-2026年中国半导体冷藏柜发展遇到的问题</w:t>
      </w:r>
      <w:r>
        <w:rPr>
          <w:rFonts w:hint="eastAsia"/>
        </w:rPr>
        <w:br/>
      </w:r>
      <w:r>
        <w:rPr>
          <w:rFonts w:hint="eastAsia"/>
        </w:rPr>
        <w:t>　　　　一、中国半导体冷藏柜行业发展的优势</w:t>
      </w:r>
      <w:r>
        <w:rPr>
          <w:rFonts w:hint="eastAsia"/>
        </w:rPr>
        <w:br/>
      </w:r>
      <w:r>
        <w:rPr>
          <w:rFonts w:hint="eastAsia"/>
        </w:rPr>
        <w:t>　　　　二、中国半导体冷藏柜行业发展中遇到的问题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三、中国半导体冷藏柜行业建议策略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2021-2032年中国半导体冷藏柜行业发展趋势分解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2021-2026年中国各个区域市场半导体冷藏柜行业发展现状及竞争力分析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一、2021-2026年华北地区半导体冷藏柜行业需求分析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二、2021-2026年华北地区半导体冷藏柜行业发展特征与产业格局分析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一、2021-2026年东北地区半导体冷藏柜行业需求分析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二、2021-2026年东北地区半导体冷藏柜行业发展特征与产业格局分析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一、2021-2026年华南地区半导体冷藏柜行业需求分析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二、2021-2026年华南地区半导体冷藏柜行业发展特征与产业格局分析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一、2021-2026年华中地区半导体冷藏柜行业需求分析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二、2021-2026年华中地区半导体冷藏柜行业发展特征与产业格局分析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一、2021-2026年华东地区半导体冷藏柜行业需求分析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二、2021-2026年华东地区半导体冷藏柜行业发展特征与产业格局分析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一、2021-2026年西部地区半导体冷藏柜行业需求分析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二、2021-2026年西部地区半导体冷藏柜行业发展特征与产业格局分析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2021-2026年中国半导体冷藏柜行业投资行情分析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2021-2026年中国半导体冷藏柜厂商投资现状分析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一、中国半导体冷藏柜市场规模分析</w:t>
      </w:r>
      <w:r>
        <w:rPr>
          <w:rFonts w:hint="eastAsia"/>
        </w:rPr>
        <w:br/>
      </w:r>
      <w:r>
        <w:rPr>
          <w:rFonts w:hint="eastAsia"/>
        </w:rPr>
        <w:t>　　　　二、半导体冷藏柜固定资产投资情况分析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三、半导体冷藏柜行业发展面临的困境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中国半导体冷藏柜盈利情况分析</w:t>
      </w:r>
      <w:r>
        <w:rPr>
          <w:rFonts w:hint="eastAsia"/>
        </w:rPr>
        <w:br/>
      </w:r>
      <w:r>
        <w:rPr>
          <w:rFonts w:hint="eastAsia"/>
        </w:rPr>
        <w:t>　　第三节 中国半导体冷藏柜运行情况分析</w:t>
      </w:r>
      <w:r>
        <w:rPr>
          <w:rFonts w:hint="eastAsia"/>
        </w:rPr>
        <w:br/>
      </w:r>
      <w:r>
        <w:rPr>
          <w:rFonts w:hint="eastAsia"/>
        </w:rPr>
        <w:t>　　　　一、中国半导体冷藏柜主要业务分析</w:t>
      </w:r>
      <w:r>
        <w:rPr>
          <w:rFonts w:hint="eastAsia"/>
        </w:rPr>
        <w:br/>
      </w:r>
      <w:r>
        <w:rPr>
          <w:rFonts w:hint="eastAsia"/>
        </w:rPr>
        <w:t>　　　　二、半导体冷藏柜的供给结构分析</w:t>
      </w:r>
      <w:r>
        <w:rPr>
          <w:rFonts w:hint="eastAsia"/>
        </w:rPr>
        <w:br/>
      </w:r>
      <w:r>
        <w:rPr>
          <w:rFonts w:hint="eastAsia"/>
        </w:rPr>
        <w:t>　　　　三、半导体冷藏柜的需求结构分析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2021-2026年中国半导体冷藏柜投资环境分析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2021-2026年中国半导体冷藏柜投资经济环境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2021-2026年中国半导体冷藏柜投资政策环境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2021-2026年中国半导体冷藏柜投资利益分析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二、半导体冷藏柜行业利润水平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2021-2026年中国半导体冷藏柜投资风险分析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影响半导体冷藏柜发展的主要因素分析</w:t>
      </w:r>
      <w:r>
        <w:rPr>
          <w:rFonts w:hint="eastAsia"/>
        </w:rPr>
        <w:br/>
      </w:r>
      <w:r>
        <w:rPr>
          <w:rFonts w:hint="eastAsia"/>
        </w:rPr>
        <w:t>　　第一节 半导体冷藏柜技术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一、中国半导体冷藏柜需求度分析</w:t>
      </w:r>
      <w:r>
        <w:rPr>
          <w:rFonts w:hint="eastAsia"/>
        </w:rPr>
        <w:br/>
      </w:r>
      <w:r>
        <w:rPr>
          <w:rFonts w:hint="eastAsia"/>
        </w:rPr>
        <w:t>　　　　二、中国半导体冷藏柜适用人群分析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中国半导体冷藏柜行业并购重组现状分析</w:t>
      </w:r>
      <w:r>
        <w:rPr>
          <w:rFonts w:hint="eastAsia"/>
        </w:rPr>
        <w:br/>
      </w:r>
      <w:r>
        <w:rPr>
          <w:rFonts w:hint="eastAsia"/>
        </w:rPr>
        <w:t>　　第一节 半导体冷藏柜行业并购重组背景分析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一、半导体冷藏柜行业规模扩张</w:t>
      </w:r>
      <w:r>
        <w:rPr>
          <w:rFonts w:hint="eastAsia"/>
        </w:rPr>
        <w:br/>
      </w:r>
      <w:r>
        <w:rPr>
          <w:rFonts w:hint="eastAsia"/>
        </w:rPr>
        <w:t>　　　　二、半导体冷藏柜行业并购重组特点分析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中国半导体冷藏柜并购重组的障碍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中国半导体冷藏柜行业重点企业竞争力分析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半导体冷藏柜企业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三、半导体冷藏柜企业经营状况</w:t>
      </w:r>
      <w:r>
        <w:rPr>
          <w:rFonts w:hint="eastAsia"/>
        </w:rPr>
        <w:br/>
      </w:r>
      <w:r>
        <w:rPr>
          <w:rFonts w:hint="eastAsia"/>
        </w:rPr>
        <w:t>　　　　四、半导体冷藏柜企业发展策略</w:t>
      </w:r>
      <w:r>
        <w:rPr>
          <w:rFonts w:hint="eastAsia"/>
        </w:rPr>
        <w:br/>
      </w:r>
      <w:r>
        <w:rPr>
          <w:rFonts w:hint="eastAsia"/>
        </w:rPr>
        <w:t>　　第二节 半导体冷藏柜领先企业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三、半导体冷藏柜企业经营状况</w:t>
      </w:r>
      <w:r>
        <w:rPr>
          <w:rFonts w:hint="eastAsia"/>
        </w:rPr>
        <w:br/>
      </w:r>
      <w:r>
        <w:rPr>
          <w:rFonts w:hint="eastAsia"/>
        </w:rPr>
        <w:t>　　　　四、半导体冷藏柜企业发展策略</w:t>
      </w:r>
      <w:r>
        <w:rPr>
          <w:rFonts w:hint="eastAsia"/>
        </w:rPr>
        <w:br/>
      </w:r>
      <w:r>
        <w:rPr>
          <w:rFonts w:hint="eastAsia"/>
        </w:rPr>
        <w:t>　　第三节 半导体冷藏柜代表企业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三、半导体冷藏柜企业经营状况</w:t>
      </w:r>
      <w:r>
        <w:rPr>
          <w:rFonts w:hint="eastAsia"/>
        </w:rPr>
        <w:br/>
      </w:r>
      <w:r>
        <w:rPr>
          <w:rFonts w:hint="eastAsia"/>
        </w:rPr>
        <w:t>　　　　四、半导体冷藏柜企业发展策略</w:t>
      </w:r>
      <w:r>
        <w:rPr>
          <w:rFonts w:hint="eastAsia"/>
        </w:rPr>
        <w:br/>
      </w:r>
      <w:r>
        <w:rPr>
          <w:rFonts w:hint="eastAsia"/>
        </w:rPr>
        <w:t>　　第四节 半导体冷藏柜标杆企业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三、半导体冷藏柜企业经营状况</w:t>
      </w:r>
      <w:r>
        <w:rPr>
          <w:rFonts w:hint="eastAsia"/>
        </w:rPr>
        <w:br/>
      </w:r>
      <w:r>
        <w:rPr>
          <w:rFonts w:hint="eastAsia"/>
        </w:rPr>
        <w:t>　　　　四、半导体冷藏柜企业发展策略</w:t>
      </w:r>
      <w:r>
        <w:rPr>
          <w:rFonts w:hint="eastAsia"/>
        </w:rPr>
        <w:br/>
      </w:r>
      <w:r>
        <w:rPr>
          <w:rFonts w:hint="eastAsia"/>
        </w:rPr>
        <w:t>　　第五节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三、半导体冷藏柜企业经营状况</w:t>
      </w:r>
      <w:r>
        <w:rPr>
          <w:rFonts w:hint="eastAsia"/>
        </w:rPr>
        <w:br/>
      </w:r>
      <w:r>
        <w:rPr>
          <w:rFonts w:hint="eastAsia"/>
        </w:rPr>
        <w:t>　　　　四、半导体冷藏柜企业发展策略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中国半导体冷藏柜企业规模性并购重组机会分析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中国半导体冷藏柜发展现状</w:t>
      </w:r>
      <w:r>
        <w:rPr>
          <w:rFonts w:hint="eastAsia"/>
        </w:rPr>
        <w:br/>
      </w:r>
      <w:r>
        <w:rPr>
          <w:rFonts w:hint="eastAsia"/>
        </w:rPr>
        <w:t>　　　　一、我国半导体冷藏柜行业发展现状</w:t>
      </w:r>
      <w:r>
        <w:rPr>
          <w:rFonts w:hint="eastAsia"/>
        </w:rPr>
        <w:br/>
      </w:r>
      <w:r>
        <w:rPr>
          <w:rFonts w:hint="eastAsia"/>
        </w:rPr>
        <w:t>　　　　二、我国半导体冷藏柜厂商规模性并购重组机会分析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中国半导体冷藏柜行业并购重组机会</w:t>
      </w:r>
      <w:r>
        <w:rPr>
          <w:rFonts w:hint="eastAsia"/>
        </w:rPr>
        <w:br/>
      </w:r>
      <w:r>
        <w:rPr>
          <w:rFonts w:hint="eastAsia"/>
        </w:rPr>
        <w:t>　　第三节 半导体冷藏柜企业并购重组机会分析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2021-2032年中国半导体冷藏柜行业并购重组风险分析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2021-2032年中国半导体冷藏柜行业并购重组建议</w:t>
      </w:r>
      <w:r>
        <w:rPr>
          <w:rFonts w:hint="eastAsia"/>
        </w:rPr>
        <w:br/>
      </w:r>
      <w:r>
        <w:rPr>
          <w:rFonts w:hint="eastAsia"/>
        </w:rPr>
        <w:t>　　第一节 中国半导体冷藏柜行业与发达国家的差异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中国半导体冷藏柜行业的不足</w:t>
      </w:r>
      <w:r>
        <w:rPr>
          <w:rFonts w:hint="eastAsia"/>
        </w:rPr>
        <w:br/>
      </w:r>
      <w:r>
        <w:rPr>
          <w:rFonts w:hint="eastAsia"/>
        </w:rPr>
        <w:t>　　第三节 中智⋅林⋅－中国半导体冷藏柜行业的发展建议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半导体冷藏柜产业链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**地区半导体冷藏柜市场规模及增长情况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**地区半导体冷藏柜行业市场需求情况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2021-2032年中国半导体冷藏柜行业产量预测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2021-2032年中国半导体冷藏柜市场需求量预测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2021-2032年中国半导体冷藏柜行业市场规模预测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2021-2032年中国半导体冷藏柜市场前景分析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2021-2032年中国半导体冷藏柜行业发展趋势预测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99eaff850a441e" w:history="1">
        <w:r>
          <w:rPr>
            <w:rStyle w:val="Hyperlink"/>
          </w:rPr>
          <w:t>2026-2032年中国半导体冷藏柜行业现状调研与发展趋势预测报告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99eaff850a441e" w:history="1">
        <w:r>
          <w:rPr>
            <w:rStyle w:val="Hyperlink"/>
          </w:rPr>
          <w:t>https://www.20087.com/0/28/BanDaoTiLengZangJuFaZhanQuShi.html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热点：半导体冷藏柜有辐射吗、半导体冷藏箱、半导体冷藏箱温度控制、半导体电子冷藏箱工作原理、半导体冷柜维修视频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c5262929a4004" w:history="1">
      <w:r>
        <w:rPr>
          <w:rStyle w:val="Hyperlink"/>
        </w:rPr>
        <w:t>2026-2032年中国半导体冷藏柜行业现状调研与发展趋势预测报告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BanDaoTiLengZangJuFaZhanQuShi.html" TargetMode="External" Id="Rfc99eaff850a44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BanDaoTiLengZangJuFaZhanQuShi.html" TargetMode="External" Id="Rdb5c5262929a40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2026-05-31T00:52:00Z</dcterms:created>
  <dcterms:modified xsi:type="dcterms:W3CDTF">2026-05-31T01:52:00Z</dcterms:modified>
  <dc:subject>2026-2032年中国半导体冷藏柜行业现状调研与发展趋势预测报告</dc:subject>
  <dc:title>2026-2032年中国半导体冷藏柜行业现状调研与发展趋势预测报告</dc:title>
  <cp:keywords>2026-2032年中国半导体冷藏柜行业现状调研与发展趋势预测报告</cp:keywords>
  <dc:description>2026-2032年中国半导体冷藏柜行业现状调研与发展趋势预测报告</dc:description>
</cp:coreProperties>
</file>