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b395cbd964526" w:history="1">
              <w:r>
                <w:rPr>
                  <w:rStyle w:val="Hyperlink"/>
                </w:rPr>
                <w:t>中国多媒体音箱行业现状调研与市场前景分析报告（2023年）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b395cbd964526" w:history="1">
              <w:r>
                <w:rPr>
                  <w:rStyle w:val="Hyperlink"/>
                </w:rPr>
                <w:t>中国多媒体音箱行业现状调研与市场前景分析报告（2023年）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1A09380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4b395cbd964526" w:history="1">
                <w:r>
                  <w:rPr>
                    <w:rStyle w:val="Hyperlink"/>
                  </w:rPr>
                  <w:t>https://www.20087.com/0/38/DuoMeiTiYinXiangShiChangDiaoChaBaoGao.html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媒体音箱作为音频设备的重要组成部分，近年来经历了从有线到无线、从单声道到立体声乃至环绕声的演变。随着消费电子的迭代更新，多媒体音箱融入了蓝牙、Wi-Fi等无线技术，以及语音助手功能，如亚马逊的Alexa和谷歌助手，提升了用户体验。在设计上，音箱厂商注重音质的提升和外观的美观，以适应家庭、办公室等不同场合的使用需求。同时，环保材料的使用和节能设计也成为了行业趋势。</w:t>
      </w:r>
      <w:r>
        <w:rPr>
          <w:rFonts w:hint="eastAsia"/>
        </w:rPr>
        <w:br/>
      </w:r>
      <w:r>
        <w:rPr>
          <w:rFonts w:hint="eastAsia"/>
        </w:rPr>
        <w:t>　　未来，多媒体音箱将更加智能化和个性化。AI技术的集成将使音箱具备更强大的语音识别和交互能力，能够根据用户的喜好推荐音乐、调整音效设置。同时，音箱将与其他智能家居设备深度集成，成为智能家居控制中心的一部分。此外，便携式和户外音箱的市场需求将持续增长，促使产品在防水、耐用性等方面进行创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中国多媒体音箱市场现状及预测分析</w:t>
      </w:r>
      <w:r>
        <w:rPr>
          <w:rFonts w:hint="eastAsia"/>
        </w:rPr>
        <w:br/>
      </w:r>
      <w:r>
        <w:rPr>
          <w:rFonts w:hint="eastAsia"/>
        </w:rPr>
        <w:t>　　　　一、国内pc销量分析</w:t>
      </w:r>
      <w:r>
        <w:rPr>
          <w:rFonts w:hint="eastAsia"/>
        </w:rPr>
        <w:br/>
      </w:r>
      <w:r>
        <w:rPr>
          <w:rFonts w:hint="eastAsia"/>
        </w:rPr>
        <w:t>　　　　二、国内音响市场现状分析</w:t>
      </w:r>
      <w:r>
        <w:rPr>
          <w:rFonts w:hint="eastAsia"/>
        </w:rPr>
        <w:br/>
      </w:r>
      <w:r>
        <w:rPr>
          <w:rFonts w:hint="eastAsia"/>
        </w:rPr>
        <w:t>　　　　三、国内mp3等其它消费类电子产品对多媒体音箱的需求</w:t>
      </w:r>
      <w:r>
        <w:rPr>
          <w:rFonts w:hint="eastAsia"/>
        </w:rPr>
        <w:br/>
      </w:r>
      <w:r>
        <w:rPr>
          <w:rFonts w:hint="eastAsia"/>
        </w:rPr>
        <w:t>　　　　四、国内多媒体音箱规模分析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国外多媒体音箱市场现状及预测分析</w:t>
      </w:r>
      <w:r>
        <w:rPr>
          <w:rFonts w:hint="eastAsia"/>
        </w:rPr>
        <w:br/>
      </w:r>
      <w:r>
        <w:rPr>
          <w:rFonts w:hint="eastAsia"/>
        </w:rPr>
        <w:t>　　　　一、全球pc销量分析</w:t>
      </w:r>
      <w:r>
        <w:rPr>
          <w:rFonts w:hint="eastAsia"/>
        </w:rPr>
        <w:br/>
      </w:r>
      <w:r>
        <w:rPr>
          <w:rFonts w:hint="eastAsia"/>
        </w:rPr>
        <w:t>　　　　二、全球mp3等其它消费类电子产品对多媒体音箱的需求</w:t>
      </w:r>
      <w:r>
        <w:rPr>
          <w:rFonts w:hint="eastAsia"/>
        </w:rPr>
        <w:br/>
      </w:r>
      <w:r>
        <w:rPr>
          <w:rFonts w:hint="eastAsia"/>
        </w:rPr>
        <w:t>　　　　三、全球多媒体音箱规模分析</w:t>
      </w:r>
      <w:r>
        <w:rPr>
          <w:rFonts w:hint="eastAsia"/>
        </w:rPr>
        <w:br/>
      </w:r>
      <w:r>
        <w:rPr>
          <w:rFonts w:hint="eastAsia"/>
        </w:rPr>
        <w:t>　　　　四、中国多媒体音箱占全球多媒体音箱比重分析</w:t>
      </w:r>
      <w:r>
        <w:rPr>
          <w:rFonts w:hint="eastAsia"/>
        </w:rPr>
        <w:br/>
      </w:r>
      <w:r>
        <w:rPr>
          <w:rFonts w:hint="eastAsia"/>
        </w:rPr>
        <w:t>　　　　五、中国多媒体音箱与全球多媒体音箱对比分析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主要竞争对手分析</w:t>
      </w:r>
      <w:r>
        <w:rPr>
          <w:rFonts w:hint="eastAsia"/>
        </w:rPr>
        <w:br/>
      </w:r>
      <w:r>
        <w:rPr>
          <w:rFonts w:hint="eastAsia"/>
        </w:rPr>
        <w:t>　　第一节 市场竞争概况</w:t>
      </w:r>
      <w:r>
        <w:rPr>
          <w:rFonts w:hint="eastAsia"/>
        </w:rPr>
        <w:br/>
      </w:r>
      <w:r>
        <w:rPr>
          <w:rFonts w:hint="eastAsia"/>
        </w:rPr>
        <w:t>　　第二节 主要竞争对手市场占有分析</w:t>
      </w:r>
      <w:r>
        <w:rPr>
          <w:rFonts w:hint="eastAsia"/>
        </w:rPr>
        <w:br/>
      </w:r>
      <w:r>
        <w:rPr>
          <w:rFonts w:hint="eastAsia"/>
        </w:rPr>
        <w:t>　　　　一、2023-2029年四大公司销售收入占全球比例分析</w:t>
      </w:r>
      <w:r>
        <w:rPr>
          <w:rFonts w:hint="eastAsia"/>
        </w:rPr>
        <w:br/>
      </w:r>
      <w:r>
        <w:rPr>
          <w:rFonts w:hint="eastAsia"/>
        </w:rPr>
        <w:t>　　　　　　（一）2012年罗技、创新、阿泰克、漫步者四大公司销售收入占全球比例分析</w:t>
      </w:r>
      <w:r>
        <w:rPr>
          <w:rFonts w:hint="eastAsia"/>
        </w:rPr>
        <w:br/>
      </w:r>
      <w:r>
        <w:rPr>
          <w:rFonts w:hint="eastAsia"/>
        </w:rPr>
        <w:t>　　　　　　（二）2013年罗技、创新、阿泰克、漫步者四大公司销售收入占全球比例分析</w:t>
      </w:r>
      <w:r>
        <w:rPr>
          <w:rFonts w:hint="eastAsia"/>
        </w:rPr>
        <w:br/>
      </w:r>
      <w:r>
        <w:rPr>
          <w:rFonts w:hint="eastAsia"/>
        </w:rPr>
        <w:t>　　　　　　（三）2014年罗技、创新、阿泰克、漫步者四大公司销售收入占全球比例分析</w:t>
      </w:r>
      <w:r>
        <w:rPr>
          <w:rFonts w:hint="eastAsia"/>
        </w:rPr>
        <w:br/>
      </w:r>
      <w:r>
        <w:rPr>
          <w:rFonts w:hint="eastAsia"/>
        </w:rPr>
        <w:t>　　　　二、2023-2029年四大公司销售收入占全球比例预测</w:t>
      </w:r>
      <w:r>
        <w:rPr>
          <w:rFonts w:hint="eastAsia"/>
        </w:rPr>
        <w:br/>
      </w:r>
      <w:r>
        <w:rPr>
          <w:rFonts w:hint="eastAsia"/>
        </w:rPr>
        <w:t>　　　　　　（一）2014年罗技、创新、阿泰克、漫步者四大公司销售收入占全球比例预测</w:t>
      </w:r>
      <w:r>
        <w:rPr>
          <w:rFonts w:hint="eastAsia"/>
        </w:rPr>
        <w:br/>
      </w:r>
      <w:r>
        <w:rPr>
          <w:rFonts w:hint="eastAsia"/>
        </w:rPr>
        <w:t>　　　　　　（二）2015年罗技、创新、阿泰克、漫步者四大公司销售收入占全球比例预测</w:t>
      </w:r>
      <w:r>
        <w:rPr>
          <w:rFonts w:hint="eastAsia"/>
        </w:rPr>
        <w:br/>
      </w:r>
      <w:r>
        <w:rPr>
          <w:rFonts w:hint="eastAsia"/>
        </w:rPr>
        <w:t>　　　　　　（三）2016年罗技、创新、阿泰克、漫步者四大公司销售收入占全球比例预测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多媒体音箱行业发展预测</w:t>
      </w:r>
      <w:r>
        <w:rPr>
          <w:rFonts w:hint="eastAsia"/>
        </w:rPr>
        <w:br/>
      </w:r>
      <w:r>
        <w:rPr>
          <w:rFonts w:hint="eastAsia"/>
        </w:rPr>
        <w:t>　　第一节 济研：技术趋势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第三节 中-智-林-－竞争趋势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2018-2023年中国pc销量规模情况</w:t>
      </w:r>
      <w:r>
        <w:rPr>
          <w:rFonts w:hint="eastAsia"/>
        </w:rPr>
        <w:br/>
      </w:r>
      <w:r>
        <w:rPr>
          <w:rFonts w:hint="eastAsia"/>
        </w:rPr>
        <w:t>　　图表 2023-2029年中国pc销量规模预测</w:t>
      </w:r>
      <w:r>
        <w:rPr>
          <w:rFonts w:hint="eastAsia"/>
        </w:rPr>
        <w:br/>
      </w:r>
      <w:r>
        <w:rPr>
          <w:rFonts w:hint="eastAsia"/>
        </w:rPr>
        <w:t>　　图表 2018-2023年中国多媒体音箱行业销量规模情况</w:t>
      </w:r>
      <w:r>
        <w:rPr>
          <w:rFonts w:hint="eastAsia"/>
        </w:rPr>
        <w:br/>
      </w:r>
      <w:r>
        <w:rPr>
          <w:rFonts w:hint="eastAsia"/>
        </w:rPr>
        <w:t>　　图表 2018-2023年中国多媒体音箱行业销售额规模情况</w:t>
      </w:r>
      <w:r>
        <w:rPr>
          <w:rFonts w:hint="eastAsia"/>
        </w:rPr>
        <w:br/>
      </w:r>
      <w:r>
        <w:rPr>
          <w:rFonts w:hint="eastAsia"/>
        </w:rPr>
        <w:t>　　图表 2023-2029年中国多媒体音箱行业销量规模预测</w:t>
      </w:r>
      <w:r>
        <w:rPr>
          <w:rFonts w:hint="eastAsia"/>
        </w:rPr>
        <w:br/>
      </w:r>
      <w:r>
        <w:rPr>
          <w:rFonts w:hint="eastAsia"/>
        </w:rPr>
        <w:t>　　图表 2023-2029年中国多媒体音箱行业销售额规模预测</w:t>
      </w:r>
      <w:r>
        <w:rPr>
          <w:rFonts w:hint="eastAsia"/>
        </w:rPr>
        <w:br/>
      </w:r>
      <w:r>
        <w:rPr>
          <w:rFonts w:hint="eastAsia"/>
        </w:rPr>
        <w:t>　　图表 2018-2023年全球pc销量规模情况</w:t>
      </w:r>
      <w:r>
        <w:rPr>
          <w:rFonts w:hint="eastAsia"/>
        </w:rPr>
        <w:br/>
      </w:r>
      <w:r>
        <w:rPr>
          <w:rFonts w:hint="eastAsia"/>
        </w:rPr>
        <w:t>　　图表 2023-2029年全球pc销量规模预测</w:t>
      </w:r>
      <w:r>
        <w:rPr>
          <w:rFonts w:hint="eastAsia"/>
        </w:rPr>
        <w:br/>
      </w:r>
      <w:r>
        <w:rPr>
          <w:rFonts w:hint="eastAsia"/>
        </w:rPr>
        <w:t>　　图表 2018-2023年全球多媒体音箱行业销量规模情况</w:t>
      </w:r>
      <w:r>
        <w:rPr>
          <w:rFonts w:hint="eastAsia"/>
        </w:rPr>
        <w:br/>
      </w:r>
      <w:r>
        <w:rPr>
          <w:rFonts w:hint="eastAsia"/>
        </w:rPr>
        <w:t>　　图表 2018-2023年全球多媒体音箱行业销售额规模情况</w:t>
      </w:r>
      <w:r>
        <w:rPr>
          <w:rFonts w:hint="eastAsia"/>
        </w:rPr>
        <w:br/>
      </w:r>
      <w:r>
        <w:rPr>
          <w:rFonts w:hint="eastAsia"/>
        </w:rPr>
        <w:t>　　图表 2023-2029年全球多媒体音箱行业销量规模预测</w:t>
      </w:r>
      <w:r>
        <w:rPr>
          <w:rFonts w:hint="eastAsia"/>
        </w:rPr>
        <w:br/>
      </w:r>
      <w:r>
        <w:rPr>
          <w:rFonts w:hint="eastAsia"/>
        </w:rPr>
        <w:t>　　图表 2023-2029年全球多媒体音箱行业销售额规模预测</w:t>
      </w:r>
      <w:r>
        <w:rPr>
          <w:rFonts w:hint="eastAsia"/>
        </w:rPr>
        <w:br/>
      </w:r>
      <w:r>
        <w:rPr>
          <w:rFonts w:hint="eastAsia"/>
        </w:rPr>
        <w:t>　　图表 2018-2023年中国多媒体音箱占全球比重分析</w:t>
      </w:r>
      <w:r>
        <w:rPr>
          <w:rFonts w:hint="eastAsia"/>
        </w:rPr>
        <w:br/>
      </w:r>
      <w:r>
        <w:rPr>
          <w:rFonts w:hint="eastAsia"/>
        </w:rPr>
        <w:t>　　图表 2023-2029年中国多媒体音箱占全球比重预测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b395cbd964526" w:history="1">
        <w:r>
          <w:rPr>
            <w:rStyle w:val="Hyperlink"/>
          </w:rPr>
          <w:t>中国多媒体音箱行业现状调研与市场前景分析报告（2023年）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1A09380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4b395cbd964526" w:history="1">
        <w:r>
          <w:rPr>
            <w:rStyle w:val="Hyperlink"/>
          </w:rPr>
          <w:t>https://www.20087.com/0/38/DuoMeiTiYinXiangShiChangDiaoChaBaoGao.html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f7d9b259e4d8a" w:history="1">
      <w:r>
        <w:rPr>
          <w:rStyle w:val="Hyperlink"/>
        </w:rPr>
        <w:t>中国多媒体音箱行业现状调研与市场前景分析报告（2023年）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DuoMeiTiYinXiangShiChangDiaoChaBaoGao.html" TargetMode="External" Id="Ra64b395cbd96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DuoMeiTiYinXiangShiChangDiaoChaBaoGao.html" TargetMode="External" Id="R8f9f7d9b259e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2023-06-21T07:03:00Z</dcterms:created>
  <dcterms:modified xsi:type="dcterms:W3CDTF">2023-06-21T08:03:00Z</dcterms:modified>
  <dc:subject>中国多媒体音箱行业现状调研与市场前景分析报告（2023年）</dc:subject>
  <dc:title>中国多媒体音箱行业现状调研与市场前景分析报告（2023年）</dc:title>
  <cp:keywords>中国多媒体音箱行业现状调研与市场前景分析报告（2023年）</cp:keywords>
  <dc:description>中国多媒体音箱行业现状调研与市场前景分析报告（2023年）</dc:description>
</cp:coreProperties>
</file>