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20b2aed014c2c" w:history="1">
              <w:r>
                <w:rPr>
                  <w:rStyle w:val="Hyperlink"/>
                </w:rPr>
                <w:t>2024年中国数字电视内容市场现状调研与发展趋势预测分析报告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20b2aed014c2c" w:history="1">
              <w:r>
                <w:rPr>
                  <w:rStyle w:val="Hyperlink"/>
                </w:rPr>
                <w:t>2024年中国数字电视内容市场现状调研与发展趋势预测分析报告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20b2aed014c2c" w:history="1">
                <w:r>
                  <w:rPr>
                    <w:rStyle w:val="Hyperlink"/>
                  </w:rPr>
                  <w:t>https://www.20087.com/M_JiaYongDianQi/80/ShuZiDianShiNeiRongShiChangXianZhuangYuQianJing.html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内容是通过数字信号传输的电视节目和服务，包括高清电视(HDTV)、交互式电视服务等。近年来，随着数字技术的发展和媒体消费习惯的变化，数字电视内容产业经历了快速的增长。当前市场上，数字电视内容不仅在画质和音质上有了显著提升，还在内容的丰富性和个性化方面取得了进展，如提供按需观看、个性化推荐等功能，以满足观众多样化的娱乐需求。</w:t>
      </w:r>
      <w:r>
        <w:rPr>
          <w:rFonts w:hint="eastAsia"/>
        </w:rPr>
        <w:br/>
      </w:r>
      <w:r>
        <w:rPr>
          <w:rFonts w:hint="eastAsia"/>
        </w:rPr>
        <w:t>　　未来，数字电视内容的发展将更加注重高质量内容的创作和个性化服务的提供。一方面，随着超高清(UHD)和虚拟现实(VR)等新技术的应用，数字电视内容将更加注重提供沉浸式的观看体验，提升用户的视听享受。另一方面，随着大数据和人工智能技术的进步，数字电视内容将更加个性化，能够根据用户的偏好和行为数据推送定制化的内容，提高用户的参与度和满意度。</w:t>
      </w:r>
      <w:r>
        <w:rPr>
          <w:rFonts w:hint="eastAsia"/>
        </w:rPr>
        <w:br/>
      </w:r>
      <w:r>
        <w:rPr>
          <w:rFonts w:hint="eastAsia"/>
        </w:rPr>
        <w:t>　　《</w:t>
      </w:r>
      <w:hyperlink r:id="R62820b2aed014c2c" w:history="1">
        <w:r>
          <w:rPr>
            <w:rStyle w:val="Hyperlink"/>
          </w:rPr>
          <w:t>2024年中国数字电视内容市场现状调研与发展趋势预测分析报告</w:t>
        </w:r>
      </w:hyperlink>
      <w:r>
        <w:rPr>
          <w:rFonts w:hint="eastAsia"/>
        </w:rPr>
        <w:t>》基于多年监测调研数据，结合数字电视内容行业现状与发展前景，全面分析了数字电视内容市场需求、市场规模、产业链构成、价格机制以及数字电视内容细分市场特性。数字电视内容报告客观评估了市场前景，预测了发展趋势，深入分析了品牌竞争、市场集中度及数字电视内容重点企业运营状况。同时，数字电视内容报告识别了行业面临的风险与机遇，为投资者和决策者提供了科学、规范、客观的战略建议。</w:t>
      </w:r>
      <w:r>
        <w:rPr>
          <w:rFonts w:hint="eastAsia"/>
        </w:rPr>
        <w:br/>
      </w:r>
      <w:r>
        <w:rPr>
          <w:rFonts w:hint="eastAsia"/>
        </w:rPr>
        <w:br/>
      </w:r>
      <w:r>
        <w:rPr>
          <w:rFonts w:hint="eastAsia"/>
        </w:rPr>
        <w:t>第一章 2024-2030年中国数字电视内容行业市场发展环境分析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2024-2030年中国数字电视内容行业政策环境分析</w:t>
      </w:r>
      <w:r>
        <w:rPr>
          <w:rFonts w:hint="eastAsia"/>
        </w:rPr>
        <w:br/>
      </w:r>
      <w:r>
        <w:rPr>
          <w:rFonts w:hint="eastAsia"/>
        </w:rPr>
        <w:t>　　　　一、政策扶持产业前景广阔</w:t>
      </w:r>
      <w:r>
        <w:rPr>
          <w:rFonts w:hint="eastAsia"/>
        </w:rPr>
        <w:br/>
      </w:r>
      <w:r>
        <w:rPr>
          <w:rFonts w:hint="eastAsia"/>
        </w:rPr>
        <w:t>　　　　二、数字电视3年内实现覆盖全国</w:t>
      </w:r>
      <w:r>
        <w:rPr>
          <w:rFonts w:hint="eastAsia"/>
        </w:rPr>
        <w:br/>
      </w:r>
      <w:r>
        <w:rPr>
          <w:rFonts w:hint="eastAsia"/>
        </w:rPr>
        <w:t>　　　　三、广电制定数字电视网络和服务规范标准</w:t>
      </w:r>
      <w:r>
        <w:rPr>
          <w:rFonts w:hint="eastAsia"/>
        </w:rPr>
        <w:br/>
      </w:r>
      <w:r>
        <w:rPr>
          <w:rFonts w:hint="eastAsia"/>
        </w:rPr>
        <w:t>　　　　四、国务院通过电子信息产业调整振兴规划</w:t>
      </w:r>
      <w:r>
        <w:rPr>
          <w:rFonts w:hint="eastAsia"/>
        </w:rPr>
        <w:br/>
      </w:r>
      <w:r>
        <w:rPr>
          <w:rFonts w:hint="eastAsia"/>
        </w:rPr>
        <w:t>　　　　五、解读：中国电子信息产业调整振兴规划</w:t>
      </w:r>
      <w:r>
        <w:rPr>
          <w:rFonts w:hint="eastAsia"/>
        </w:rPr>
        <w:br/>
      </w:r>
      <w:r>
        <w:rPr>
          <w:rFonts w:hint="eastAsia"/>
        </w:rPr>
        <w:t>　　第三节 2024-2030年中国数字电视内容行业社会环境分析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2024-2030年中国数字电视内容产业发展态势分析</w:t>
      </w:r>
      <w:r>
        <w:rPr>
          <w:rFonts w:hint="eastAsia"/>
        </w:rPr>
        <w:br/>
      </w:r>
      <w:r>
        <w:rPr>
          <w:rFonts w:hint="eastAsia"/>
        </w:rPr>
        <w:t>　　第一节 2024-2030年中国数字电视内容提供概况</w:t>
      </w:r>
      <w:r>
        <w:rPr>
          <w:rFonts w:hint="eastAsia"/>
        </w:rPr>
        <w:br/>
      </w:r>
      <w:r>
        <w:rPr>
          <w:rFonts w:hint="eastAsia"/>
        </w:rPr>
        <w:t>　　第二节 2024-2030年中国数字电视内容发展环境</w:t>
      </w:r>
      <w:r>
        <w:rPr>
          <w:rFonts w:hint="eastAsia"/>
        </w:rPr>
        <w:br/>
      </w:r>
      <w:r>
        <w:rPr>
          <w:rFonts w:hint="eastAsia"/>
        </w:rPr>
        <w:t>　　　　一、制播分离</w:t>
      </w:r>
      <w:r>
        <w:rPr>
          <w:rFonts w:hint="eastAsia"/>
        </w:rPr>
        <w:br/>
      </w:r>
      <w:r>
        <w:rPr>
          <w:rFonts w:hint="eastAsia"/>
        </w:rPr>
        <w:t>　　　　二、转企改制</w:t>
      </w:r>
      <w:r>
        <w:rPr>
          <w:rFonts w:hint="eastAsia"/>
        </w:rPr>
        <w:br/>
      </w:r>
      <w:r>
        <w:rPr>
          <w:rFonts w:hint="eastAsia"/>
        </w:rPr>
        <w:t>　　　　三、台网分离</w:t>
      </w:r>
      <w:r>
        <w:rPr>
          <w:rFonts w:hint="eastAsia"/>
        </w:rPr>
        <w:br/>
      </w:r>
      <w:r>
        <w:rPr>
          <w:rFonts w:hint="eastAsia"/>
        </w:rPr>
        <w:t>　　　　四、高清电视</w:t>
      </w:r>
      <w:r>
        <w:rPr>
          <w:rFonts w:hint="eastAsia"/>
        </w:rPr>
        <w:br/>
      </w:r>
      <w:r>
        <w:rPr>
          <w:rFonts w:hint="eastAsia"/>
        </w:rPr>
        <w:t>　　第三节 2024-2030年中国数字电视内容传输通道</w:t>
      </w:r>
      <w:r>
        <w:rPr>
          <w:rFonts w:hint="eastAsia"/>
        </w:rPr>
        <w:br/>
      </w:r>
      <w:r>
        <w:rPr>
          <w:rFonts w:hint="eastAsia"/>
        </w:rPr>
        <w:t>　　　　一、有线数字电视</w:t>
      </w:r>
      <w:r>
        <w:rPr>
          <w:rFonts w:hint="eastAsia"/>
        </w:rPr>
        <w:br/>
      </w:r>
      <w:r>
        <w:rPr>
          <w:rFonts w:hint="eastAsia"/>
        </w:rPr>
        <w:t>　　　　二、地面数字电视</w:t>
      </w:r>
      <w:r>
        <w:rPr>
          <w:rFonts w:hint="eastAsia"/>
        </w:rPr>
        <w:br/>
      </w:r>
      <w:r>
        <w:rPr>
          <w:rFonts w:hint="eastAsia"/>
        </w:rPr>
        <w:t>　　　　三、卫星数字电视</w:t>
      </w:r>
      <w:r>
        <w:rPr>
          <w:rFonts w:hint="eastAsia"/>
        </w:rPr>
        <w:br/>
      </w:r>
      <w:r>
        <w:rPr>
          <w:rFonts w:hint="eastAsia"/>
        </w:rPr>
        <w:t>　　　　四、新媒体</w:t>
      </w:r>
      <w:r>
        <w:rPr>
          <w:rFonts w:hint="eastAsia"/>
        </w:rPr>
        <w:br/>
      </w:r>
      <w:r>
        <w:rPr>
          <w:rFonts w:hint="eastAsia"/>
        </w:rPr>
        <w:t>　　第四节 2024-2030年中国数字电视内容产业链分析</w:t>
      </w:r>
      <w:r>
        <w:rPr>
          <w:rFonts w:hint="eastAsia"/>
        </w:rPr>
        <w:br/>
      </w:r>
      <w:r>
        <w:rPr>
          <w:rFonts w:hint="eastAsia"/>
        </w:rPr>
        <w:br/>
      </w:r>
      <w:r>
        <w:rPr>
          <w:rFonts w:hint="eastAsia"/>
        </w:rPr>
        <w:t>第三章 2024-2030年中国数字电视内容运行态势分析</w:t>
      </w:r>
      <w:r>
        <w:rPr>
          <w:rFonts w:hint="eastAsia"/>
        </w:rPr>
        <w:br/>
      </w:r>
      <w:r>
        <w:rPr>
          <w:rFonts w:hint="eastAsia"/>
        </w:rPr>
        <w:t>　　第一节 2024-2030年中国数字电视内容发展概述</w:t>
      </w:r>
      <w:r>
        <w:rPr>
          <w:rFonts w:hint="eastAsia"/>
        </w:rPr>
        <w:br/>
      </w:r>
      <w:r>
        <w:rPr>
          <w:rFonts w:hint="eastAsia"/>
        </w:rPr>
        <w:t>　　　　一、中国数字电视内容产品的经营策略</w:t>
      </w:r>
      <w:r>
        <w:rPr>
          <w:rFonts w:hint="eastAsia"/>
        </w:rPr>
        <w:br/>
      </w:r>
      <w:r>
        <w:rPr>
          <w:rFonts w:hint="eastAsia"/>
        </w:rPr>
        <w:t>　　　　二、数字电视内容成为金矿</w:t>
      </w:r>
      <w:r>
        <w:rPr>
          <w:rFonts w:hint="eastAsia"/>
        </w:rPr>
        <w:br/>
      </w:r>
      <w:r>
        <w:rPr>
          <w:rFonts w:hint="eastAsia"/>
        </w:rPr>
        <w:t>　　　　三、数字电视行业掀起内容革命</w:t>
      </w:r>
      <w:r>
        <w:rPr>
          <w:rFonts w:hint="eastAsia"/>
        </w:rPr>
        <w:br/>
      </w:r>
      <w:r>
        <w:rPr>
          <w:rFonts w:hint="eastAsia"/>
        </w:rPr>
        <w:t>　　第二节 2024-2030年中国数字电视内容运行态势分析</w:t>
      </w:r>
      <w:r>
        <w:rPr>
          <w:rFonts w:hint="eastAsia"/>
        </w:rPr>
        <w:br/>
      </w:r>
      <w:r>
        <w:rPr>
          <w:rFonts w:hint="eastAsia"/>
        </w:rPr>
        <w:t>　　　　一、中国电子数字电视内容保护芯片研制取得突破进展</w:t>
      </w:r>
      <w:r>
        <w:rPr>
          <w:rFonts w:hint="eastAsia"/>
        </w:rPr>
        <w:br/>
      </w:r>
      <w:r>
        <w:rPr>
          <w:rFonts w:hint="eastAsia"/>
        </w:rPr>
        <w:t>　　　　二、数字电视内容资费市场化不足</w:t>
      </w:r>
      <w:r>
        <w:rPr>
          <w:rFonts w:hint="eastAsia"/>
        </w:rPr>
        <w:br/>
      </w:r>
      <w:r>
        <w:rPr>
          <w:rFonts w:hint="eastAsia"/>
        </w:rPr>
        <w:t>　　　　三、数字电视用户增长低于预期，内容需提升</w:t>
      </w:r>
      <w:r>
        <w:rPr>
          <w:rFonts w:hint="eastAsia"/>
        </w:rPr>
        <w:br/>
      </w:r>
      <w:r>
        <w:rPr>
          <w:rFonts w:hint="eastAsia"/>
        </w:rPr>
        <w:t>　　第三节 2024-2030年数字电视内容存在的问题及解决对策</w:t>
      </w:r>
      <w:r>
        <w:rPr>
          <w:rFonts w:hint="eastAsia"/>
        </w:rPr>
        <w:br/>
      </w:r>
      <w:r>
        <w:rPr>
          <w:rFonts w:hint="eastAsia"/>
        </w:rPr>
        <w:br/>
      </w:r>
      <w:r>
        <w:rPr>
          <w:rFonts w:hint="eastAsia"/>
        </w:rPr>
        <w:t>第四章 2024-2030年中国数字电视付费节目发展态势分析</w:t>
      </w:r>
      <w:r>
        <w:rPr>
          <w:rFonts w:hint="eastAsia"/>
        </w:rPr>
        <w:br/>
      </w:r>
      <w:r>
        <w:rPr>
          <w:rFonts w:hint="eastAsia"/>
        </w:rPr>
        <w:t>　　第一节 数字付费节目集成运营商</w:t>
      </w:r>
      <w:r>
        <w:rPr>
          <w:rFonts w:hint="eastAsia"/>
        </w:rPr>
        <w:br/>
      </w:r>
      <w:r>
        <w:rPr>
          <w:rFonts w:hint="eastAsia"/>
        </w:rPr>
        <w:t>　　　　一、中数传媒</w:t>
      </w:r>
      <w:r>
        <w:rPr>
          <w:rFonts w:hint="eastAsia"/>
        </w:rPr>
        <w:br/>
      </w:r>
      <w:r>
        <w:rPr>
          <w:rFonts w:hint="eastAsia"/>
        </w:rPr>
        <w:t>　　　　二、上海文广互动</w:t>
      </w:r>
      <w:r>
        <w:rPr>
          <w:rFonts w:hint="eastAsia"/>
        </w:rPr>
        <w:br/>
      </w:r>
      <w:r>
        <w:rPr>
          <w:rFonts w:hint="eastAsia"/>
        </w:rPr>
        <w:t>　　　　三、华诚影视</w:t>
      </w:r>
      <w:r>
        <w:rPr>
          <w:rFonts w:hint="eastAsia"/>
        </w:rPr>
        <w:br/>
      </w:r>
      <w:r>
        <w:rPr>
          <w:rFonts w:hint="eastAsia"/>
        </w:rPr>
        <w:t>　　　　四、鼎视传媒</w:t>
      </w:r>
      <w:r>
        <w:rPr>
          <w:rFonts w:hint="eastAsia"/>
        </w:rPr>
        <w:br/>
      </w:r>
      <w:r>
        <w:rPr>
          <w:rFonts w:hint="eastAsia"/>
        </w:rPr>
        <w:t>　　第二节 有线数字电视付费节目发展</w:t>
      </w:r>
      <w:r>
        <w:rPr>
          <w:rFonts w:hint="eastAsia"/>
        </w:rPr>
        <w:br/>
      </w:r>
      <w:r>
        <w:rPr>
          <w:rFonts w:hint="eastAsia"/>
        </w:rPr>
        <w:t>　　　　一、付费电视的交易模式</w:t>
      </w:r>
      <w:r>
        <w:rPr>
          <w:rFonts w:hint="eastAsia"/>
        </w:rPr>
        <w:br/>
      </w:r>
      <w:r>
        <w:rPr>
          <w:rFonts w:hint="eastAsia"/>
        </w:rPr>
        <w:t>　　　　二、全国付费频道收入</w:t>
      </w:r>
      <w:r>
        <w:rPr>
          <w:rFonts w:hint="eastAsia"/>
        </w:rPr>
        <w:br/>
      </w:r>
      <w:r>
        <w:rPr>
          <w:rFonts w:hint="eastAsia"/>
        </w:rPr>
        <w:t>　　　　三、单频道户均销售额</w:t>
      </w:r>
      <w:r>
        <w:rPr>
          <w:rFonts w:hint="eastAsia"/>
        </w:rPr>
        <w:br/>
      </w:r>
      <w:r>
        <w:rPr>
          <w:rFonts w:hint="eastAsia"/>
        </w:rPr>
        <w:t>　　　　四、付费频道价格预测</w:t>
      </w:r>
      <w:r>
        <w:rPr>
          <w:rFonts w:hint="eastAsia"/>
        </w:rPr>
        <w:br/>
      </w:r>
      <w:r>
        <w:rPr>
          <w:rFonts w:hint="eastAsia"/>
        </w:rPr>
        <w:t>　　第三节 地面数字电视付费节目发展</w:t>
      </w:r>
      <w:r>
        <w:rPr>
          <w:rFonts w:hint="eastAsia"/>
        </w:rPr>
        <w:br/>
      </w:r>
      <w:r>
        <w:rPr>
          <w:rFonts w:hint="eastAsia"/>
        </w:rPr>
        <w:t>　　第四节 我国付费节目发展中存在的问题</w:t>
      </w:r>
      <w:r>
        <w:rPr>
          <w:rFonts w:hint="eastAsia"/>
        </w:rPr>
        <w:br/>
      </w:r>
      <w:r>
        <w:rPr>
          <w:rFonts w:hint="eastAsia"/>
        </w:rPr>
        <w:br/>
      </w:r>
      <w:r>
        <w:rPr>
          <w:rFonts w:hint="eastAsia"/>
        </w:rPr>
        <w:t>第五章 2024-2030年中国数字电视VOD业务内容发展动态分析</w:t>
      </w:r>
      <w:r>
        <w:rPr>
          <w:rFonts w:hint="eastAsia"/>
        </w:rPr>
        <w:br/>
      </w:r>
      <w:r>
        <w:rPr>
          <w:rFonts w:hint="eastAsia"/>
        </w:rPr>
        <w:t>　　第一节 2024-2030年中国数字电视VOD业务发展态势分析</w:t>
      </w:r>
      <w:r>
        <w:rPr>
          <w:rFonts w:hint="eastAsia"/>
        </w:rPr>
        <w:br/>
      </w:r>
      <w:r>
        <w:rPr>
          <w:rFonts w:hint="eastAsia"/>
        </w:rPr>
        <w:t>　　　　一、广电VOD业务进入市场成长期</w:t>
      </w:r>
      <w:r>
        <w:rPr>
          <w:rFonts w:hint="eastAsia"/>
        </w:rPr>
        <w:br/>
      </w:r>
      <w:r>
        <w:rPr>
          <w:rFonts w:hint="eastAsia"/>
        </w:rPr>
        <w:t>　　　　二、美国VOD业务的发展现状</w:t>
      </w:r>
      <w:r>
        <w:rPr>
          <w:rFonts w:hint="eastAsia"/>
        </w:rPr>
        <w:br/>
      </w:r>
      <w:r>
        <w:rPr>
          <w:rFonts w:hint="eastAsia"/>
        </w:rPr>
        <w:t>　　　　三、视频点播VOD业务现状</w:t>
      </w:r>
      <w:r>
        <w:rPr>
          <w:rFonts w:hint="eastAsia"/>
        </w:rPr>
        <w:br/>
      </w:r>
      <w:r>
        <w:rPr>
          <w:rFonts w:hint="eastAsia"/>
        </w:rPr>
        <w:t>　　第二节 2024-2030年中国重点地区VOD业务发展态势分析</w:t>
      </w:r>
      <w:r>
        <w:rPr>
          <w:rFonts w:hint="eastAsia"/>
        </w:rPr>
        <w:br/>
      </w:r>
      <w:r>
        <w:rPr>
          <w:rFonts w:hint="eastAsia"/>
        </w:rPr>
        <w:t>　　　　一、各地视频点播业务发展概况</w:t>
      </w:r>
      <w:r>
        <w:rPr>
          <w:rFonts w:hint="eastAsia"/>
        </w:rPr>
        <w:br/>
      </w:r>
      <w:r>
        <w:rPr>
          <w:rFonts w:hint="eastAsia"/>
        </w:rPr>
        <w:t>　　　　二、各地VOD业务运营情况</w:t>
      </w:r>
      <w:r>
        <w:rPr>
          <w:rFonts w:hint="eastAsia"/>
        </w:rPr>
        <w:br/>
      </w:r>
      <w:r>
        <w:rPr>
          <w:rFonts w:hint="eastAsia"/>
        </w:rPr>
        <w:t>　　　　三、各地VOD业务节目内容引进情况</w:t>
      </w:r>
      <w:r>
        <w:rPr>
          <w:rFonts w:hint="eastAsia"/>
        </w:rPr>
        <w:br/>
      </w:r>
      <w:r>
        <w:rPr>
          <w:rFonts w:hint="eastAsia"/>
        </w:rPr>
        <w:br/>
      </w:r>
      <w:r>
        <w:rPr>
          <w:rFonts w:hint="eastAsia"/>
        </w:rPr>
        <w:t>第六章 2024-2030年中国数字电视高清节目发展</w:t>
      </w:r>
      <w:r>
        <w:rPr>
          <w:rFonts w:hint="eastAsia"/>
        </w:rPr>
        <w:br/>
      </w:r>
      <w:r>
        <w:rPr>
          <w:rFonts w:hint="eastAsia"/>
        </w:rPr>
        <w:t>　　第一节 我国数字电视高清节目发展概况</w:t>
      </w:r>
      <w:r>
        <w:rPr>
          <w:rFonts w:hint="eastAsia"/>
        </w:rPr>
        <w:br/>
      </w:r>
      <w:r>
        <w:rPr>
          <w:rFonts w:hint="eastAsia"/>
        </w:rPr>
        <w:t>　　　　一、高清付费电视频道</w:t>
      </w:r>
      <w:r>
        <w:rPr>
          <w:rFonts w:hint="eastAsia"/>
        </w:rPr>
        <w:br/>
      </w:r>
      <w:r>
        <w:rPr>
          <w:rFonts w:hint="eastAsia"/>
        </w:rPr>
        <w:t>　　　　二、高清免费电视频道</w:t>
      </w:r>
      <w:r>
        <w:rPr>
          <w:rFonts w:hint="eastAsia"/>
        </w:rPr>
        <w:br/>
      </w:r>
      <w:r>
        <w:rPr>
          <w:rFonts w:hint="eastAsia"/>
        </w:rPr>
        <w:t>　　第二节 有线数字电视高清节目发展</w:t>
      </w:r>
      <w:r>
        <w:rPr>
          <w:rFonts w:hint="eastAsia"/>
        </w:rPr>
        <w:br/>
      </w:r>
      <w:r>
        <w:rPr>
          <w:rFonts w:hint="eastAsia"/>
        </w:rPr>
        <w:t>　　第三节 地面数字电视高清节目发展</w:t>
      </w:r>
      <w:r>
        <w:rPr>
          <w:rFonts w:hint="eastAsia"/>
        </w:rPr>
        <w:br/>
      </w:r>
      <w:r>
        <w:rPr>
          <w:rFonts w:hint="eastAsia"/>
        </w:rPr>
        <w:t>　　第四节 我国高清节目发展现存问题及发展趋势</w:t>
      </w:r>
      <w:r>
        <w:rPr>
          <w:rFonts w:hint="eastAsia"/>
        </w:rPr>
        <w:br/>
      </w:r>
      <w:r>
        <w:rPr>
          <w:rFonts w:hint="eastAsia"/>
        </w:rPr>
        <w:br/>
      </w:r>
      <w:r>
        <w:rPr>
          <w:rFonts w:hint="eastAsia"/>
        </w:rPr>
        <w:t>第七章 2024-2030年中国数字电视运营走势分析</w:t>
      </w:r>
      <w:r>
        <w:rPr>
          <w:rFonts w:hint="eastAsia"/>
        </w:rPr>
        <w:br/>
      </w:r>
      <w:r>
        <w:rPr>
          <w:rFonts w:hint="eastAsia"/>
        </w:rPr>
        <w:t>　　第一节 2024-2030年中国数字电视运营模式分析</w:t>
      </w:r>
      <w:r>
        <w:rPr>
          <w:rFonts w:hint="eastAsia"/>
        </w:rPr>
        <w:br/>
      </w:r>
      <w:r>
        <w:rPr>
          <w:rFonts w:hint="eastAsia"/>
        </w:rPr>
        <w:t>　　　　一、业务运营模式分析</w:t>
      </w:r>
      <w:r>
        <w:rPr>
          <w:rFonts w:hint="eastAsia"/>
        </w:rPr>
        <w:br/>
      </w:r>
      <w:r>
        <w:rPr>
          <w:rFonts w:hint="eastAsia"/>
        </w:rPr>
        <w:t>　　　　二、运营模式存在主要问题分析</w:t>
      </w:r>
      <w:r>
        <w:rPr>
          <w:rFonts w:hint="eastAsia"/>
        </w:rPr>
        <w:br/>
      </w:r>
      <w:r>
        <w:rPr>
          <w:rFonts w:hint="eastAsia"/>
        </w:rPr>
        <w:t>　　　　三、国际金融危机下的数字电视运营模式</w:t>
      </w:r>
      <w:r>
        <w:rPr>
          <w:rFonts w:hint="eastAsia"/>
        </w:rPr>
        <w:br/>
      </w:r>
      <w:r>
        <w:rPr>
          <w:rFonts w:hint="eastAsia"/>
        </w:rPr>
        <w:t>　　　　四、中国数字电视发展运营模式的新思路</w:t>
      </w:r>
      <w:r>
        <w:rPr>
          <w:rFonts w:hint="eastAsia"/>
        </w:rPr>
        <w:br/>
      </w:r>
      <w:r>
        <w:rPr>
          <w:rFonts w:hint="eastAsia"/>
        </w:rPr>
        <w:t>　　　　五、运营模式对中国数字电视发展的影响</w:t>
      </w:r>
      <w:r>
        <w:rPr>
          <w:rFonts w:hint="eastAsia"/>
        </w:rPr>
        <w:br/>
      </w:r>
      <w:r>
        <w:rPr>
          <w:rFonts w:hint="eastAsia"/>
        </w:rPr>
        <w:t>　　第二节 2024-2030年中国有线数字电视运营模式跨系统联合研究</w:t>
      </w:r>
      <w:r>
        <w:rPr>
          <w:rFonts w:hint="eastAsia"/>
        </w:rPr>
        <w:br/>
      </w:r>
      <w:r>
        <w:rPr>
          <w:rFonts w:hint="eastAsia"/>
        </w:rPr>
        <w:t>　　　　一、政策促进数字化产业发展</w:t>
      </w:r>
      <w:r>
        <w:rPr>
          <w:rFonts w:hint="eastAsia"/>
        </w:rPr>
        <w:br/>
      </w:r>
      <w:r>
        <w:rPr>
          <w:rFonts w:hint="eastAsia"/>
        </w:rPr>
        <w:t>　　　　二、网络的分散建设的弊端</w:t>
      </w:r>
      <w:r>
        <w:rPr>
          <w:rFonts w:hint="eastAsia"/>
        </w:rPr>
        <w:br/>
      </w:r>
      <w:r>
        <w:rPr>
          <w:rFonts w:hint="eastAsia"/>
        </w:rPr>
        <w:t>　　　　三、政府调控和市场相结合</w:t>
      </w:r>
      <w:r>
        <w:rPr>
          <w:rFonts w:hint="eastAsia"/>
        </w:rPr>
        <w:br/>
      </w:r>
      <w:r>
        <w:rPr>
          <w:rFonts w:hint="eastAsia"/>
        </w:rPr>
        <w:t>　　　　四、有线数字电视产业运营的决定因素</w:t>
      </w:r>
      <w:r>
        <w:rPr>
          <w:rFonts w:hint="eastAsia"/>
        </w:rPr>
        <w:br/>
      </w:r>
      <w:r>
        <w:rPr>
          <w:rFonts w:hint="eastAsia"/>
        </w:rPr>
        <w:t>　　第三节 2024-2030年中国数字电视运营发展及其问题分析</w:t>
      </w:r>
      <w:r>
        <w:rPr>
          <w:rFonts w:hint="eastAsia"/>
        </w:rPr>
        <w:br/>
      </w:r>
      <w:r>
        <w:rPr>
          <w:rFonts w:hint="eastAsia"/>
        </w:rPr>
        <w:t>　　第四节 2024-2030年中国主要数字电视运营商分析</w:t>
      </w:r>
      <w:r>
        <w:rPr>
          <w:rFonts w:hint="eastAsia"/>
        </w:rPr>
        <w:br/>
      </w:r>
      <w:r>
        <w:rPr>
          <w:rFonts w:hint="eastAsia"/>
        </w:rPr>
        <w:t>　　　　一、天柏公司</w:t>
      </w:r>
      <w:r>
        <w:rPr>
          <w:rFonts w:hint="eastAsia"/>
        </w:rPr>
        <w:br/>
      </w:r>
      <w:r>
        <w:rPr>
          <w:rFonts w:hint="eastAsia"/>
        </w:rPr>
        <w:t>　　　　二、中视传媒股份有限公司</w:t>
      </w:r>
      <w:r>
        <w:rPr>
          <w:rFonts w:hint="eastAsia"/>
        </w:rPr>
        <w:br/>
      </w:r>
      <w:r>
        <w:rPr>
          <w:rFonts w:hint="eastAsia"/>
        </w:rPr>
        <w:t>　　　　三、电广传媒股份有限公司</w:t>
      </w:r>
      <w:r>
        <w:rPr>
          <w:rFonts w:hint="eastAsia"/>
        </w:rPr>
        <w:br/>
      </w:r>
      <w:r>
        <w:rPr>
          <w:rFonts w:hint="eastAsia"/>
        </w:rPr>
        <w:t>　　　　四、传媒股份有限公司</w:t>
      </w:r>
      <w:r>
        <w:rPr>
          <w:rFonts w:hint="eastAsia"/>
        </w:rPr>
        <w:br/>
      </w:r>
      <w:r>
        <w:rPr>
          <w:rFonts w:hint="eastAsia"/>
        </w:rPr>
        <w:t>　　　　五、天威视讯股份有限公司</w:t>
      </w:r>
      <w:r>
        <w:rPr>
          <w:rFonts w:hint="eastAsia"/>
        </w:rPr>
        <w:br/>
      </w:r>
      <w:r>
        <w:rPr>
          <w:rFonts w:hint="eastAsia"/>
        </w:rPr>
        <w:br/>
      </w:r>
      <w:r>
        <w:rPr>
          <w:rFonts w:hint="eastAsia"/>
        </w:rPr>
        <w:t>第八章 2024-2030年中国数字电视内容产业发展趋势分析</w:t>
      </w:r>
      <w:r>
        <w:rPr>
          <w:rFonts w:hint="eastAsia"/>
        </w:rPr>
        <w:br/>
      </w:r>
      <w:r>
        <w:rPr>
          <w:rFonts w:hint="eastAsia"/>
        </w:rPr>
        <w:t>　　第一节 2024-2030年中国数字电视发展趋势与预测</w:t>
      </w:r>
      <w:r>
        <w:rPr>
          <w:rFonts w:hint="eastAsia"/>
        </w:rPr>
        <w:br/>
      </w:r>
      <w:r>
        <w:rPr>
          <w:rFonts w:hint="eastAsia"/>
        </w:rPr>
        <w:t>　　　　一、中国数字电视发展前景分析</w:t>
      </w:r>
      <w:r>
        <w:rPr>
          <w:rFonts w:hint="eastAsia"/>
        </w:rPr>
        <w:br/>
      </w:r>
      <w:r>
        <w:rPr>
          <w:rFonts w:hint="eastAsia"/>
        </w:rPr>
        <w:t>　　　　二、地面数字电视将覆盖个地级市</w:t>
      </w:r>
      <w:r>
        <w:rPr>
          <w:rFonts w:hint="eastAsia"/>
        </w:rPr>
        <w:br/>
      </w:r>
      <w:r>
        <w:rPr>
          <w:rFonts w:hint="eastAsia"/>
        </w:rPr>
        <w:t>　　　　三、中国有线数字电视用户量预测</w:t>
      </w:r>
      <w:r>
        <w:rPr>
          <w:rFonts w:hint="eastAsia"/>
        </w:rPr>
        <w:br/>
      </w:r>
      <w:r>
        <w:rPr>
          <w:rFonts w:hint="eastAsia"/>
        </w:rPr>
        <w:t>　　　　四、2024-2030年中国有线数字电视用户发展预测</w:t>
      </w:r>
      <w:r>
        <w:rPr>
          <w:rFonts w:hint="eastAsia"/>
        </w:rPr>
        <w:br/>
      </w:r>
      <w:r>
        <w:rPr>
          <w:rFonts w:hint="eastAsia"/>
        </w:rPr>
        <w:t>　　　　五、中国数字电视发展及运营预测</w:t>
      </w:r>
      <w:r>
        <w:rPr>
          <w:rFonts w:hint="eastAsia"/>
        </w:rPr>
        <w:br/>
      </w:r>
      <w:r>
        <w:rPr>
          <w:rFonts w:hint="eastAsia"/>
        </w:rPr>
        <w:t>　　第二节 我国数字电视内容产业的未来</w:t>
      </w:r>
      <w:r>
        <w:rPr>
          <w:rFonts w:hint="eastAsia"/>
        </w:rPr>
        <w:br/>
      </w:r>
      <w:r>
        <w:rPr>
          <w:rFonts w:hint="eastAsia"/>
        </w:rPr>
        <w:t>　　　　一、我国数字电视内容产业现存问题</w:t>
      </w:r>
      <w:r>
        <w:rPr>
          <w:rFonts w:hint="eastAsia"/>
        </w:rPr>
        <w:br/>
      </w:r>
      <w:r>
        <w:rPr>
          <w:rFonts w:hint="eastAsia"/>
        </w:rPr>
        <w:t>　　　　二、我国数字电视内容产业的发展方向</w:t>
      </w:r>
      <w:r>
        <w:rPr>
          <w:rFonts w:hint="eastAsia"/>
        </w:rPr>
        <w:br/>
      </w:r>
      <w:r>
        <w:rPr>
          <w:rFonts w:hint="eastAsia"/>
        </w:rPr>
        <w:t>　　第三节 中-智-林－我国数字电视内容产业投资分析</w:t>
      </w:r>
      <w:r>
        <w:rPr>
          <w:rFonts w:hint="eastAsia"/>
        </w:rPr>
        <w:br/>
      </w:r>
      <w:r>
        <w:rPr>
          <w:rFonts w:hint="eastAsia"/>
        </w:rPr>
        <w:br/>
      </w:r>
      <w:r>
        <w:rPr>
          <w:rFonts w:hint="eastAsia"/>
        </w:rPr>
        <w:t>图表目录</w:t>
      </w:r>
      <w:r>
        <w:rPr>
          <w:rFonts w:hint="eastAsia"/>
        </w:rPr>
        <w:br/>
      </w:r>
      <w:r>
        <w:rPr>
          <w:rFonts w:hint="eastAsia"/>
        </w:rPr>
        <w:t>　　图表 1：2024-2030年国内生产总值及其增长速度</w:t>
      </w:r>
      <w:r>
        <w:rPr>
          <w:rFonts w:hint="eastAsia"/>
        </w:rPr>
        <w:br/>
      </w:r>
      <w:r>
        <w:rPr>
          <w:rFonts w:hint="eastAsia"/>
        </w:rPr>
        <w:t>　　图表 2：2024-2030年全国一般公共财政收入</w:t>
      </w:r>
      <w:r>
        <w:rPr>
          <w:rFonts w:hint="eastAsia"/>
        </w:rPr>
        <w:br/>
      </w:r>
      <w:r>
        <w:rPr>
          <w:rFonts w:hint="eastAsia"/>
        </w:rPr>
        <w:t>　　图表 3：2024-2030年全部工业增加值及其增长速度</w:t>
      </w:r>
      <w:r>
        <w:rPr>
          <w:rFonts w:hint="eastAsia"/>
        </w:rPr>
        <w:br/>
      </w:r>
      <w:r>
        <w:rPr>
          <w:rFonts w:hint="eastAsia"/>
        </w:rPr>
        <w:t>　　图表 4：2024年主要工业产品产量及其增长速度</w:t>
      </w:r>
      <w:r>
        <w:rPr>
          <w:rFonts w:hint="eastAsia"/>
        </w:rPr>
        <w:br/>
      </w:r>
      <w:r>
        <w:rPr>
          <w:rFonts w:hint="eastAsia"/>
        </w:rPr>
        <w:t>　　图表 5：2024年居民消费价格月度涨跌幅度</w:t>
      </w:r>
      <w:r>
        <w:rPr>
          <w:rFonts w:hint="eastAsia"/>
        </w:rPr>
        <w:br/>
      </w:r>
      <w:r>
        <w:rPr>
          <w:rFonts w:hint="eastAsia"/>
        </w:rPr>
        <w:t>　　图表 6：2024年居民消费价格比上年涨跌幅度</w:t>
      </w:r>
      <w:r>
        <w:rPr>
          <w:rFonts w:hint="eastAsia"/>
        </w:rPr>
        <w:br/>
      </w:r>
      <w:r>
        <w:rPr>
          <w:rFonts w:hint="eastAsia"/>
        </w:rPr>
        <w:t>　　图表 7：2024年按收入来源分的全国居民人均可支配收入及占比</w:t>
      </w:r>
      <w:r>
        <w:rPr>
          <w:rFonts w:hint="eastAsia"/>
        </w:rPr>
        <w:br/>
      </w:r>
      <w:r>
        <w:rPr>
          <w:rFonts w:hint="eastAsia"/>
        </w:rPr>
        <w:t>　　图表 8：2024-2030年全年社会消费品零售总额</w:t>
      </w:r>
      <w:r>
        <w:rPr>
          <w:rFonts w:hint="eastAsia"/>
        </w:rPr>
        <w:br/>
      </w:r>
      <w:r>
        <w:rPr>
          <w:rFonts w:hint="eastAsia"/>
        </w:rPr>
        <w:t>　　图表 9：2024-2030年全社会固定资产投资</w:t>
      </w:r>
      <w:r>
        <w:rPr>
          <w:rFonts w:hint="eastAsia"/>
        </w:rPr>
        <w:br/>
      </w:r>
      <w:r>
        <w:rPr>
          <w:rFonts w:hint="eastAsia"/>
        </w:rPr>
        <w:t>　　图表 10：2024年分行业固定资产投资（不含农户）及其增长速度</w:t>
      </w:r>
      <w:r>
        <w:rPr>
          <w:rFonts w:hint="eastAsia"/>
        </w:rPr>
        <w:br/>
      </w:r>
      <w:r>
        <w:rPr>
          <w:rFonts w:hint="eastAsia"/>
        </w:rPr>
        <w:t>　　图表 11：2024年固定资产投资新增主要生产与运营能力</w:t>
      </w:r>
      <w:r>
        <w:rPr>
          <w:rFonts w:hint="eastAsia"/>
        </w:rPr>
        <w:br/>
      </w:r>
      <w:r>
        <w:rPr>
          <w:rFonts w:hint="eastAsia"/>
        </w:rPr>
        <w:t>　　图表 12：2024-2030年货物进出口总额</w:t>
      </w:r>
      <w:r>
        <w:rPr>
          <w:rFonts w:hint="eastAsia"/>
        </w:rPr>
        <w:br/>
      </w:r>
      <w:r>
        <w:rPr>
          <w:rFonts w:hint="eastAsia"/>
        </w:rPr>
        <w:t>　　图表 13：2024年货物进出口总额及其增长速度</w:t>
      </w:r>
      <w:r>
        <w:rPr>
          <w:rFonts w:hint="eastAsia"/>
        </w:rPr>
        <w:br/>
      </w:r>
      <w:r>
        <w:rPr>
          <w:rFonts w:hint="eastAsia"/>
        </w:rPr>
        <w:t>　　图表 14：2024年主要商品出口数量、金额及其增长速度</w:t>
      </w:r>
      <w:r>
        <w:rPr>
          <w:rFonts w:hint="eastAsia"/>
        </w:rPr>
        <w:br/>
      </w:r>
      <w:r>
        <w:rPr>
          <w:rFonts w:hint="eastAsia"/>
        </w:rPr>
        <w:t>　　图表 15：2024年主要商品进口数量、金额及其增长速度</w:t>
      </w:r>
      <w:r>
        <w:rPr>
          <w:rFonts w:hint="eastAsia"/>
        </w:rPr>
        <w:br/>
      </w:r>
      <w:r>
        <w:rPr>
          <w:rFonts w:hint="eastAsia"/>
        </w:rPr>
        <w:t>　　图表 16：2024年对主要国家和地区货物进出口额及其增长速度</w:t>
      </w:r>
      <w:r>
        <w:rPr>
          <w:rFonts w:hint="eastAsia"/>
        </w:rPr>
        <w:br/>
      </w:r>
      <w:r>
        <w:rPr>
          <w:rFonts w:hint="eastAsia"/>
        </w:rPr>
        <w:t>　　图表 17：2023年末人口数及构成</w:t>
      </w:r>
      <w:r>
        <w:rPr>
          <w:rFonts w:hint="eastAsia"/>
        </w:rPr>
        <w:br/>
      </w:r>
      <w:r>
        <w:rPr>
          <w:rFonts w:hint="eastAsia"/>
        </w:rPr>
        <w:t>　　图表 18：2024-2030年普通本专科、中等职业教育及普通高中招生人数</w:t>
      </w:r>
      <w:r>
        <w:rPr>
          <w:rFonts w:hint="eastAsia"/>
        </w:rPr>
        <w:br/>
      </w:r>
      <w:r>
        <w:rPr>
          <w:rFonts w:hint="eastAsia"/>
        </w:rPr>
        <w:t>　　图表 19：数字电视产业链</w:t>
      </w:r>
      <w:r>
        <w:rPr>
          <w:rFonts w:hint="eastAsia"/>
        </w:rPr>
        <w:br/>
      </w:r>
      <w:r>
        <w:rPr>
          <w:rFonts w:hint="eastAsia"/>
        </w:rPr>
        <w:t>　　图表 20：2024-2030年我国付费频道收入增长分析</w:t>
      </w:r>
      <w:r>
        <w:rPr>
          <w:rFonts w:hint="eastAsia"/>
        </w:rPr>
        <w:br/>
      </w:r>
      <w:r>
        <w:rPr>
          <w:rFonts w:hint="eastAsia"/>
        </w:rPr>
        <w:t>　　图表 21：2024-2030年我国单频道户均销售额分析</w:t>
      </w:r>
      <w:r>
        <w:rPr>
          <w:rFonts w:hint="eastAsia"/>
        </w:rPr>
        <w:br/>
      </w:r>
      <w:r>
        <w:rPr>
          <w:rFonts w:hint="eastAsia"/>
        </w:rPr>
        <w:t>　　图表 22：施拉姆模式</w:t>
      </w:r>
      <w:r>
        <w:rPr>
          <w:rFonts w:hint="eastAsia"/>
        </w:rPr>
        <w:br/>
      </w:r>
      <w:r>
        <w:rPr>
          <w:rFonts w:hint="eastAsia"/>
        </w:rPr>
        <w:t>　　图表 23：主要省份及城市视频点播类业务开展现状情况一览表</w:t>
      </w:r>
      <w:r>
        <w:rPr>
          <w:rFonts w:hint="eastAsia"/>
        </w:rPr>
        <w:br/>
      </w:r>
      <w:r>
        <w:rPr>
          <w:rFonts w:hint="eastAsia"/>
        </w:rPr>
        <w:t>　　图表 24：主要省份及城市VOD、NVOD、PUSH-VOD业务开通情况示意图</w:t>
      </w:r>
      <w:r>
        <w:rPr>
          <w:rFonts w:hint="eastAsia"/>
        </w:rPr>
        <w:br/>
      </w:r>
      <w:r>
        <w:rPr>
          <w:rFonts w:hint="eastAsia"/>
        </w:rPr>
        <w:t>　　图表 25：主要省份及城市VOD业务运营情况一览表</w:t>
      </w:r>
      <w:r>
        <w:rPr>
          <w:rFonts w:hint="eastAsia"/>
        </w:rPr>
        <w:br/>
      </w:r>
      <w:r>
        <w:rPr>
          <w:rFonts w:hint="eastAsia"/>
        </w:rPr>
        <w:t>　　图表 26：主要省份及城市VOD业务节目内容引进情况一览表</w:t>
      </w:r>
      <w:r>
        <w:rPr>
          <w:rFonts w:hint="eastAsia"/>
        </w:rPr>
        <w:br/>
      </w:r>
      <w:r>
        <w:rPr>
          <w:rFonts w:hint="eastAsia"/>
        </w:rPr>
        <w:t>　　图表 27：主要省份及城市VOD节目内容引进模式示意图</w:t>
      </w:r>
      <w:r>
        <w:rPr>
          <w:rFonts w:hint="eastAsia"/>
        </w:rPr>
        <w:br/>
      </w:r>
      <w:r>
        <w:rPr>
          <w:rFonts w:hint="eastAsia"/>
        </w:rPr>
        <w:t>　　图表 28：主要省份及城市VOD业务市场发展难点分析</w:t>
      </w:r>
      <w:r>
        <w:rPr>
          <w:rFonts w:hint="eastAsia"/>
        </w:rPr>
        <w:br/>
      </w:r>
      <w:r>
        <w:rPr>
          <w:rFonts w:hint="eastAsia"/>
        </w:rPr>
        <w:t>　　图表 29：中视传媒股份有限公司资产负债表</w:t>
      </w:r>
      <w:r>
        <w:rPr>
          <w:rFonts w:hint="eastAsia"/>
        </w:rPr>
        <w:br/>
      </w:r>
      <w:r>
        <w:rPr>
          <w:rFonts w:hint="eastAsia"/>
        </w:rPr>
        <w:t>　　图表 30：中视传媒股份有限公司利润表</w:t>
      </w:r>
      <w:r>
        <w:rPr>
          <w:rFonts w:hint="eastAsia"/>
        </w:rPr>
        <w:br/>
      </w:r>
      <w:r>
        <w:rPr>
          <w:rFonts w:hint="eastAsia"/>
        </w:rPr>
        <w:t>　　图表 31：中视传媒股份有限公司现金流量表</w:t>
      </w:r>
      <w:r>
        <w:rPr>
          <w:rFonts w:hint="eastAsia"/>
        </w:rPr>
        <w:br/>
      </w:r>
      <w:r>
        <w:rPr>
          <w:rFonts w:hint="eastAsia"/>
        </w:rPr>
        <w:t>　　图表 32：中视传媒股份有限公司盈利能力分析</w:t>
      </w:r>
      <w:r>
        <w:rPr>
          <w:rFonts w:hint="eastAsia"/>
        </w:rPr>
        <w:br/>
      </w:r>
      <w:r>
        <w:rPr>
          <w:rFonts w:hint="eastAsia"/>
        </w:rPr>
        <w:t>　　图表 33：中视传媒股份有限公司成长能力分析</w:t>
      </w:r>
      <w:r>
        <w:rPr>
          <w:rFonts w:hint="eastAsia"/>
        </w:rPr>
        <w:br/>
      </w:r>
      <w:r>
        <w:rPr>
          <w:rFonts w:hint="eastAsia"/>
        </w:rPr>
        <w:t>　　图表 34：中视传媒股份有限公司运营能力分析</w:t>
      </w:r>
      <w:r>
        <w:rPr>
          <w:rFonts w:hint="eastAsia"/>
        </w:rPr>
        <w:br/>
      </w:r>
      <w:r>
        <w:rPr>
          <w:rFonts w:hint="eastAsia"/>
        </w:rPr>
        <w:t>　　图表 35：中视传媒股份有限公司偿债能力分析</w:t>
      </w:r>
      <w:r>
        <w:rPr>
          <w:rFonts w:hint="eastAsia"/>
        </w:rPr>
        <w:br/>
      </w:r>
      <w:r>
        <w:rPr>
          <w:rFonts w:hint="eastAsia"/>
        </w:rPr>
        <w:t>　　图表 36：电广传媒股份有限公司资产负债表</w:t>
      </w:r>
      <w:r>
        <w:rPr>
          <w:rFonts w:hint="eastAsia"/>
        </w:rPr>
        <w:br/>
      </w:r>
      <w:r>
        <w:rPr>
          <w:rFonts w:hint="eastAsia"/>
        </w:rPr>
        <w:t>　　图表 37：电广传媒股份有限公司利润表</w:t>
      </w:r>
      <w:r>
        <w:rPr>
          <w:rFonts w:hint="eastAsia"/>
        </w:rPr>
        <w:br/>
      </w:r>
      <w:r>
        <w:rPr>
          <w:rFonts w:hint="eastAsia"/>
        </w:rPr>
        <w:t>　　图表 38：电广传媒股份有限公司现金流量表</w:t>
      </w:r>
      <w:r>
        <w:rPr>
          <w:rFonts w:hint="eastAsia"/>
        </w:rPr>
        <w:br/>
      </w:r>
      <w:r>
        <w:rPr>
          <w:rFonts w:hint="eastAsia"/>
        </w:rPr>
        <w:t>　　图表 39：电广传媒股份有限公司盈利能力分析</w:t>
      </w:r>
      <w:r>
        <w:rPr>
          <w:rFonts w:hint="eastAsia"/>
        </w:rPr>
        <w:br/>
      </w:r>
      <w:r>
        <w:rPr>
          <w:rFonts w:hint="eastAsia"/>
        </w:rPr>
        <w:t>　　图表 40：电广传媒股份有限公司成长能力分析</w:t>
      </w:r>
      <w:r>
        <w:rPr>
          <w:rFonts w:hint="eastAsia"/>
        </w:rPr>
        <w:br/>
      </w:r>
      <w:r>
        <w:rPr>
          <w:rFonts w:hint="eastAsia"/>
        </w:rPr>
        <w:t>　　图表 41：电广传媒股份有限公司运营能力分析</w:t>
      </w:r>
      <w:r>
        <w:rPr>
          <w:rFonts w:hint="eastAsia"/>
        </w:rPr>
        <w:br/>
      </w:r>
      <w:r>
        <w:rPr>
          <w:rFonts w:hint="eastAsia"/>
        </w:rPr>
        <w:t>　　图表 42：电广传媒股份有限公司偿债能力分析</w:t>
      </w:r>
      <w:r>
        <w:rPr>
          <w:rFonts w:hint="eastAsia"/>
        </w:rPr>
        <w:br/>
      </w:r>
      <w:r>
        <w:rPr>
          <w:rFonts w:hint="eastAsia"/>
        </w:rPr>
        <w:t>　　图表 43：传媒股份有限公司资产负债表</w:t>
      </w:r>
      <w:r>
        <w:rPr>
          <w:rFonts w:hint="eastAsia"/>
        </w:rPr>
        <w:br/>
      </w:r>
      <w:r>
        <w:rPr>
          <w:rFonts w:hint="eastAsia"/>
        </w:rPr>
        <w:t>　　图表 44：传媒股份有限公司利润表</w:t>
      </w:r>
      <w:r>
        <w:rPr>
          <w:rFonts w:hint="eastAsia"/>
        </w:rPr>
        <w:br/>
      </w:r>
      <w:r>
        <w:rPr>
          <w:rFonts w:hint="eastAsia"/>
        </w:rPr>
        <w:t>　　图表 45：传媒股份有限公司现金流量表</w:t>
      </w:r>
      <w:r>
        <w:rPr>
          <w:rFonts w:hint="eastAsia"/>
        </w:rPr>
        <w:br/>
      </w:r>
      <w:r>
        <w:rPr>
          <w:rFonts w:hint="eastAsia"/>
        </w:rPr>
        <w:t>　　图表 46：传媒股份有限公司盈利能力分析</w:t>
      </w:r>
      <w:r>
        <w:rPr>
          <w:rFonts w:hint="eastAsia"/>
        </w:rPr>
        <w:br/>
      </w:r>
      <w:r>
        <w:rPr>
          <w:rFonts w:hint="eastAsia"/>
        </w:rPr>
        <w:t>　　图表 47：传媒股份有限公司成长能力分析</w:t>
      </w:r>
      <w:r>
        <w:rPr>
          <w:rFonts w:hint="eastAsia"/>
        </w:rPr>
        <w:br/>
      </w:r>
      <w:r>
        <w:rPr>
          <w:rFonts w:hint="eastAsia"/>
        </w:rPr>
        <w:t>　　图表 48：传媒股份有限公司运营能力分析</w:t>
      </w:r>
      <w:r>
        <w:rPr>
          <w:rFonts w:hint="eastAsia"/>
        </w:rPr>
        <w:br/>
      </w:r>
      <w:r>
        <w:rPr>
          <w:rFonts w:hint="eastAsia"/>
        </w:rPr>
        <w:t>　　图表 49：传媒股份有限公司偿债能力分析</w:t>
      </w:r>
      <w:r>
        <w:rPr>
          <w:rFonts w:hint="eastAsia"/>
        </w:rPr>
        <w:br/>
      </w:r>
      <w:r>
        <w:rPr>
          <w:rFonts w:hint="eastAsia"/>
        </w:rPr>
        <w:t>　　图表 50：天威视讯股份有限公司资产负债表</w:t>
      </w:r>
      <w:r>
        <w:rPr>
          <w:rFonts w:hint="eastAsia"/>
        </w:rPr>
        <w:br/>
      </w:r>
      <w:r>
        <w:rPr>
          <w:rFonts w:hint="eastAsia"/>
        </w:rPr>
        <w:t>　　图表 51：天威视讯股份有限公司利润表</w:t>
      </w:r>
      <w:r>
        <w:rPr>
          <w:rFonts w:hint="eastAsia"/>
        </w:rPr>
        <w:br/>
      </w:r>
      <w:r>
        <w:rPr>
          <w:rFonts w:hint="eastAsia"/>
        </w:rPr>
        <w:t>　　图表 52：天威视讯股份有限公司现金流量表</w:t>
      </w:r>
      <w:r>
        <w:rPr>
          <w:rFonts w:hint="eastAsia"/>
        </w:rPr>
        <w:br/>
      </w:r>
      <w:r>
        <w:rPr>
          <w:rFonts w:hint="eastAsia"/>
        </w:rPr>
        <w:t>　　图表 53：天威视讯股份有限公司盈利能力分析</w:t>
      </w:r>
      <w:r>
        <w:rPr>
          <w:rFonts w:hint="eastAsia"/>
        </w:rPr>
        <w:br/>
      </w:r>
      <w:r>
        <w:rPr>
          <w:rFonts w:hint="eastAsia"/>
        </w:rPr>
        <w:t>　　图表 54：天威视讯股份有限公司成长能力分析</w:t>
      </w:r>
      <w:r>
        <w:rPr>
          <w:rFonts w:hint="eastAsia"/>
        </w:rPr>
        <w:br/>
      </w:r>
      <w:r>
        <w:rPr>
          <w:rFonts w:hint="eastAsia"/>
        </w:rPr>
        <w:t>　　图表 55：天威视讯股份有限公司运营能力分析</w:t>
      </w:r>
      <w:r>
        <w:rPr>
          <w:rFonts w:hint="eastAsia"/>
        </w:rPr>
        <w:br/>
      </w:r>
      <w:r>
        <w:rPr>
          <w:rFonts w:hint="eastAsia"/>
        </w:rPr>
        <w:t>　　图表 56：天威视讯股份有限公司偿债能力分析</w:t>
      </w:r>
      <w:r>
        <w:rPr>
          <w:rFonts w:hint="eastAsia"/>
        </w:rPr>
        <w:br/>
      </w:r>
      <w:r>
        <w:rPr>
          <w:rFonts w:hint="eastAsia"/>
        </w:rPr>
        <w:t>　　图表 57：2024-2030年中国有线数字电视用户量预测</w:t>
      </w:r>
      <w:r>
        <w:rPr>
          <w:rFonts w:hint="eastAsia"/>
        </w:rPr>
        <w:br/>
      </w:r>
      <w:r>
        <w:rPr>
          <w:rFonts w:hint="eastAsia"/>
        </w:rPr>
        <w:t>　　图表 58：2024-2030年中国有线数字电视用户量增长率预测</w:t>
      </w:r>
      <w:r>
        <w:rPr>
          <w:rFonts w:hint="eastAsia"/>
        </w:rPr>
        <w:br/>
      </w:r>
      <w:r>
        <w:rPr>
          <w:rFonts w:hint="eastAsia"/>
        </w:rPr>
        <w:t>　　图表 59：中国数字电视内容项目风险控制建议与收益潜力提升措施</w:t>
      </w:r>
      <w:r>
        <w:rPr>
          <w:rFonts w:hint="eastAsia"/>
        </w:rPr>
        <w:br/>
      </w:r>
      <w:r>
        <w:rPr>
          <w:rFonts w:hint="eastAsia"/>
        </w:rPr>
        <w:t>　　图表 60：数字电视内容产品技术应用注意事项分析</w:t>
      </w:r>
      <w:r>
        <w:rPr>
          <w:rFonts w:hint="eastAsia"/>
        </w:rPr>
        <w:br/>
      </w:r>
      <w:r>
        <w:rPr>
          <w:rFonts w:hint="eastAsia"/>
        </w:rPr>
        <w:t>　　图表 61：数字电视内容产品项目投资注意事项图</w:t>
      </w:r>
      <w:r>
        <w:rPr>
          <w:rFonts w:hint="eastAsia"/>
        </w:rPr>
        <w:br/>
      </w:r>
      <w:r>
        <w:rPr>
          <w:rFonts w:hint="eastAsia"/>
        </w:rPr>
        <w:t>　　图表 62：数字电视内容产品行业生产开发注意事项</w:t>
      </w:r>
      <w:r>
        <w:rPr>
          <w:rFonts w:hint="eastAsia"/>
        </w:rPr>
        <w:br/>
      </w:r>
      <w:r>
        <w:rPr>
          <w:rFonts w:hint="eastAsia"/>
        </w:rPr>
        <w:t>　　图表 63：数字电视内容产品销售注意事项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20b2aed014c2c" w:history="1">
        <w:r>
          <w:rPr>
            <w:rStyle w:val="Hyperlink"/>
          </w:rPr>
          <w:t>2024年中国数字电视内容市场现状调研与发展趋势预测分析报告</w:t>
        </w:r>
      </w:hyperlink>
      <w:r>
        <w:rPr>
          <w:color w:val="C00000"/>
        </w:rPr>
        <w:t>》，报告编号：</w:t>
      </w:r>
      <w:r>
        <w:rPr>
          <w:rFonts w:hint="eastAsia"/>
          <w:color w:val="C00000"/>
        </w:rPr>
        <w:t>1590880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20b2aed014c2c" w:history="1">
        <w:r>
          <w:rPr>
            <w:rStyle w:val="Hyperlink"/>
          </w:rPr>
          <w:t>https://www.20087.com/M_JiaYongDianQi/80/ShuZiDianShiNeiRongShiChangXianZhuangYuQianJing.html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293e0bbeb48fc" w:history="1">
      <w:r>
        <w:rPr>
          <w:rStyle w:val="Hyperlink"/>
        </w:rPr>
        <w:t>2024年中国数字电视内容市场现状调研与发展趋势预测分析报告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0/ShuZiDianShiNeiRongShiChangXianZhuangYuQianJing.html" TargetMode="External" Id="R62820b2aed014c2c" /></Relationships>
</file>

<file path=word/_rels/header2.xml.rels>&#65279;<?xml version="1.0" encoding="utf-8"?><Relationships xmlns="http://schemas.openxmlformats.org/package/2006/relationships"><Relationship Type="http://schemas.openxmlformats.org/officeDocument/2006/relationships/hyperlink" Target="https://www.20087.com/M_JiaYongDianQi/80/ShuZiDianShiNeiRongShiChangXianZhuangYuQianJing.html" TargetMode="External" Id="R8af293e0bbeb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2024-03-08T01:35:00Z</dcterms:created>
  <dcterms:modified xsi:type="dcterms:W3CDTF">2024-03-08T02:35:00Z</dcterms:modified>
  <dc:subject>2024年中国数字电视内容市场现状调研与发展趋势预测分析报告</dc:subject>
  <dc:title>2024年中国数字电视内容市场现状调研与发展趋势预测分析报告</dc:title>
  <cp:keywords>2024年中国数字电视内容市场现状调研与发展趋势预测分析报告</cp:keywords>
  <dc:description>2024年中国数字电视内容市场现状调研与发展趋势预测分析报告</dc:description>
</cp:coreProperties>
</file>