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96d0593304761" w:history="1">
              <w:r>
                <w:rPr>
                  <w:rStyle w:val="Hyperlink"/>
                </w:rPr>
                <w:t>2026-2032年中国厨卫产品行业市场分析与发展前景预测报告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96d0593304761" w:history="1">
              <w:r>
                <w:rPr>
                  <w:rStyle w:val="Hyperlink"/>
                </w:rPr>
                <w:t>2026-2032年中国厨卫产品行业市场分析与发展前景预测报告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96d0593304761" w:history="1">
                <w:r>
                  <w:rPr>
                    <w:rStyle w:val="Hyperlink"/>
                  </w:rPr>
                  <w:t>https://www.20087.com/1/98/ChuWeiChanPinShiChangQianJingFenXi.html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产品泛指厨房与卫生间空间内使用的功能性设备与配件，涵盖灶具、抽油烟机、洗碗机、水槽、龙头、卫浴洁具（如马桶、花洒、浴室柜）、五金挂件及照明通风系统等，是现代家居生活品质的重要体现。目前，厨卫产品设计强调实用性、安全性、易清洁性与美学协调，满足烹饪、清洁、洗漱、如厕等日常需求。材料应用多样化，包括不锈钢、陶瓷、玻璃、工程塑料、铜合金及人造石材，通过表面处理技术提升耐腐蚀、耐磨与抗菌性能。智能化趋势明显，部分产品集成电子点火、定时控制、感应出水、恒温调节与远程监控功能。品牌竞争激烈，市场细分化程度高，从经济型到高端定制产品覆盖不同消费层级。安装需考虑水电布局、空间尺寸与通风条件，专业施工与售后服务体系对用户体验至关重要。环保与节能要求推动节水型器具、低排放灶具与高效排风系统的发展。</w:t>
      </w:r>
      <w:r>
        <w:rPr>
          <w:rFonts w:hint="eastAsia"/>
        </w:rPr>
        <w:br/>
      </w:r>
      <w:r>
        <w:rPr>
          <w:rFonts w:hint="eastAsia"/>
        </w:rPr>
        <w:t>　　未来，厨卫产品将向系统集成化、健康智能化与可持续设计方向发展。市场调研网指出，整体厨房与整体卫浴解决方案将整合设计、产品与安装服务，实现空间高效利用与风格统一。智能互联技术将深化，通过物联网平台实现厨卫设备间的协同工作，如灶具与油烟机联动、浴室环境自动调节、用水用电监测与故障预警。健康功能将成为核心卖点，如净水龙头、抗菌表面、空气净化花洒与无接触操作设计，提升居住健康水平。材料创新将聚焦可再生资源、可回收材料与低碳生产工艺，减少环境足迹。模块化设计便于产品升级与维修，延长生命周期。在适老化与无障碍设计方面，将加强防滑、扶手、低位操作与紧急呼叫功能的集成。长远来看，厨卫产品将从独立功能设备演变为集环境感知、健康管理和能源优化于一体的智能家居子系统，支撑住宅向更舒适、更安全、更环保的居住空间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896d0593304761" w:history="1">
        <w:r>
          <w:rPr>
            <w:rStyle w:val="Hyperlink"/>
          </w:rPr>
          <w:t>2026-2032年中国厨卫产品行业市场分析与发展前景预测报告</w:t>
        </w:r>
      </w:hyperlink>
      <w:r>
        <w:rPr>
          <w:rFonts w:hint="eastAsia"/>
        </w:rPr>
        <w:t>》，2025年厨卫产品行业市场规模达 亿元，预计2032年市场规模将达 亿元，期间年均复合增长率（CAGR）达 %。报告系统分析了我国厨卫产品行业的市场规模、市场需求及价格动态，深入探讨了厨卫产品产业链结构与发展特点。报告对厨卫产品细分市场进行了详细剖析，基于科学数据预测了市场前景及未来发展趋势，同时聚焦厨卫产品重点企业，评估了品牌影响力、市场竞争力及行业集中度变化。通过专业分析与客观洞察，报告为投资者、产业链相关企业及政府决策部门提供了重要参考，是把握厨卫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厨卫产品产业概述</w:t>
      </w:r>
      <w:r>
        <w:rPr>
          <w:rFonts w:hint="eastAsia"/>
        </w:rPr>
        <w:br/>
      </w:r>
      <w:r>
        <w:rPr>
          <w:rFonts w:hint="eastAsia"/>
        </w:rPr>
        <w:t>　　第一节 厨卫产品定义</w:t>
      </w:r>
      <w:r>
        <w:rPr>
          <w:rFonts w:hint="eastAsia"/>
        </w:rPr>
        <w:br/>
      </w:r>
      <w:r>
        <w:rPr>
          <w:rFonts w:hint="eastAsia"/>
        </w:rPr>
        <w:t>　　第二节 厨卫产品行业特点</w:t>
      </w:r>
      <w:r>
        <w:rPr>
          <w:rFonts w:hint="eastAsia"/>
        </w:rPr>
        <w:br/>
      </w:r>
      <w:r>
        <w:rPr>
          <w:rFonts w:hint="eastAsia"/>
        </w:rPr>
        <w:t>　　第三节 厨卫产品产业链分析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中国厨卫产品行业运行环境分析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中国厨卫产品运行经济环境分析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中国厨卫产品产业政策环境分析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一、厨卫产品行业监管体制</w:t>
      </w:r>
      <w:r>
        <w:rPr>
          <w:rFonts w:hint="eastAsia"/>
        </w:rPr>
        <w:br/>
      </w:r>
      <w:r>
        <w:rPr>
          <w:rFonts w:hint="eastAsia"/>
        </w:rPr>
        <w:t>　　　　二、厨卫产品行业主要法规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三、主要厨卫产品产业政策</w:t>
      </w:r>
      <w:r>
        <w:rPr>
          <w:rFonts w:hint="eastAsia"/>
        </w:rPr>
        <w:br/>
      </w:r>
      <w:r>
        <w:rPr>
          <w:rFonts w:hint="eastAsia"/>
        </w:rPr>
        <w:t>　　第三节 中国厨卫产品产业社会环境分析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全球厨卫产品行业发展态势分析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全球厨卫产品市场发展现状分析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国外主要国家厨卫产品市场现状</w:t>
      </w:r>
      <w:r>
        <w:rPr>
          <w:rFonts w:hint="eastAsia"/>
        </w:rPr>
        <w:br/>
      </w:r>
      <w:r>
        <w:rPr>
          <w:rFonts w:hint="eastAsia"/>
        </w:rPr>
        <w:t>　　第三节 全球厨卫产品行业发展趋势预测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中国厨卫产品行业市场分析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2020-2025年中国厨卫产品行业规模情况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2020-2025年中国厨卫产品市场规模情况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2020-2025年中国厨卫产品行业盈利情况分析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2020-2025年中国厨卫产品市场需求状况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2020-2025年中国厨卫产品行业市场供给状况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2020-2025年厨卫产品行业市场供需平衡状况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2025-2026年厨卫产品行业技术发展现状及趋势分析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厨卫产品行业技术发展现状分析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国内外厨卫产品行业技术差距分析及差距形成的主要原因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厨卫产品行业技术发展方向、趋势预测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提升厨卫产品行业技术能力策略建议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中国重点地区厨卫产品行业市场调研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重点地区（一）厨卫产品市场调研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重点地区（二）厨卫产品市场调研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重点地区（三）厨卫产品市场调研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重点地区（四）厨卫产品市场调研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重点地区（五）厨卫产品市场调研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中国厨卫产品行业价格走势及影响因素分析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国内厨卫产品行业价格回顾</w:t>
      </w:r>
      <w:r>
        <w:rPr>
          <w:rFonts w:hint="eastAsia"/>
        </w:rPr>
        <w:br/>
      </w:r>
      <w:r>
        <w:rPr>
          <w:rFonts w:hint="eastAsia"/>
        </w:rPr>
        <w:t>　　第二节 国内厨卫产品行业价格走势预测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国内厨卫产品行业价格影响因素分析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中国厨卫产品行业客户调研</w:t>
      </w:r>
      <w:r>
        <w:rPr>
          <w:rFonts w:hint="eastAsia"/>
        </w:rPr>
        <w:br/>
      </w:r>
      <w:r>
        <w:rPr>
          <w:rFonts w:hint="eastAsia"/>
        </w:rPr>
        <w:t>　　　　一、厨卫产品行业客户偏好调查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二、客户对厨卫产品品牌的首要认知渠道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三、厨卫产品品牌忠诚度调查</w:t>
      </w:r>
      <w:r>
        <w:rPr>
          <w:rFonts w:hint="eastAsia"/>
        </w:rPr>
        <w:br/>
      </w:r>
      <w:r>
        <w:rPr>
          <w:rFonts w:hint="eastAsia"/>
        </w:rPr>
        <w:t>　　　　四、厨卫产品行业客户消费理念调研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中国厨卫产品行业竞争格局分析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2025年厨卫产品行业集中度分析</w:t>
      </w:r>
      <w:r>
        <w:rPr>
          <w:rFonts w:hint="eastAsia"/>
        </w:rPr>
        <w:br/>
      </w:r>
      <w:r>
        <w:rPr>
          <w:rFonts w:hint="eastAsia"/>
        </w:rPr>
        <w:t>　　　　一、厨卫产品市场集中度分析</w:t>
      </w:r>
      <w:r>
        <w:rPr>
          <w:rFonts w:hint="eastAsia"/>
        </w:rPr>
        <w:br/>
      </w:r>
      <w:r>
        <w:rPr>
          <w:rFonts w:hint="eastAsia"/>
        </w:rPr>
        <w:t>　　　　二、厨卫产品企业集中度分析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2025-2026年厨卫产品行业竞争格局分析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一、厨卫产品行业竞争策略分析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二、厨卫产品行业竞争格局展望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三、我国厨卫产品市场竞争趋势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厨卫产品行业重点企业发展调研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厨卫产品行业企业经营策略研究分析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厨卫产品企业多样化经营策略分析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一、厨卫产品企业多样化经营情况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二、现行厨卫产品行业多样化经营的方向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大型厨卫产品企业集团未来发展策略分析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对中小厨卫产品企业生产经营的建议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厨卫产品行业投资风险与控制策略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厨卫产品行业SWOT模型分析</w:t>
      </w:r>
      <w:r>
        <w:rPr>
          <w:rFonts w:hint="eastAsia"/>
        </w:rPr>
        <w:br/>
      </w:r>
      <w:r>
        <w:rPr>
          <w:rFonts w:hint="eastAsia"/>
        </w:rPr>
        <w:t>　　　　一、厨卫产品行业优势分析</w:t>
      </w:r>
      <w:r>
        <w:rPr>
          <w:rFonts w:hint="eastAsia"/>
        </w:rPr>
        <w:br/>
      </w:r>
      <w:r>
        <w:rPr>
          <w:rFonts w:hint="eastAsia"/>
        </w:rPr>
        <w:t>　　　　二、厨卫产品行业劣势分析</w:t>
      </w:r>
      <w:r>
        <w:rPr>
          <w:rFonts w:hint="eastAsia"/>
        </w:rPr>
        <w:br/>
      </w:r>
      <w:r>
        <w:rPr>
          <w:rFonts w:hint="eastAsia"/>
        </w:rPr>
        <w:t>　　　　三、厨卫产品行业机会分析</w:t>
      </w:r>
      <w:r>
        <w:rPr>
          <w:rFonts w:hint="eastAsia"/>
        </w:rPr>
        <w:br/>
      </w:r>
      <w:r>
        <w:rPr>
          <w:rFonts w:hint="eastAsia"/>
        </w:rPr>
        <w:t>　　　　四、厨卫产品行业风险分析</w:t>
      </w:r>
      <w:r>
        <w:rPr>
          <w:rFonts w:hint="eastAsia"/>
        </w:rPr>
        <w:br/>
      </w:r>
      <w:r>
        <w:rPr>
          <w:rFonts w:hint="eastAsia"/>
        </w:rPr>
        <w:t>　　第二节 厨卫产品行业投资风险及控制策略分析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一、厨卫产品市场风险及控制策略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二、厨卫产品行业政策风险及控制策略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三、厨卫产品行业经营风险及控制策略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四、厨卫产品同业竞争风险及控制策略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五、厨卫产品行业其他风险及控制策略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2026-2032年中国厨卫产品行业投资潜力及发展趋势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2026-2032年厨卫产品行业投资潜力分析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一、厨卫产品行业重点可投资领域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二、厨卫产品行业目标市场需求潜力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三、厨卫产品行业投资潜力综合评判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(中^智^林)2026-2032年中国厨卫产品行业发展趋势分析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一、2026年厨卫产品市场前景分析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二、2026年厨卫产品发展趋势预测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三、2026-2032年我国厨卫产品行业发展剖析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五、未来厨卫产品行业发展变局剖析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厨卫产品行业历程</w:t>
      </w:r>
      <w:r>
        <w:rPr>
          <w:rFonts w:hint="eastAsia"/>
        </w:rPr>
        <w:br/>
      </w:r>
      <w:r>
        <w:rPr>
          <w:rFonts w:hint="eastAsia"/>
        </w:rPr>
        <w:t>　　图表 厨卫产品行业生命周期</w:t>
      </w:r>
      <w:r>
        <w:rPr>
          <w:rFonts w:hint="eastAsia"/>
        </w:rPr>
        <w:br/>
      </w:r>
      <w:r>
        <w:rPr>
          <w:rFonts w:hint="eastAsia"/>
        </w:rPr>
        <w:t>　　图表 厨卫产品行业产业链分析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2020-2025年厨卫产品行业市场容量统计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2020-2025年中国厨卫产品行业市场规模及增长情况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2020-2025年中国厨卫产品行业盈利情况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2020-2025年中国厨卫产品行业利润总额分析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2020-2025年中国厨卫产品行业企业平均规模情况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2020-2025年中国厨卫产品行业竞争力分析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2020-2025年中国厨卫产品行业运营能力分析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2020-2025年中国厨卫产品行业偿债能力分析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2020-2025年中国厨卫产品行业发展能力分析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2020-2025年中国厨卫产品行业经营效益分析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**地区厨卫产品市场规模及增长情况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厨卫产品重点企业（一）基本信息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厨卫产品重点企业（一）经营情况分析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厨卫产品重点企业（一）盈利能力情况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厨卫产品重点企业（一）偿债能力情况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厨卫产品重点企业（一）运营能力情况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厨卫产品重点企业（一）成长能力情况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厨卫产品重点企业（二）基本信息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厨卫产品重点企业（二）经营情况分析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厨卫产品重点企业（二）盈利能力情况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厨卫产品重点企业（二）偿债能力情况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厨卫产品重点企业（二）运营能力情况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厨卫产品重点企业（二）成长能力情况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2026-2032年中国厨卫产品行业市场容量预测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2026-2032年中国厨卫产品行业市场规模预测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2026-2032年中国厨卫产品市场前景分析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2026-2032年中国厨卫产品行业发展趋势预测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96d0593304761" w:history="1">
        <w:r>
          <w:rPr>
            <w:rStyle w:val="Hyperlink"/>
          </w:rPr>
          <w:t>2026-2032年中国厨卫产品行业市场分析与发展前景预测报告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96d0593304761" w:history="1">
        <w:r>
          <w:rPr>
            <w:rStyle w:val="Hyperlink"/>
          </w:rPr>
          <w:t>https://www.20087.com/1/98/ChuWeiChanPinShiChangQianJingFenXi.html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热点：整体厨卫十大品牌、厨卫产品设计效果图、厨卫电器、厨卫产品培训心得、厨卫品牌、厨卫产品货源、熊猫净水器价是多少、厨卫产品品牌排行榜、易高是杂牌子还是名牌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7b26ecb514bbe" w:history="1">
      <w:r>
        <w:rPr>
          <w:rStyle w:val="Hyperlink"/>
        </w:rPr>
        <w:t>2026-2032年中国厨卫产品行业市场分析与发展前景预测报告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uWeiChanPinShiChangQianJingFenXi.html" TargetMode="External" Id="Rc7896d059330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uWeiChanPinShiChangQianJingFenXi.html" TargetMode="External" Id="Rb2c7b26ecb51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2026-05-25T07:30:59Z</dcterms:created>
  <dcterms:modified xsi:type="dcterms:W3CDTF">2026-05-25T08:30:59Z</dcterms:modified>
  <dc:subject>2026-2032年中国厨卫产品行业市场分析与发展前景预测报告</dc:subject>
  <dc:title>2026-2032年中国厨卫产品行业市场分析与发展前景预测报告</dc:title>
  <cp:keywords>2026-2032年中国厨卫产品行业市场分析与发展前景预测报告</cp:keywords>
  <dc:description>2026-2032年中国厨卫产品行业市场分析与发展前景预测报告</dc:description>
</cp:coreProperties>
</file>