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5a1a0809a4cee" w:history="1">
              <w:r>
                <w:rPr>
                  <w:rStyle w:val="Hyperlink"/>
                </w:rPr>
                <w:t>中国商用电磁炉行业深度调研与发展趋势报告（2023-2029年）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5a1a0809a4cee" w:history="1">
              <w:r>
                <w:rPr>
                  <w:rStyle w:val="Hyperlink"/>
                </w:rPr>
                <w:t>中国商用电磁炉行业深度调研与发展趋势报告（2023-2029年）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5a1a0809a4cee" w:history="1">
                <w:r>
                  <w:rPr>
                    <w:rStyle w:val="Hyperlink"/>
                  </w:rPr>
                  <w:t>https://www.20087.com/1/18/ShangYongDianCiLuWeiLaiFaZhanQuShi.html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磁炉是一种高效、环保的厨房设备，在餐饮行业中得到广泛应用。近年来，随着节能环保理念的普及和技术的进步，商用电磁炉的市场占有率不断提高。商用电磁炉具有加热速度快、能量利用率高、易于清洁等优点，受到众多餐饮业者的青睐。然而，市场竞争激烈，产品同质化现象严重，如何提升产品的差异化成为厂商关注的重点。</w:t>
      </w:r>
      <w:r>
        <w:rPr>
          <w:rFonts w:hint="eastAsia"/>
        </w:rPr>
        <w:br/>
      </w:r>
      <w:r>
        <w:rPr>
          <w:rFonts w:hint="eastAsia"/>
        </w:rPr>
        <w:t>　　未来，商用电磁炉的发展将更加注重智能化和节能环保。市场调研网指出，一方面，随着物联网技术的应用，商用电磁炉将实现远程控制、定时开关等功能，提高使用的便利性。另一方面，随着消费者对环保要求的提高，商用电磁炉将更加注重节能技术的应用，如采用更加高效的加热元件和智能温控系统，减少能源浪费。此外，随着消费者对健康饮食的关注，商用电磁炉也将更加注重材质的选择和食品安全标准的符合，以满足市场的新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b5a1a0809a4cee" w:history="1">
        <w:r>
          <w:rPr>
            <w:rStyle w:val="Hyperlink"/>
          </w:rPr>
          <w:t>中国商用电磁炉行业深度调研与发展趋势报告（2023-2029年）</w:t>
        </w:r>
      </w:hyperlink>
      <w:r>
        <w:rPr>
          <w:rFonts w:hint="eastAsia"/>
        </w:rPr>
        <w:t>》，2023年商用电磁炉行业市场规模达 亿元，预计2029年市场规模将达 亿元，期间年均复合增长率（CAGR）达 %。报告基于国家统计局及相关协会的详实数据，结合长期监测的一手资料，全面分析了商用电磁炉行业的市场规模、需求变化、产业链动态及区域发展格局。报告重点解读了商用电磁炉行业竞争态势与重点企业的市场表现，并通过科学研判行业趋势与前景，揭示了商用电磁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商用电磁炉行业发展概述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一、商用电磁炉行业定义及分类</w:t>
      </w:r>
      <w:r>
        <w:rPr>
          <w:rFonts w:hint="eastAsia"/>
        </w:rPr>
        <w:br/>
      </w:r>
      <w:r>
        <w:rPr>
          <w:rFonts w:hint="eastAsia"/>
        </w:rPr>
        <w:t>　　　　二、商用电磁炉行业经济特性</w:t>
      </w:r>
      <w:r>
        <w:rPr>
          <w:rFonts w:hint="eastAsia"/>
        </w:rPr>
        <w:br/>
      </w:r>
      <w:r>
        <w:rPr>
          <w:rFonts w:hint="eastAsia"/>
        </w:rPr>
        <w:t>　　　　三、商用电磁炉行业产业链简介</w:t>
      </w:r>
      <w:r>
        <w:rPr>
          <w:rFonts w:hint="eastAsia"/>
        </w:rPr>
        <w:br/>
      </w:r>
      <w:r>
        <w:rPr>
          <w:rFonts w:hint="eastAsia"/>
        </w:rPr>
        <w:t>　　第二节 商用电磁炉行业发展成熟度</w:t>
      </w:r>
      <w:r>
        <w:rPr>
          <w:rFonts w:hint="eastAsia"/>
        </w:rPr>
        <w:br/>
      </w:r>
      <w:r>
        <w:rPr>
          <w:rFonts w:hint="eastAsia"/>
        </w:rPr>
        <w:t>　　　　一、商用电磁炉行业发展周期分析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商用电磁炉行业相关产业动态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2022-2023年商用电磁炉行业发展环境分析</w:t>
      </w:r>
      <w:r>
        <w:rPr>
          <w:rFonts w:hint="eastAsia"/>
        </w:rPr>
        <w:br/>
      </w:r>
      <w:r>
        <w:rPr>
          <w:rFonts w:hint="eastAsia"/>
        </w:rPr>
        <w:t>　　第一节 商用电磁炉行业环境分析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商用电磁炉行业相关政策、法规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商用电磁炉行业技术发展现状及趋势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当前我国商用电磁炉技术发展现状</w:t>
      </w:r>
      <w:r>
        <w:rPr>
          <w:rFonts w:hint="eastAsia"/>
        </w:rPr>
        <w:br/>
      </w:r>
      <w:r>
        <w:rPr>
          <w:rFonts w:hint="eastAsia"/>
        </w:rPr>
        <w:t>　　第二节 中外商用电磁炉技术差距及产生差距的主要原因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提高我国商用电磁炉技术的对策</w:t>
      </w:r>
      <w:r>
        <w:rPr>
          <w:rFonts w:hint="eastAsia"/>
        </w:rPr>
        <w:br/>
      </w:r>
      <w:r>
        <w:rPr>
          <w:rFonts w:hint="eastAsia"/>
        </w:rPr>
        <w:t>　　第四节 我国商用电磁炉产品研发、设计发展趋势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中国商用电磁炉市场发展调研</w:t>
      </w:r>
      <w:r>
        <w:rPr>
          <w:rFonts w:hint="eastAsia"/>
        </w:rPr>
        <w:br/>
      </w:r>
      <w:r>
        <w:rPr>
          <w:rFonts w:hint="eastAsia"/>
        </w:rPr>
        <w:t>　　第一节 商用电磁炉市场现状分析及预测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一、2018-2023年中国商用电磁炉市场规模分析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二、2023-2029年中国商用电磁炉市场规模预测</w:t>
      </w:r>
      <w:r>
        <w:rPr>
          <w:rFonts w:hint="eastAsia"/>
        </w:rPr>
        <w:br/>
      </w:r>
      <w:r>
        <w:rPr>
          <w:rFonts w:hint="eastAsia"/>
        </w:rPr>
        <w:t>　　第二节 商用电磁炉行业产能分析及预测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一、2018-2023年中国商用电磁炉行业产能分析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二、2023-2029年中国商用电磁炉行业产能预测</w:t>
      </w:r>
      <w:r>
        <w:rPr>
          <w:rFonts w:hint="eastAsia"/>
        </w:rPr>
        <w:br/>
      </w:r>
      <w:r>
        <w:rPr>
          <w:rFonts w:hint="eastAsia"/>
        </w:rPr>
        <w:t>　　第三节 商用电磁炉行业产量分析及预测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一、2018-2023年中国商用电磁炉行业产量分析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二、2023-2029年中国商用电磁炉行业产量预测</w:t>
      </w:r>
      <w:r>
        <w:rPr>
          <w:rFonts w:hint="eastAsia"/>
        </w:rPr>
        <w:br/>
      </w:r>
      <w:r>
        <w:rPr>
          <w:rFonts w:hint="eastAsia"/>
        </w:rPr>
        <w:t>　　第四节 商用电磁炉市场需求分析及预测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一、2018-2023年中国商用电磁炉市场需求分析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二、2023-2029年中国商用电磁炉市场需求预测</w:t>
      </w:r>
      <w:r>
        <w:rPr>
          <w:rFonts w:hint="eastAsia"/>
        </w:rPr>
        <w:br/>
      </w:r>
      <w:r>
        <w:rPr>
          <w:rFonts w:hint="eastAsia"/>
        </w:rPr>
        <w:t>　　第五节 商用电磁炉进出口数据分析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一、2018-2023年中国商用电磁炉进出口数据分析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二、2023-2029年国内商用电磁炉进出口情况预测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2018-2023年中国商用电磁炉行业总体发展状况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中国商用电磁炉行业规模情况分析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一、商用电磁炉行业单位规模情况分析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二、商用电磁炉行业人员规模状况分析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三、商用电磁炉行业资产规模状况分析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四、商用电磁炉行业市场规模状况分析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五、商用电磁炉行业敏感性分析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中国商用电磁炉行业财务能力分析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一、商用电磁炉行业盈利能力分析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二、商用电磁炉行业偿债能力分析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三、商用电磁炉行业营运能力分析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四、商用电磁炉行业发展能力分析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中国商用电磁炉行业重点区域发展分析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一、中国商用电磁炉行业重点区域市场结构变化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二、重点地区（一）商用电磁炉行业发展分析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三、重点地区（二）商用电磁炉行业发展分析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四、重点地区（三）商用电磁炉行业发展分析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五、重点地区（四）商用电磁炉行业发展分析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六、重点地区（五）商用电磁炉行业发展分析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商用电磁炉行业产品价格分析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三、主要商用电磁炉品牌产品价位分析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五、价格在商用电磁炉行业竞争中的重要性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2023年中国商用电磁炉行业上下游行业发展分析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商用电磁炉上游行业分析</w:t>
      </w:r>
      <w:r>
        <w:rPr>
          <w:rFonts w:hint="eastAsia"/>
        </w:rPr>
        <w:br/>
      </w:r>
      <w:r>
        <w:rPr>
          <w:rFonts w:hint="eastAsia"/>
        </w:rPr>
        <w:t>　　　　一、商用电磁炉产品成本构成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四、上游供给对商用电磁炉行业的影响</w:t>
      </w:r>
      <w:r>
        <w:rPr>
          <w:rFonts w:hint="eastAsia"/>
        </w:rPr>
        <w:br/>
      </w:r>
      <w:r>
        <w:rPr>
          <w:rFonts w:hint="eastAsia"/>
        </w:rPr>
        <w:t>　　第二节 商用电磁炉下游行业分析</w:t>
      </w:r>
      <w:r>
        <w:rPr>
          <w:rFonts w:hint="eastAsia"/>
        </w:rPr>
        <w:br/>
      </w:r>
      <w:r>
        <w:rPr>
          <w:rFonts w:hint="eastAsia"/>
        </w:rPr>
        <w:t>　　　　一、商用电磁炉下游行业分布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四、下游需求对商用电磁炉行业的影响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商用电磁炉行业重点企业发展调研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2023年中国商用电磁炉产业市场竞争格局分析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2023年中国商用电磁炉产业竞争现状分析</w:t>
      </w:r>
      <w:r>
        <w:rPr>
          <w:rFonts w:hint="eastAsia"/>
        </w:rPr>
        <w:br/>
      </w:r>
      <w:r>
        <w:rPr>
          <w:rFonts w:hint="eastAsia"/>
        </w:rPr>
        <w:t>　　　　一、商用电磁炉竞争力分析</w:t>
      </w:r>
      <w:r>
        <w:rPr>
          <w:rFonts w:hint="eastAsia"/>
        </w:rPr>
        <w:br/>
      </w:r>
      <w:r>
        <w:rPr>
          <w:rFonts w:hint="eastAsia"/>
        </w:rPr>
        <w:t>　　　　二、商用电磁炉技术竞争分析</w:t>
      </w:r>
      <w:r>
        <w:rPr>
          <w:rFonts w:hint="eastAsia"/>
        </w:rPr>
        <w:br/>
      </w:r>
      <w:r>
        <w:rPr>
          <w:rFonts w:hint="eastAsia"/>
        </w:rPr>
        <w:t>　　　　三、商用电磁炉价格竞争分析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2023年中国商用电磁炉产业集中度分析</w:t>
      </w:r>
      <w:r>
        <w:rPr>
          <w:rFonts w:hint="eastAsia"/>
        </w:rPr>
        <w:br/>
      </w:r>
      <w:r>
        <w:rPr>
          <w:rFonts w:hint="eastAsia"/>
        </w:rPr>
        <w:t>　　　　一、商用电磁炉市场集中度分析</w:t>
      </w:r>
      <w:r>
        <w:rPr>
          <w:rFonts w:hint="eastAsia"/>
        </w:rPr>
        <w:br/>
      </w:r>
      <w:r>
        <w:rPr>
          <w:rFonts w:hint="eastAsia"/>
        </w:rPr>
        <w:t>　　　　二、商用电磁炉企业集中度分析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2023-2029年提高商用电磁炉企业竞争力的策略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商用电磁炉行业投资风险预警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2023年影响商用电磁炉行业发展的主要因素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一、影响商用电磁炉行业运行的有利因素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二、影响商用电磁炉行业运行的稳定因素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三、影响商用电磁炉行业运行的不利因素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四、我国商用电磁炉行业发展面临的挑战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五、我国商用电磁炉行业发展面临的机遇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对商用电磁炉行业投资风险预警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一、2023-2029年商用电磁炉行业市场风险及控制策略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二、2023-2029年商用电磁炉行业政策风险及控制策略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三、2023-2029年商用电磁炉行业经营风险及控制策略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四、2023-2029年商用电磁炉同业竞争风险及控制策略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五、2023-2029年商用电磁炉行业其他风险及控制策略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商用电磁炉行业发展趋势与投资规划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2023-2029年商用电磁炉市场发展潜力分析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2023-2029年商用电磁炉行业发展趋势分析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2023-2029年商用电磁炉行业投资前景研究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中^智^林^：对我国商用电磁炉品牌的战略思考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二、商用电磁炉实施品牌战略的意义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三、商用电磁炉企业品牌的现状分析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四、我国商用电磁炉企业的品牌战略</w:t>
      </w:r>
      <w:r>
        <w:rPr>
          <w:rFonts w:hint="eastAsia"/>
        </w:rPr>
        <w:br/>
      </w:r>
      <w:r>
        <w:rPr>
          <w:rFonts w:hint="eastAsia"/>
        </w:rPr>
        <w:t>　　　　五、商用电磁炉品牌战略管理的策略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2018-2023年中国商用电磁炉市场规模及增长情况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2018-2023年中国商用电磁炉行业产量及增长趋势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2023-2029年中国商用电磁炉行业产量预测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2018-2023年中国商用电磁炉行业市场需求及增长情况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2023-2029年中国商用电磁炉行业市场需求预测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2018-2023年中国商用电磁炉行业利润及增长情况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**地区商用电磁炉行业市场需求情况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2018-2023年中国商用电磁炉行业出口情况分析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2018-2023年中国商用电磁炉行业产品市场价格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2023-2029年中国商用电磁炉行业产品市场价格走势预测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商用电磁炉重点企业经营情况分析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商用电磁炉重点企业经营情况分析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2023-2029年中国商用电磁炉市场规模预测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2023-2029年中国商用电磁炉行业利润预测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5a1a0809a4cee" w:history="1">
        <w:r>
          <w:rPr>
            <w:rStyle w:val="Hyperlink"/>
          </w:rPr>
          <w:t>中国商用电磁炉行业深度调研与发展趋势报告（2023-2029年）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5a1a0809a4cee" w:history="1">
        <w:r>
          <w:rPr>
            <w:rStyle w:val="Hyperlink"/>
          </w:rPr>
          <w:t>https://www.20087.com/1/18/ShangYongDianCiLuWeiLaiFaZhanQuShi.html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用的电磁大锅灶修理、商用电磁炉十大故障维修、十大最耐用商用电磁炉、商用电磁炉大功率电磁灶、十大电高压锅排名、商用电磁炉哪个牌子好质量好又安全、凹面电磁炉和燃气灶哪个好、商用电磁炉e0故障维修方法、商用电磁炉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4feb302e041aa" w:history="1">
      <w:r>
        <w:rPr>
          <w:rStyle w:val="Hyperlink"/>
        </w:rPr>
        <w:t>中国商用电磁炉行业深度调研与发展趋势报告（2023-2029年）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angYongDianCiLuWeiLaiFaZhanQuShi.html" TargetMode="External" Id="R23b5a1a0809a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angYongDianCiLuWeiLaiFaZhanQuShi.html" TargetMode="External" Id="Rcd34feb302e0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2023-04-25T02:19:00Z</dcterms:created>
  <dcterms:modified xsi:type="dcterms:W3CDTF">2023-04-25T03:19:00Z</dcterms:modified>
  <dc:subject>中国商用电磁炉行业深度调研与发展趋势报告（2023-2029年）</dc:subject>
  <dc:title>中国商用电磁炉行业深度调研与发展趋势报告（2023-2029年）</dc:title>
  <cp:keywords>中国商用电磁炉行业深度调研与发展趋势报告（2023-2029年）</cp:keywords>
  <dc:description>中国商用电磁炉行业深度调研与发展趋势报告（2023-2029年）</dc:description>
</cp:coreProperties>
</file>