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ecd99f4b754d55" w:history="1">
              <w:r>
                <w:rPr>
                  <w:rStyle w:val="Hyperlink"/>
                </w:rPr>
                <w:t>2026-2032年中国抽油烟机市场深度调研及发展趋势分析报告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ecd99f4b754d55" w:history="1">
              <w:r>
                <w:rPr>
                  <w:rStyle w:val="Hyperlink"/>
                </w:rPr>
                <w:t>2026-2032年中国抽油烟机市场深度调研及发展趋势分析报告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1035681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ecd99f4b754d55" w:history="1">
                <w:r>
                  <w:rPr>
                    <w:rStyle w:val="Hyperlink"/>
                  </w:rPr>
                  <w:t>https://www.20087.com/1/68/ChouYouYanJiHangYeZiXunBaoGao.html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烟机是现代厨房不可或缺的家电之一，近年来随着消费者对健康生活和家居环境质量的重视，市场对高效、低噪、智能型抽油烟机的需求日益增长。技术方面，从最初的机械控制到现在的触摸屏、声控乃至AI智能控制，产品功能不断升级，除油烟效率和用户体验得到显著提升。同时，设计上更加注重与厨房整体风格的融合，美观性与实用性并重。</w:t>
      </w:r>
      <w:r>
        <w:rPr>
          <w:rFonts w:hint="eastAsia"/>
        </w:rPr>
        <w:br/>
      </w:r>
      <w:r>
        <w:rPr>
          <w:rFonts w:hint="eastAsia"/>
        </w:rPr>
        <w:t>　　未来，抽油烟机行业将更加注重技术创新和智能化发展。市场调研网指出，随着物联网技术的普及，抽油烟机将集成更多智能功能，如自动感应油烟浓度调节风力、远程控制和故障自检等，以提高使用便利性和维护效率。同时，环保材料的应用和能效标准的提升，将推动产品向更节能、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ecd99f4b754d55" w:history="1">
        <w:r>
          <w:rPr>
            <w:rStyle w:val="Hyperlink"/>
          </w:rPr>
          <w:t>2026-2032年中国抽油烟机市场深度调研及发展趋势分析报告</w:t>
        </w:r>
      </w:hyperlink>
      <w:r>
        <w:rPr>
          <w:rFonts w:hint="eastAsia"/>
        </w:rPr>
        <w:t>》，2025年抽油烟机行业市场规模达 亿元，预计2032年市场规模将达 亿元，期间年均复合增长率（CAGR）达 %。报告依托国家统计局、相关行业协会的详实数据资料，系统解析了抽油烟机行业的产业链结构、市场规模及需求现状，并对价格动态进行了解读。报告客观呈现了抽油烟机行业发展状况，科学预测了市场前景与未来趋势，同时聚焦抽油烟机重点企业，分析了市场竞争格局、集中度及品牌影响力。此外，报告通过细分市场领域，挖掘了抽油烟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抽油烟机行业概述</w:t>
      </w:r>
      <w:r>
        <w:rPr>
          <w:rFonts w:hint="eastAsia"/>
        </w:rPr>
        <w:br/>
      </w:r>
      <w:r>
        <w:rPr>
          <w:rFonts w:hint="eastAsia"/>
        </w:rPr>
        <w:t>　　第一节 抽油烟机行业界定</w:t>
      </w:r>
      <w:r>
        <w:rPr>
          <w:rFonts w:hint="eastAsia"/>
        </w:rPr>
        <w:br/>
      </w:r>
      <w:r>
        <w:rPr>
          <w:rFonts w:hint="eastAsia"/>
        </w:rPr>
        <w:t>　　第二节 抽油烟机行业发展历程</w:t>
      </w:r>
      <w:r>
        <w:rPr>
          <w:rFonts w:hint="eastAsia"/>
        </w:rPr>
        <w:br/>
      </w:r>
      <w:r>
        <w:rPr>
          <w:rFonts w:hint="eastAsia"/>
        </w:rPr>
        <w:t>　　第三节 抽油烟机产业链分析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二、抽油烟机产业链模型分析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中国抽油烟机行业发展环境分析</w:t>
      </w:r>
      <w:r>
        <w:rPr>
          <w:rFonts w:hint="eastAsia"/>
        </w:rPr>
        <w:br/>
      </w:r>
      <w:r>
        <w:rPr>
          <w:rFonts w:hint="eastAsia"/>
        </w:rPr>
        <w:t>　　第一节 抽油烟机行业经济环境分析</w:t>
      </w:r>
      <w:r>
        <w:rPr>
          <w:rFonts w:hint="eastAsia"/>
        </w:rPr>
        <w:br/>
      </w:r>
      <w:r>
        <w:rPr>
          <w:rFonts w:hint="eastAsia"/>
        </w:rPr>
        <w:t>　　第二节 抽油烟机行业政策环境分析</w:t>
      </w:r>
      <w:r>
        <w:rPr>
          <w:rFonts w:hint="eastAsia"/>
        </w:rPr>
        <w:br/>
      </w:r>
      <w:r>
        <w:rPr>
          <w:rFonts w:hint="eastAsia"/>
        </w:rPr>
        <w:t>　　　　一、抽油烟机行业政策影响分析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二、相关抽油烟机行业标准分析</w:t>
      </w:r>
      <w:r>
        <w:rPr>
          <w:rFonts w:hint="eastAsia"/>
        </w:rPr>
        <w:br/>
      </w:r>
      <w:r>
        <w:rPr>
          <w:rFonts w:hint="eastAsia"/>
        </w:rPr>
        <w:t>　　第三节 抽油烟机行业社会环境分析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2025-2026年抽油烟机行业技术发展现状及趋势分析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抽油烟机行业技术发展现状分析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国内外抽油烟机行业技术差异与原因</w:t>
      </w:r>
      <w:r>
        <w:rPr>
          <w:rFonts w:hint="eastAsia"/>
        </w:rPr>
        <w:br/>
      </w:r>
      <w:r>
        <w:rPr>
          <w:rFonts w:hint="eastAsia"/>
        </w:rPr>
        <w:t>　　第三节 抽油烟机行业技术发展方向、趋势预测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提升抽油烟机行业技术能力策略建议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2025-2026年全球抽油烟机行业市场运行形势分析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2025-2026年全球抽油烟机行业发展概况</w:t>
      </w:r>
      <w:r>
        <w:rPr>
          <w:rFonts w:hint="eastAsia"/>
        </w:rPr>
        <w:br/>
      </w:r>
      <w:r>
        <w:rPr>
          <w:rFonts w:hint="eastAsia"/>
        </w:rPr>
        <w:t>　　第二节 全球抽油烟机行业发展走势</w:t>
      </w:r>
      <w:r>
        <w:rPr>
          <w:rFonts w:hint="eastAsia"/>
        </w:rPr>
        <w:br/>
      </w:r>
      <w:r>
        <w:rPr>
          <w:rFonts w:hint="eastAsia"/>
        </w:rPr>
        <w:t>　　　　一、全球抽油烟机行业市场分布情况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二、全球抽油烟机行业发展趋势分析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全球抽油烟机行业重点国家和区域分析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中国抽油烟机行业供给与需求情况分析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2020-2025年中国抽油烟机行业总体规模</w:t>
      </w:r>
      <w:r>
        <w:rPr>
          <w:rFonts w:hint="eastAsia"/>
        </w:rPr>
        <w:br/>
      </w:r>
      <w:r>
        <w:rPr>
          <w:rFonts w:hint="eastAsia"/>
        </w:rPr>
        <w:t>　　第二节 中国抽油烟机行业盈利情况分析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中国抽油烟机行业产量情况分析与预测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一、2020-2025年抽油烟机行业产量统计分析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二、2026年抽油烟机行业产量特点分析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三、2026-2032年中国抽油烟机行业产量预测分析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中国抽油烟机行业需求概况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一、2020-2025年中国抽油烟机行业需求情况分析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二、2026年中国抽油烟机行业市场需求特点分析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三、2026-2032年中国抽油烟机市场需求预测分析分析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抽油烟机产业供需平衡状况分析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抽油烟机细分市场深度分析</w:t>
      </w:r>
      <w:r>
        <w:rPr>
          <w:rFonts w:hint="eastAsia"/>
        </w:rPr>
        <w:br/>
      </w:r>
      <w:r>
        <w:rPr>
          <w:rFonts w:hint="eastAsia"/>
        </w:rPr>
        <w:t>　　第一节 抽油烟机细分市场（一）发展研究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抽油烟机细分市场（二）发展研究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2020-2025年中国抽油烟机行业总体发展状况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中国抽油烟机行业规模情况分析</w:t>
      </w:r>
      <w:r>
        <w:rPr>
          <w:rFonts w:hint="eastAsia"/>
        </w:rPr>
        <w:br/>
      </w:r>
      <w:r>
        <w:rPr>
          <w:rFonts w:hint="eastAsia"/>
        </w:rPr>
        <w:t>　　　　一、抽油烟机行业单位规模情况分析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二、抽油烟机行业人员规模状况分析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三、抽油烟机行业资产规模状况分析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四、抽油烟机行业市场规模状况分析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五、抽油烟机行业敏感性分析</w:t>
      </w:r>
      <w:r>
        <w:rPr>
          <w:rFonts w:hint="eastAsia"/>
        </w:rPr>
        <w:br/>
      </w:r>
      <w:r>
        <w:rPr>
          <w:rFonts w:hint="eastAsia"/>
        </w:rPr>
        <w:t>　　第二节 中国抽油烟机行业财务能力分析</w:t>
      </w:r>
      <w:r>
        <w:rPr>
          <w:rFonts w:hint="eastAsia"/>
        </w:rPr>
        <w:br/>
      </w:r>
      <w:r>
        <w:rPr>
          <w:rFonts w:hint="eastAsia"/>
        </w:rPr>
        <w:t>　　　　一、抽油烟机行业盈利能力分析</w:t>
      </w:r>
      <w:r>
        <w:rPr>
          <w:rFonts w:hint="eastAsia"/>
        </w:rPr>
        <w:br/>
      </w:r>
      <w:r>
        <w:rPr>
          <w:rFonts w:hint="eastAsia"/>
        </w:rPr>
        <w:t>　　　　二、抽油烟机行业偿债能力分析</w:t>
      </w:r>
      <w:r>
        <w:rPr>
          <w:rFonts w:hint="eastAsia"/>
        </w:rPr>
        <w:br/>
      </w:r>
      <w:r>
        <w:rPr>
          <w:rFonts w:hint="eastAsia"/>
        </w:rPr>
        <w:t>　　　　三、抽油烟机行业营运能力分析</w:t>
      </w:r>
      <w:r>
        <w:rPr>
          <w:rFonts w:hint="eastAsia"/>
        </w:rPr>
        <w:br/>
      </w:r>
      <w:r>
        <w:rPr>
          <w:rFonts w:hint="eastAsia"/>
        </w:rPr>
        <w:t>　　　　四、抽油烟机行业发展能力分析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2020-2025年中国抽油烟机行业区域市场分析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中国抽油烟机行业区域市场结构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重点地区抽油烟机行业调研分析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一、重点地区（一）抽油烟机市场分析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二、重点地区（二）抽油烟机市场分析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三、重点地区（三）抽油烟机市场分析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四、重点地区（四）抽油烟机市场分析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五、重点地区（五）抽油烟机市场分析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中国抽油烟机行业进出口情况分析预测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中国抽油烟机行业进口情况分析预测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一、2020-2025年中国抽油烟机行业进口情况分析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二、2025-2026年中国抽油烟机行业进口特点分析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三、2026-2032年中国抽油烟机行业进口情况预测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中国抽油烟机行业出口情况分析预测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一、2020-2025年中国抽油烟机行业出口情况分析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二、2025-2026年中国抽油烟机行业出口特点分析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二、2026-2032年中国抽油烟机行业出口情况预测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影响中国抽油烟机行业进出口因素分析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抽油烟机行业上、下游市场分析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抽油烟机行业上游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抽油烟机行业下游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抽油烟机行业重点企业竞争力分析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二、企业抽油烟机业务分析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二、企业抽油烟机业务分析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二、企业抽油烟机业务分析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二、企业抽油烟机业务分析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二、企业抽油烟机业务分析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二、企业抽油烟机业务分析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抽油烟机行业竞争格局分析</w:t>
      </w:r>
      <w:r>
        <w:rPr>
          <w:rFonts w:hint="eastAsia"/>
        </w:rPr>
        <w:br/>
      </w:r>
      <w:r>
        <w:rPr>
          <w:rFonts w:hint="eastAsia"/>
        </w:rPr>
        <w:t>　　第一节 抽油烟机行业集中度分析</w:t>
      </w:r>
      <w:r>
        <w:rPr>
          <w:rFonts w:hint="eastAsia"/>
        </w:rPr>
        <w:br/>
      </w:r>
      <w:r>
        <w:rPr>
          <w:rFonts w:hint="eastAsia"/>
        </w:rPr>
        <w:t>　　　　一、抽油烟机市场集中度分析</w:t>
      </w:r>
      <w:r>
        <w:rPr>
          <w:rFonts w:hint="eastAsia"/>
        </w:rPr>
        <w:br/>
      </w:r>
      <w:r>
        <w:rPr>
          <w:rFonts w:hint="eastAsia"/>
        </w:rPr>
        <w:t>　　　　二、抽油烟机企业集中度分析</w:t>
      </w:r>
      <w:r>
        <w:rPr>
          <w:rFonts w:hint="eastAsia"/>
        </w:rPr>
        <w:br/>
      </w:r>
      <w:r>
        <w:rPr>
          <w:rFonts w:hint="eastAsia"/>
        </w:rPr>
        <w:t>　　　　三、抽油烟机区域集中度分析</w:t>
      </w:r>
      <w:r>
        <w:rPr>
          <w:rFonts w:hint="eastAsia"/>
        </w:rPr>
        <w:br/>
      </w:r>
      <w:r>
        <w:rPr>
          <w:rFonts w:hint="eastAsia"/>
        </w:rPr>
        <w:t>　　第二节 抽油烟机行业竞争格局分析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一、2025-2026年抽油烟机行业竞争分析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二、2025-2026年中外抽油烟机产品竞争分析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三、2026年中国抽油烟机市场竞争分析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四、2026-2032年国内主要抽油烟机企业动向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抽油烟机企业营销策略及建议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一、抽油烟机价格策略分析</w:t>
      </w:r>
      <w:r>
        <w:rPr>
          <w:rFonts w:hint="eastAsia"/>
        </w:rPr>
        <w:br/>
      </w:r>
      <w:r>
        <w:rPr>
          <w:rFonts w:hint="eastAsia"/>
        </w:rPr>
        <w:t>　　　　二、抽油烟机渠道策略分析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提高抽油烟机企业竞争力的策略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一、提高中国抽油烟机企业核心竞争力的对策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二、抽油烟机企业提升竞争力的主要方向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三、影响抽油烟机企业核心竞争力的因素及提升途径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四、济研：提高抽油烟机企业竞争力的策略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对我国抽油烟机品牌的战略思考</w:t>
      </w:r>
      <w:r>
        <w:rPr>
          <w:rFonts w:hint="eastAsia"/>
        </w:rPr>
        <w:br/>
      </w:r>
      <w:r>
        <w:rPr>
          <w:rFonts w:hint="eastAsia"/>
        </w:rPr>
        <w:t>　　　　一、抽油烟机实施品牌战略的意义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二、抽油烟机企业品牌的现状分析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三、我国抽油烟机企业的品牌战略</w:t>
      </w:r>
      <w:r>
        <w:rPr>
          <w:rFonts w:hint="eastAsia"/>
        </w:rPr>
        <w:br/>
      </w:r>
      <w:r>
        <w:rPr>
          <w:rFonts w:hint="eastAsia"/>
        </w:rPr>
        <w:t>　　　　四、抽油烟机品牌战略管理的策略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中国抽油烟机行业营销策略分析</w:t>
      </w:r>
      <w:r>
        <w:rPr>
          <w:rFonts w:hint="eastAsia"/>
        </w:rPr>
        <w:br/>
      </w:r>
      <w:r>
        <w:rPr>
          <w:rFonts w:hint="eastAsia"/>
        </w:rPr>
        <w:t>　　第一节 抽油烟机市场推广策略研究分析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一、做好抽油烟机产品导入</w:t>
      </w:r>
      <w:r>
        <w:rPr>
          <w:rFonts w:hint="eastAsia"/>
        </w:rPr>
        <w:br/>
      </w:r>
      <w:r>
        <w:rPr>
          <w:rFonts w:hint="eastAsia"/>
        </w:rPr>
        <w:t>　　　　二、做好抽油烟机产品组合和产品线决策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三、抽油烟机行业城市市场推广策略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抽油烟机行业渠道营销研究分析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一、抽油烟机行业营销环境分析</w:t>
      </w:r>
      <w:r>
        <w:rPr>
          <w:rFonts w:hint="eastAsia"/>
        </w:rPr>
        <w:br/>
      </w:r>
      <w:r>
        <w:rPr>
          <w:rFonts w:hint="eastAsia"/>
        </w:rPr>
        <w:t>　　　　二、抽油烟机行业现存的营销渠道分析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三、抽油烟机行业终端市场营销管理策略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抽油烟机行业营销战略研究分析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一、中国抽油烟机行业有效整合营销策略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二、建立抽油烟机行业厂商的双嬴模式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2026-2032年中国抽油烟机行业投资前景与风险预测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2026-2032年中国抽油烟机行业投资前景分析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2026-2032年中国抽油烟机行业投资特性分析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一、2026-2032年中国抽油烟机行业进入壁垒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二、2026-2032年中国抽油烟机行业盈利模式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三、2026-2032年中国抽油烟机行业盈利因素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2026-2032年中国抽油烟机行业投资机会分析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一、2026-2032年中国抽油烟机细分市场投资机会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二、2026-2032年中国抽油烟机行业区域市场投资潜力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2026-2032年中国抽油烟机行业投资风险分析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一、2026-2032年中国抽油烟机行业市场竞争风险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二、2026-2032年中国抽油烟机行业技术风险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三、2026-2032年中国抽油烟机行业政策风险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四、2026-2032年中国抽油烟机行业进入退出风险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抽油烟机投资机会分析与项目投资建议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抽油烟机投资机会分析</w:t>
      </w:r>
      <w:r>
        <w:rPr>
          <w:rFonts w:hint="eastAsia"/>
        </w:rPr>
        <w:br/>
      </w:r>
      <w:r>
        <w:rPr>
          <w:rFonts w:hint="eastAsia"/>
        </w:rPr>
        <w:t>　　第二节 抽油烟机投资趋势分析</w:t>
      </w:r>
      <w:r>
        <w:rPr>
          <w:rFonts w:hint="eastAsia"/>
        </w:rPr>
        <w:br/>
      </w:r>
      <w:r>
        <w:rPr>
          <w:rFonts w:hint="eastAsia"/>
        </w:rPr>
        <w:t>　　第三节 中^智^林^：项目投资建议</w:t>
      </w:r>
      <w:r>
        <w:rPr>
          <w:rFonts w:hint="eastAsia"/>
        </w:rPr>
        <w:br/>
      </w:r>
      <w:r>
        <w:rPr>
          <w:rFonts w:hint="eastAsia"/>
        </w:rPr>
        <w:t>　　　　一、抽油烟机行业投资环境考察</w:t>
      </w:r>
      <w:r>
        <w:rPr>
          <w:rFonts w:hint="eastAsia"/>
        </w:rPr>
        <w:br/>
      </w:r>
      <w:r>
        <w:rPr>
          <w:rFonts w:hint="eastAsia"/>
        </w:rPr>
        <w:t>　　　　二、抽油烟机投资风险及控制策略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三、抽油烟机产品投资方向建议</w:t>
      </w:r>
      <w:r>
        <w:rPr>
          <w:rFonts w:hint="eastAsia"/>
        </w:rPr>
        <w:br/>
      </w:r>
      <w:r>
        <w:rPr>
          <w:rFonts w:hint="eastAsia"/>
        </w:rPr>
        <w:t>　　　　四、抽油烟机项目投资建议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2020-2025年中国抽油烟机市场规模及增长情况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2020-2025年中国抽油烟机行业产能及增长趋势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2026-2032年中国抽油烟机行业产能预测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2020-2025年中国抽油烟机行业产量及增长趋势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2026-2032年中国抽油烟机行业产量预测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2020-2025年中国抽油烟机行业市场需求及增长情况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2026-2032年中国抽油烟机行业市场需求预测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2020-2025年中国抽油烟机行业利润及增长情况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**地区抽油烟机市场规模及增长情况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**地区抽油烟机行业市场需求情况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**地区抽油烟机市场规模及增长情况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**地区抽油烟机行业市场需求情况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2020-2025年中国抽油烟机行业进口量及增速统计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2020-2025年中国抽油烟机行业出口量及增速统计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抽油烟机重点企业经营情况分析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2026年抽油烟机行业壁垒</w:t>
      </w:r>
      <w:r>
        <w:rPr>
          <w:rFonts w:hint="eastAsia"/>
        </w:rPr>
        <w:br/>
      </w:r>
      <w:r>
        <w:rPr>
          <w:rFonts w:hint="eastAsia"/>
        </w:rPr>
        <w:t>　　图表 2026年抽油烟机市场前景分析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2026-2032年中国抽油烟机市场需求预测</w:t>
      </w:r>
      <w:r>
        <w:rPr>
          <w:rFonts w:hint="eastAsia"/>
        </w:rPr>
        <w:br/>
      </w:r>
      <w:r>
        <w:rPr>
          <w:rFonts w:hint="eastAsia"/>
        </w:rPr>
        <w:t>　　图表 2026年抽油烟机发展趋势预测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ecd99f4b754d55" w:history="1">
        <w:r>
          <w:rPr>
            <w:rStyle w:val="Hyperlink"/>
          </w:rPr>
          <w:t>2026-2032年中国抽油烟机市场深度调研及发展趋势分析报告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1035681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ecd99f4b754d55" w:history="1">
        <w:r>
          <w:rPr>
            <w:rStyle w:val="Hyperlink"/>
          </w:rPr>
          <w:t>https://www.20087.com/1/68/ChouYouYanJiHangYeZiXunBaoGao.html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热点：抽油烟机十大名牌排名、抽油烟机不吸烟是怎么回事、抽油烟机怎么清洗油污又快又干净、抽油烟机清洗视频教程、抽油烟机怎样拆开清洗视频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a6c19a4f7e44a8" w:history="1">
      <w:r>
        <w:rPr>
          <w:rStyle w:val="Hyperlink"/>
        </w:rPr>
        <w:t>2026-2032年中国抽油烟机市场深度调研及发展趋势分析报告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ChouYouYanJiHangYeZiXunBaoGao.html" TargetMode="External" Id="R27ecd99f4b754d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ChouYouYanJiHangYeZiXunBaoGao.html" TargetMode="External" Id="R23a6c19a4f7e44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2026-05-31T23:49:00Z</dcterms:created>
  <dcterms:modified xsi:type="dcterms:W3CDTF">2026-06-01T00:49:00Z</dcterms:modified>
  <dc:subject>2026-2032年中国抽油烟机市场深度调研及发展趋势分析报告</dc:subject>
  <dc:title>2026-2032年中国抽油烟机市场深度调研及发展趋势分析报告</dc:title>
  <cp:keywords>2026-2032年中国抽油烟机市场深度调研及发展趋势分析报告</cp:keywords>
  <dc:description>2026-2032年中国抽油烟机市场深度调研及发展趋势分析报告</dc:description>
</cp:coreProperties>
</file>