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d36bd955745c4" w:history="1">
              <w:r>
                <w:rPr>
                  <w:rStyle w:val="Hyperlink"/>
                </w:rPr>
                <w:t>2024-2030年中国无叶风扇市场全面调研与发展趋势报告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d36bd955745c4" w:history="1">
              <w:r>
                <w:rPr>
                  <w:rStyle w:val="Hyperlink"/>
                </w:rPr>
                <w:t>2024-2030年中国无叶风扇市场全面调研与发展趋势报告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d36bd955745c4" w:history="1">
                <w:r>
                  <w:rPr>
                    <w:rStyle w:val="Hyperlink"/>
                  </w:rPr>
                  <w:t>https://www.20087.com/1/78/WuYeFengShanDeFaZhanQuShi.html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叶风扇是一种创新的空气流动解决方案，近年来受到市场的广泛关注。它通过吸入空气并加速通过环形结构的缝隙，产生稳定的气流，相比传统风扇，无叶风扇更安全、更易于清洁且噪音更低。随着技术的成熟，无叶风扇的能效和静音性能得到显著提升，成为现代家居和办公环境的理想选择。</w:t>
      </w:r>
      <w:r>
        <w:rPr>
          <w:rFonts w:hint="eastAsia"/>
        </w:rPr>
        <w:br/>
      </w:r>
      <w:r>
        <w:rPr>
          <w:rFonts w:hint="eastAsia"/>
        </w:rPr>
        <w:t>　　未来，无叶风扇将更加注重智能化和个性化。智能化方面，将集成更多传感器和智能控制技术，实现远程操控、自动调节风速和方向，以及空气质量监测等功能。个性化方面，将提供更多的设计风格和颜色选择，以满足不同消费者的审美需求，同时开发针对特殊场景的定制化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fd36bd955745c4" w:history="1">
        <w:r>
          <w:rPr>
            <w:rStyle w:val="Hyperlink"/>
          </w:rPr>
          <w:t>2024-2030年中国无叶风扇市场全面调研与发展趋势报告</w:t>
        </w:r>
      </w:hyperlink>
      <w:r>
        <w:rPr>
          <w:rFonts w:hint="eastAsia"/>
        </w:rPr>
        <w:t>全面剖析了无叶风扇行业的市场规模、需求及价格动态。报告通过对无叶风扇产业链的深入挖掘，详细分析了行业现状，并对无叶风扇市场前景及发展趋势进行了科学预测。无叶风扇报告还深入探索了各细分市场的特点，突出关注无叶风扇重点企业的经营状况，全面揭示了无叶风扇行业竞争格局、品牌影响力和市场集中度。无叶风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2019-2024年全球无叶风扇行业市场运行形势综述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2019-2024年全球无叶风扇产品市场动态研究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一、全球无叶风扇产品市场特征分析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二、全球无叶风扇产品市场供需监测研究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三、全球无叶风扇产品价格走势分析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2019-2024年全球主要国家无叶风扇市场深度局势分析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2024-2030年全球无叶风扇产品市场发展趋势预测解析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2019-2024年中国无叶风扇行业市场发展环境分析（PEST分析法）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2019-2024年中国无叶风扇行业政策环境分析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三、无叶风扇市场国家宏观发展规划调控方向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2019-2024年中国无叶风扇行业社会环境分析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2019-2024年中国无叶风扇行业技术环境分析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2019-2024年中国无叶风扇行业运行状况与存在问题探讨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2019-2024年中国无叶风扇行业发展概述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2019-2024年中国无叶风扇行业运行动态分析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二、产业运行趋势预测</w:t>
      </w:r>
      <w:r>
        <w:rPr>
          <w:rFonts w:hint="eastAsia"/>
        </w:rPr>
        <w:br/>
      </w:r>
      <w:r>
        <w:rPr>
          <w:rFonts w:hint="eastAsia"/>
        </w:rPr>
        <w:t>　　第三节 2019-2024年中国无叶风扇行业发展存在问题与对策建议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一、中国无叶风扇行业存在的问题</w:t>
      </w:r>
      <w:r>
        <w:rPr>
          <w:rFonts w:hint="eastAsia"/>
        </w:rPr>
        <w:br/>
      </w:r>
      <w:r>
        <w:rPr>
          <w:rFonts w:hint="eastAsia"/>
        </w:rPr>
        <w:t>　　　　二、规范无叶风扇行业发展的措施</w:t>
      </w:r>
      <w:r>
        <w:rPr>
          <w:rFonts w:hint="eastAsia"/>
        </w:rPr>
        <w:br/>
      </w:r>
      <w:r>
        <w:rPr>
          <w:rFonts w:hint="eastAsia"/>
        </w:rPr>
        <w:t>　　　　三、无叶风扇行业发展的建议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2019-2024年中国无叶风扇所属行业总体发展状况剖析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2019-2024年中国无叶风扇所属行业规模情况分析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2019-2024年中国无叶风扇所属行业产销情况分析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2019-2024年中国无叶风扇所属行业财务能力分析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2019-2024年中国无叶风扇产品所属行业关键数据指标参考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2019-2024年中国无叶风扇所属行业主要数据监测分析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一、2019-2024年中国无叶风扇所属行业规模分析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二、2019-2024年中国无叶风扇所属行业结构分析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三、2019-2024年中国无叶风扇所属行业产值分析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四、2019-2024年中国无叶风扇所属行业成本费用分析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五、2019-2024年中国无叶风扇所属行业盈利能力分析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2019-2024年中国无叶风扇所属行业产量数据统计分析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一、2019-2024年中国无叶风扇所属行业产量数据分析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二、2019-2024年中国无叶风扇所属行业产量增长性分析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2019-2024年中国无叶风扇所属行业进出口数据监测分析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一、无叶风扇所属行业进出口数量分析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二、无叶风扇所属行业进出口金额分析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三、无叶风扇所属行业进出口国家及地区分析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2019-2024年中国无叶风扇行业市场竞争力研究</w:t>
      </w:r>
      <w:r>
        <w:rPr>
          <w:rFonts w:hint="eastAsia"/>
        </w:rPr>
        <w:br/>
      </w:r>
      <w:r>
        <w:rPr>
          <w:rFonts w:hint="eastAsia"/>
        </w:rPr>
        <w:t>　　第一节 2019-2024年中国无叶风扇行业竞争结构分析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2019-2024年中国无叶风扇市场竞争现状分析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一、信息娱乐引领无叶风扇市场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2019-2024年中国无叶风扇行业国际竞争力比较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2019-2024年中国无叶风扇行业主要企业竞争力分析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2019-2024年中国无叶风扇企业竞争策略分析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2019-2024年中国无叶风扇行业竞争策略分析</w:t>
      </w:r>
      <w:r>
        <w:rPr>
          <w:rFonts w:hint="eastAsia"/>
        </w:rPr>
        <w:br/>
      </w:r>
      <w:r>
        <w:rPr>
          <w:rFonts w:hint="eastAsia"/>
        </w:rPr>
        <w:t>　　　　一、无叶风扇中小企业竞争形势</w:t>
      </w:r>
      <w:r>
        <w:rPr>
          <w:rFonts w:hint="eastAsia"/>
        </w:rPr>
        <w:br/>
      </w:r>
      <w:r>
        <w:rPr>
          <w:rFonts w:hint="eastAsia"/>
        </w:rPr>
        <w:t>　　　　二、无叶风扇中国企业竞争策略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2019-2024年中国无叶风扇市场竞争策略分析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一、无叶风扇主要潜力品种分析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二、现有无叶风扇产品竞争策略分析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三、潜力无叶风扇品种竞争策略选择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无叶风扇企业竞争策略分析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一、贸易战对无叶风扇行业竞争格局的影响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二、2019-2024年我国无叶风扇市场竞争趋势预测分析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三、2019-2024年无叶风扇企业竞争策略分析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中国无叶风扇行业顶尖企业竞争力与未来投资策略探讨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2024-2030年中国无叶风扇及其主要上下游产品市场预测分析</w:t>
      </w:r>
      <w:r>
        <w:rPr>
          <w:rFonts w:hint="eastAsia"/>
        </w:rPr>
        <w:br/>
      </w:r>
      <w:r>
        <w:rPr>
          <w:rFonts w:hint="eastAsia"/>
        </w:rPr>
        <w:t>　　第一节 2019-2024年中国无叶风扇上下游分析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2024-2030年中国无叶风扇行业产业链研究分析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2024-2030年中国无叶风扇行业趋势预测展望预测分析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2024-2030年中国无叶风扇行业供求形势展望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一、上游原料供应预测及市场状况分析</w:t>
      </w:r>
      <w:r>
        <w:rPr>
          <w:rFonts w:hint="eastAsia"/>
        </w:rPr>
        <w:br/>
      </w:r>
      <w:r>
        <w:rPr>
          <w:rFonts w:hint="eastAsia"/>
        </w:rPr>
        <w:t>　　　　二、无叶风扇下游需求行业发展展望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三、无叶风扇行业产能预测分析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2024-2030年中国无叶风扇行业市场格局与经济效益展望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二、经济效益预测分析</w:t>
      </w:r>
      <w:r>
        <w:rPr>
          <w:rFonts w:hint="eastAsia"/>
        </w:rPr>
        <w:br/>
      </w:r>
      <w:r>
        <w:rPr>
          <w:rFonts w:hint="eastAsia"/>
        </w:rPr>
        <w:t>　　第五节 2024-2030年中国无叶风扇行业整体发展展望分析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一、无叶风扇行业国际展望</w:t>
      </w:r>
      <w:r>
        <w:rPr>
          <w:rFonts w:hint="eastAsia"/>
        </w:rPr>
        <w:br/>
      </w:r>
      <w:r>
        <w:rPr>
          <w:rFonts w:hint="eastAsia"/>
        </w:rPr>
        <w:t>　　　　二、国内无叶风扇行业发展展望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2024-2030年无叶风扇行业投资机会与风险规避研究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第二节 2024-2030年中国无叶风扇投资机遇分析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2024-2030年中国无叶风扇投资前景预测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2024-2030年中国无叶风扇投资前景研究与建议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2024-2030年中国无叶风扇行业投融资研究分析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中国无叶风扇行业企业所有制情况分析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中国无叶风扇行业外资进入情况分析</w:t>
      </w:r>
      <w:r>
        <w:rPr>
          <w:rFonts w:hint="eastAsia"/>
        </w:rPr>
        <w:br/>
      </w:r>
      <w:r>
        <w:rPr>
          <w:rFonts w:hint="eastAsia"/>
        </w:rPr>
        <w:t>　　第三节 中国无叶风扇行业合作与并购</w:t>
      </w:r>
      <w:r>
        <w:rPr>
          <w:rFonts w:hint="eastAsia"/>
        </w:rPr>
        <w:br/>
      </w:r>
      <w:r>
        <w:rPr>
          <w:rFonts w:hint="eastAsia"/>
        </w:rPr>
        <w:t>　　第四节 中国无叶风扇行业投资体制分析</w:t>
      </w:r>
      <w:r>
        <w:rPr>
          <w:rFonts w:hint="eastAsia"/>
        </w:rPr>
        <w:br/>
      </w:r>
      <w:r>
        <w:rPr>
          <w:rFonts w:hint="eastAsia"/>
        </w:rPr>
        <w:t>　　第五节 中国无叶风扇行业资本市场融资分析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2024-2030年无叶风扇行业盈利模式与投资前景研究探讨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国外无叶风扇行业投资现状及经营模式分析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一、境外无叶风扇行业成长情况调查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我国无叶风扇行业商业模式探讨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我国无叶风扇行业投资国际化投资前景预测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我国无叶风扇行业投资前景研究分析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中^智^林^－最优投资路径设计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2019-2024年我国无叶风扇行业企业数量增长趋势图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2019-2024年我国无叶风扇行业亏损企业数量增长趋势图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d36bd955745c4" w:history="1">
        <w:r>
          <w:rPr>
            <w:rStyle w:val="Hyperlink"/>
          </w:rPr>
          <w:t>2024-2030年中国无叶风扇市场全面调研与发展趋势报告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d36bd955745c4" w:history="1">
        <w:r>
          <w:rPr>
            <w:rStyle w:val="Hyperlink"/>
          </w:rPr>
          <w:t>https://www.20087.com/1/78/WuYeFengShanDeFaZhanQuShi.html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6fd9646134f5d" w:history="1">
      <w:r>
        <w:rPr>
          <w:rStyle w:val="Hyperlink"/>
        </w:rPr>
        <w:t>2024-2030年中国无叶风扇市场全面调研与发展趋势报告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uYeFengShanDeFaZhanQuShi.html" TargetMode="External" Id="Rc2fd36bd9557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uYeFengShanDeFaZhanQuShi.html" TargetMode="External" Id="R64a6fd964613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2024-04-04T06:33:00Z</dcterms:created>
  <dcterms:modified xsi:type="dcterms:W3CDTF">2024-04-04T07:33:00Z</dcterms:modified>
  <dc:subject>2024-2030年中国无叶风扇市场全面调研与发展趋势报告</dc:subject>
  <dc:title>2024-2030年中国无叶风扇市场全面调研与发展趋势报告</dc:title>
  <cp:keywords>2024-2030年中国无叶风扇市场全面调研与发展趋势报告</cp:keywords>
  <dc:description>2024-2030年中国无叶风扇市场全面调研与发展趋势报告</dc:description>
</cp:coreProperties>
</file>