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d2ab11ec747d0" w:history="1">
              <w:r>
                <w:rPr>
                  <w:rStyle w:val="Hyperlink"/>
                </w:rPr>
                <w:t>2025-2031年中国冷却液管市场调查研究与发展前景报告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d2ab11ec747d0" w:history="1">
              <w:r>
                <w:rPr>
                  <w:rStyle w:val="Hyperlink"/>
                </w:rPr>
                <w:t>2025-2031年中国冷却液管市场调查研究与发展前景报告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d2ab11ec747d0" w:history="1">
                <w:r>
                  <w:rPr>
                    <w:rStyle w:val="Hyperlink"/>
                  </w:rPr>
                  <w:t>https://www.20087.com/2/28/LengQueYeGuanShiChangQianJing.html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液管是汽车与工业设备热管理系统的流体通道，承担传输乙二醇基或油基冷却介质功能，材料涵盖EPDM橡胶、PA尼龙及氟橡胶。冷却液管采用多层复合结构（内胶层耐介质、增强层抗压、外胶层耐候），高端型号集成温度传感器与快速接头。技术挑战在于长期高温（&gt;130℃）下内层溶胀、振动工况接头松脱，以及新能源车高电压环境绝缘性能不足。供应链受特种橡胶混炼与编织增强产能制约，部分耐电晕材料依赖进口配方。用户对轻量化敏感，但现有橡胶管难以满足电动车型减重需求。环保法规推动低VOC硫化工艺，增加生产成本。</w:t>
      </w:r>
      <w:r>
        <w:rPr>
          <w:rFonts w:hint="eastAsia"/>
        </w:rPr>
        <w:br/>
      </w:r>
      <w:r>
        <w:rPr>
          <w:rFonts w:hint="eastAsia"/>
        </w:rPr>
        <w:t>　　未来，冷却液管将向集成传感、材料轻量化与预测性维护演进。新一代产品将内置光纤布拉格光栅，实时监测管内温度与压力波动，预警堵塞或泄漏风险。材料创新采用PPS/PA12复合管替代橡胶，减重40%且耐温达150℃。结构设计开发一体成型无接头工艺，消除装配泄漏点。运维系统记录冷却液流速与温差数据，结合设备工况预判管路寿命。行业洗牌加剧，具备材料配方与流体仿真能力的企业将主导新能源车市场，中小厂商或转向开发特种冷却管（如燃料电池氢气冷却型、超算液冷型）建立技术护城河，未来或与相变材料结合实现“显热-潜热”双模式冷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d2ab11ec747d0" w:history="1">
        <w:r>
          <w:rPr>
            <w:rStyle w:val="Hyperlink"/>
          </w:rPr>
          <w:t>2025-2031年中国冷却液管市场调查研究与发展前景报告</w:t>
        </w:r>
      </w:hyperlink>
      <w:r>
        <w:rPr>
          <w:rFonts w:hint="eastAsia"/>
        </w:rPr>
        <w:t>》依托国家统计局、相关行业协会及科研单位提供的权威数据，全面分析了冷却液管行业发展环境、产业链结构、市场供需状况及价格变化，重点研究了冷却液管行业内主要企业的经营现状。报告对冷却液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冷却液管行业概述</w:t>
      </w:r>
      <w:r>
        <w:rPr>
          <w:rFonts w:hint="eastAsia"/>
        </w:rPr>
        <w:br/>
      </w:r>
      <w:r>
        <w:rPr>
          <w:rFonts w:hint="eastAsia"/>
        </w:rPr>
        <w:t>　　第一节 冷却液管定义与分类</w:t>
      </w:r>
      <w:r>
        <w:rPr>
          <w:rFonts w:hint="eastAsia"/>
        </w:rPr>
        <w:br/>
      </w:r>
      <w:r>
        <w:rPr>
          <w:rFonts w:hint="eastAsia"/>
        </w:rPr>
        <w:t>　　第二节 冷却液管应用领域</w:t>
      </w:r>
      <w:r>
        <w:rPr>
          <w:rFonts w:hint="eastAsia"/>
        </w:rPr>
        <w:br/>
      </w:r>
      <w:r>
        <w:rPr>
          <w:rFonts w:hint="eastAsia"/>
        </w:rPr>
        <w:t>　　第三节 冷却液管行业经济指标分析</w:t>
      </w:r>
      <w:r>
        <w:rPr>
          <w:rFonts w:hint="eastAsia"/>
        </w:rPr>
        <w:br/>
      </w:r>
      <w:r>
        <w:rPr>
          <w:rFonts w:hint="eastAsia"/>
        </w:rPr>
        <w:t>　　　　一、冷却液管行业赢利性评估</w:t>
      </w:r>
      <w:r>
        <w:rPr>
          <w:rFonts w:hint="eastAsia"/>
        </w:rPr>
        <w:br/>
      </w:r>
      <w:r>
        <w:rPr>
          <w:rFonts w:hint="eastAsia"/>
        </w:rPr>
        <w:t>　　　　二、冷却液管行业成长速度分析</w:t>
      </w:r>
      <w:r>
        <w:rPr>
          <w:rFonts w:hint="eastAsia"/>
        </w:rPr>
        <w:br/>
      </w:r>
      <w:r>
        <w:rPr>
          <w:rFonts w:hint="eastAsia"/>
        </w:rPr>
        <w:t>　　　　三、冷却液管附加值提升空间探讨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四、冷却液管行业进入壁垒分析</w:t>
      </w:r>
      <w:r>
        <w:rPr>
          <w:rFonts w:hint="eastAsia"/>
        </w:rPr>
        <w:br/>
      </w:r>
      <w:r>
        <w:rPr>
          <w:rFonts w:hint="eastAsia"/>
        </w:rPr>
        <w:t>　　　　五、冷却液管行业风险性评估</w:t>
      </w:r>
      <w:r>
        <w:rPr>
          <w:rFonts w:hint="eastAsia"/>
        </w:rPr>
        <w:br/>
      </w:r>
      <w:r>
        <w:rPr>
          <w:rFonts w:hint="eastAsia"/>
        </w:rPr>
        <w:t>　　　　六、冷却液管行业周期性分析</w:t>
      </w:r>
      <w:r>
        <w:rPr>
          <w:rFonts w:hint="eastAsia"/>
        </w:rPr>
        <w:br/>
      </w:r>
      <w:r>
        <w:rPr>
          <w:rFonts w:hint="eastAsia"/>
        </w:rPr>
        <w:t>　　　　七、冷却液管行业竞争程度指标</w:t>
      </w:r>
      <w:r>
        <w:rPr>
          <w:rFonts w:hint="eastAsia"/>
        </w:rPr>
        <w:br/>
      </w:r>
      <w:r>
        <w:rPr>
          <w:rFonts w:hint="eastAsia"/>
        </w:rPr>
        <w:t>　　　　八、冷却液管行业成熟度综合分析</w:t>
      </w:r>
      <w:r>
        <w:rPr>
          <w:rFonts w:hint="eastAsia"/>
        </w:rPr>
        <w:br/>
      </w:r>
      <w:r>
        <w:rPr>
          <w:rFonts w:hint="eastAsia"/>
        </w:rPr>
        <w:t>　　第四节 冷却液管产业链及经营模式分析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三、冷却液管销售模式与渠道策略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全球冷却液管市场发展分析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2024-2025年全球冷却液管行业发展分析</w:t>
      </w:r>
      <w:r>
        <w:rPr>
          <w:rFonts w:hint="eastAsia"/>
        </w:rPr>
        <w:br/>
      </w:r>
      <w:r>
        <w:rPr>
          <w:rFonts w:hint="eastAsia"/>
        </w:rPr>
        <w:t>　　　　一、全球冷却液管行业市场规模与趋势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二、全球冷却液管行业发展特点</w:t>
      </w:r>
      <w:r>
        <w:rPr>
          <w:rFonts w:hint="eastAsia"/>
        </w:rPr>
        <w:br/>
      </w:r>
      <w:r>
        <w:rPr>
          <w:rFonts w:hint="eastAsia"/>
        </w:rPr>
        <w:t>　　　　三、全球冷却液管行业竞争格局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主要国家与地区冷却液管市场分析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2025-2031年全球冷却液管行业发展趋势与前景预测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一、冷却液管行业发展趋势</w:t>
      </w:r>
      <w:r>
        <w:rPr>
          <w:rFonts w:hint="eastAsia"/>
        </w:rPr>
        <w:br/>
      </w:r>
      <w:r>
        <w:rPr>
          <w:rFonts w:hint="eastAsia"/>
        </w:rPr>
        <w:t>　　　　二、冷却液管行业发展潜力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中国冷却液管行业市场分析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2024-2025年冷却液管产能与投资动态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一、国内冷却液管产能现状与利用效率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二、冷却液管产能扩张与投资动态分析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2025-2031年冷却液管行业产量统计与趋势预测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一、2019-2024年冷却液管行业产量与增长趋势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1、2019-2024年冷却液管产量及增长趋势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2、2019-2024年冷却液管细分产品产量及份额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二、冷却液管产量影响因素分析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三、2025-2031年冷却液管产量预测</w:t>
      </w:r>
      <w:r>
        <w:rPr>
          <w:rFonts w:hint="eastAsia"/>
        </w:rPr>
        <w:br/>
      </w:r>
      <w:r>
        <w:rPr>
          <w:rFonts w:hint="eastAsia"/>
        </w:rPr>
        <w:t>　　第三节 2025-2031年冷却液管市场需求与销售分析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一、2024-2025年冷却液管行业需求现状</w:t>
      </w:r>
      <w:r>
        <w:rPr>
          <w:rFonts w:hint="eastAsia"/>
        </w:rPr>
        <w:br/>
      </w:r>
      <w:r>
        <w:rPr>
          <w:rFonts w:hint="eastAsia"/>
        </w:rPr>
        <w:t>　　　　二、冷却液管客户群体与需求特点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三、2019-2024年冷却液管行业销售规模分析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四、2025-2031年冷却液管市场增长潜力与规模预测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2024-2025年冷却液管行业技术发展现状及趋势分析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冷却液管行业技术发展现状分析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国内外冷却液管行业技术差距分析及差距形成的主要原因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冷却液管行业技术发展方向、趋势预测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提升冷却液管行业技术能力策略建议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中国冷却液管细分市场分析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一、2024-2025年冷却液管主要细分产品市场现状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冷却液管价格机制与竞争策略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一、2019-2024年冷却液管市场价格走势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冷却液管定价策略与方法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2025-2031年冷却液管价格竞争态势与趋势预测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中国冷却液管行业重点区域市场研究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2024-2025年重点区域冷却液管市场发展概况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三、2025-2031年冷却液管行业发展潜力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三、2025-2031年冷却液管行业发展潜力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三、2025-2031年冷却液管行业发展潜力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三、2025-2031年冷却液管行业发展潜力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三、2025-2031年冷却液管行业发展潜力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2019-2024年中国冷却液管行业进出口情况分析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冷却液管行业进口规模与来源分析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一、2019-2024年冷却液管进口规模分析</w:t>
      </w:r>
      <w:r>
        <w:rPr>
          <w:rFonts w:hint="eastAsia"/>
        </w:rPr>
        <w:br/>
      </w:r>
      <w:r>
        <w:rPr>
          <w:rFonts w:hint="eastAsia"/>
        </w:rPr>
        <w:t>　　　　二、冷却液管主要进口来源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冷却液管行业出口规模与目的地分析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一、2019-2024年冷却液管出口规模分析</w:t>
      </w:r>
      <w:r>
        <w:rPr>
          <w:rFonts w:hint="eastAsia"/>
        </w:rPr>
        <w:br/>
      </w:r>
      <w:r>
        <w:rPr>
          <w:rFonts w:hint="eastAsia"/>
        </w:rPr>
        <w:t>　　　　二、冷却液管主要出口目的地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2019-2024年中国冷却液管总体规模与财务指标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中国冷却液管行业总体规模分析</w:t>
      </w:r>
      <w:r>
        <w:rPr>
          <w:rFonts w:hint="eastAsia"/>
        </w:rPr>
        <w:br/>
      </w:r>
      <w:r>
        <w:rPr>
          <w:rFonts w:hint="eastAsia"/>
        </w:rPr>
        <w:t>　　　　一、冷却液管企业数量与结构</w:t>
      </w:r>
      <w:r>
        <w:rPr>
          <w:rFonts w:hint="eastAsia"/>
        </w:rPr>
        <w:br/>
      </w:r>
      <w:r>
        <w:rPr>
          <w:rFonts w:hint="eastAsia"/>
        </w:rPr>
        <w:t>　　　　二、冷却液管从业人员规模</w:t>
      </w:r>
      <w:r>
        <w:rPr>
          <w:rFonts w:hint="eastAsia"/>
        </w:rPr>
        <w:br/>
      </w:r>
      <w:r>
        <w:rPr>
          <w:rFonts w:hint="eastAsia"/>
        </w:rPr>
        <w:t>　　　　三、冷却液管行业资产状况</w:t>
      </w:r>
      <w:r>
        <w:rPr>
          <w:rFonts w:hint="eastAsia"/>
        </w:rPr>
        <w:br/>
      </w:r>
      <w:r>
        <w:rPr>
          <w:rFonts w:hint="eastAsia"/>
        </w:rPr>
        <w:t>　　第二节 中国冷却液管行业财务指标总体分析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冷却液管行业重点企业经营状况分析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冷却液管重点企业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冷却液管领先企业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冷却液管标杆企业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冷却液管代表企业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冷却液管龙头企业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冷却液管重点企业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中国冷却液管行业竞争格局分析</w:t>
      </w:r>
      <w:r>
        <w:rPr>
          <w:rFonts w:hint="eastAsia"/>
        </w:rPr>
        <w:br/>
      </w:r>
      <w:r>
        <w:rPr>
          <w:rFonts w:hint="eastAsia"/>
        </w:rPr>
        <w:t>　　第一节 冷却液管行业竞争格局总览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2024-2025年冷却液管行业竞争力分析</w:t>
      </w:r>
      <w:r>
        <w:rPr>
          <w:rFonts w:hint="eastAsia"/>
        </w:rPr>
        <w:br/>
      </w:r>
      <w:r>
        <w:rPr>
          <w:rFonts w:hint="eastAsia"/>
        </w:rPr>
        <w:t>　　　　一、冷却液管供应商议价能力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四、冷却液管替代品威胁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2019-2024年冷却液管行业企业并购活动分析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2024-2025年冷却液管行业会展与招投标活动分析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一、冷却液管行业会展活动及其市场影响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2025年中国冷却液管企业发展策略分析</w:t>
      </w:r>
      <w:r>
        <w:rPr>
          <w:rFonts w:hint="eastAsia"/>
        </w:rPr>
        <w:br/>
      </w:r>
      <w:r>
        <w:rPr>
          <w:rFonts w:hint="eastAsia"/>
        </w:rPr>
        <w:t>　　第一节 冷却液管市场策略分析</w:t>
      </w:r>
      <w:r>
        <w:rPr>
          <w:rFonts w:hint="eastAsia"/>
        </w:rPr>
        <w:br/>
      </w:r>
      <w:r>
        <w:rPr>
          <w:rFonts w:hint="eastAsia"/>
        </w:rPr>
        <w:t>　　　　一、冷却液管市场定位与拓展策略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二、冷却液管市场细分与目标客户</w:t>
      </w:r>
      <w:r>
        <w:rPr>
          <w:rFonts w:hint="eastAsia"/>
        </w:rPr>
        <w:br/>
      </w:r>
      <w:r>
        <w:rPr>
          <w:rFonts w:hint="eastAsia"/>
        </w:rPr>
        <w:t>　　第二节 冷却液管销售策略分析</w:t>
      </w:r>
      <w:r>
        <w:rPr>
          <w:rFonts w:hint="eastAsia"/>
        </w:rPr>
        <w:br/>
      </w:r>
      <w:r>
        <w:rPr>
          <w:rFonts w:hint="eastAsia"/>
        </w:rPr>
        <w:t>　　　　一、冷却液管销售渠道与网络建设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提高冷却液管企业竞争力建议</w:t>
      </w:r>
      <w:r>
        <w:rPr>
          <w:rFonts w:hint="eastAsia"/>
        </w:rPr>
        <w:br/>
      </w:r>
      <w:r>
        <w:rPr>
          <w:rFonts w:hint="eastAsia"/>
        </w:rPr>
        <w:t>　　　　一、冷却液管技术创新与管理优化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冷却液管品牌战略思考</w:t>
      </w:r>
      <w:r>
        <w:rPr>
          <w:rFonts w:hint="eastAsia"/>
        </w:rPr>
        <w:br/>
      </w:r>
      <w:r>
        <w:rPr>
          <w:rFonts w:hint="eastAsia"/>
        </w:rPr>
        <w:t>　　　　一、冷却液管品牌建设与维护</w:t>
      </w:r>
      <w:r>
        <w:rPr>
          <w:rFonts w:hint="eastAsia"/>
        </w:rPr>
        <w:br/>
      </w:r>
      <w:r>
        <w:rPr>
          <w:rFonts w:hint="eastAsia"/>
        </w:rPr>
        <w:t>　　　　二、冷却液管品牌影响力与市场竞争力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中国冷却液管行业风险与对策</w:t>
      </w:r>
      <w:r>
        <w:rPr>
          <w:rFonts w:hint="eastAsia"/>
        </w:rPr>
        <w:br/>
      </w:r>
      <w:r>
        <w:rPr>
          <w:rFonts w:hint="eastAsia"/>
        </w:rPr>
        <w:t>　　第一节 冷却液管行业SWOT分析</w:t>
      </w:r>
      <w:r>
        <w:rPr>
          <w:rFonts w:hint="eastAsia"/>
        </w:rPr>
        <w:br/>
      </w:r>
      <w:r>
        <w:rPr>
          <w:rFonts w:hint="eastAsia"/>
        </w:rPr>
        <w:t>　　　　一、冷却液管行业优势分析</w:t>
      </w:r>
      <w:r>
        <w:rPr>
          <w:rFonts w:hint="eastAsia"/>
        </w:rPr>
        <w:br/>
      </w:r>
      <w:r>
        <w:rPr>
          <w:rFonts w:hint="eastAsia"/>
        </w:rPr>
        <w:t>　　　　二、冷却液管行业劣势分析</w:t>
      </w:r>
      <w:r>
        <w:rPr>
          <w:rFonts w:hint="eastAsia"/>
        </w:rPr>
        <w:br/>
      </w:r>
      <w:r>
        <w:rPr>
          <w:rFonts w:hint="eastAsia"/>
        </w:rPr>
        <w:t>　　　　三、冷却液管市场机会探索</w:t>
      </w:r>
      <w:r>
        <w:rPr>
          <w:rFonts w:hint="eastAsia"/>
        </w:rPr>
        <w:br/>
      </w:r>
      <w:r>
        <w:rPr>
          <w:rFonts w:hint="eastAsia"/>
        </w:rPr>
        <w:t>　　　　四、冷却液管市场威胁评估</w:t>
      </w:r>
      <w:r>
        <w:rPr>
          <w:rFonts w:hint="eastAsia"/>
        </w:rPr>
        <w:br/>
      </w:r>
      <w:r>
        <w:rPr>
          <w:rFonts w:hint="eastAsia"/>
        </w:rPr>
        <w:t>　　第二节 冷却液管行业风险及对策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2025-2031年中国冷却液管行业前景与发展趋势</w:t>
      </w:r>
      <w:r>
        <w:rPr>
          <w:rFonts w:hint="eastAsia"/>
        </w:rPr>
        <w:br/>
      </w:r>
      <w:r>
        <w:rPr>
          <w:rFonts w:hint="eastAsia"/>
        </w:rPr>
        <w:t>　　第一节 冷却液管行业发展环境分析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2025-2031年冷却液管行业发展趋势与方向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一、冷却液管行业发展方向预测</w:t>
      </w:r>
      <w:r>
        <w:rPr>
          <w:rFonts w:hint="eastAsia"/>
        </w:rPr>
        <w:br/>
      </w:r>
      <w:r>
        <w:rPr>
          <w:rFonts w:hint="eastAsia"/>
        </w:rPr>
        <w:t>　　　　二、冷却液管发展趋势分析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2025-2031年冷却液管行业发展潜力与机遇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一、冷却液管市场发展潜力评估</w:t>
      </w:r>
      <w:r>
        <w:rPr>
          <w:rFonts w:hint="eastAsia"/>
        </w:rPr>
        <w:br/>
      </w:r>
      <w:r>
        <w:rPr>
          <w:rFonts w:hint="eastAsia"/>
        </w:rPr>
        <w:t>　　　　二、冷却液管新兴市场与机遇探索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冷却液管行业研究结论与建议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中智⋅林⋅冷却液管行业发展建议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2019-2024年中国冷却液管市场规模及增长情况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2019-2024年中国冷却液管行业产量及增长趋势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2025-2031年中国冷却液管行业产量预测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2019-2024年中国冷却液管行业市场需求及增长情况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2025-2031年中国冷却液管行业市场需求预测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**地区冷却液管市场规模及增长情况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**地区冷却液管行业市场需求情况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**地区冷却液管行业市场需求情况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2019-2024年中国冷却液管行业出口情况分析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冷却液管重点企业经营情况分析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2025年冷却液管行业壁垒</w:t>
      </w:r>
      <w:r>
        <w:rPr>
          <w:rFonts w:hint="eastAsia"/>
        </w:rPr>
        <w:br/>
      </w:r>
      <w:r>
        <w:rPr>
          <w:rFonts w:hint="eastAsia"/>
        </w:rPr>
        <w:t>　　图表 2025年冷却液管市场前景分析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2025-2031年中国冷却液管市场规模预测</w:t>
      </w:r>
      <w:r>
        <w:rPr>
          <w:rFonts w:hint="eastAsia"/>
        </w:rPr>
        <w:br/>
      </w:r>
      <w:r>
        <w:rPr>
          <w:rFonts w:hint="eastAsia"/>
        </w:rPr>
        <w:t>　　图表 2025年冷却液管发展趋势预测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d2ab11ec747d0" w:history="1">
        <w:r>
          <w:rPr>
            <w:rStyle w:val="Hyperlink"/>
          </w:rPr>
          <w:t>2025-2031年中国冷却液管市场调查研究与发展前景报告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d2ab11ec747d0" w:history="1">
        <w:r>
          <w:rPr>
            <w:rStyle w:val="Hyperlink"/>
          </w:rPr>
          <w:t>https://www.20087.com/2/28/LengQueYeGuanShiChangQianJing.html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0f38712104961" w:history="1">
      <w:r>
        <w:rPr>
          <w:rStyle w:val="Hyperlink"/>
        </w:rPr>
        <w:t>2025-2031年中国冷却液管市场调查研究与发展前景报告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engQueYeGuanShiChangQianJing.html" TargetMode="External" Id="R5b5d2ab11ec7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engQueYeGuanShiChangQianJing.html" TargetMode="External" Id="R7760f3871210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2025-09-07T23:57:59Z</dcterms:created>
  <dcterms:modified xsi:type="dcterms:W3CDTF">2025-09-08T00:57:59Z</dcterms:modified>
  <dc:subject>2025-2031年中国冷却液管市场调查研究与发展前景报告</dc:subject>
  <dc:title>2025-2031年中国冷却液管市场调查研究与发展前景报告</dc:title>
  <cp:keywords>2025-2031年中国冷却液管市场调查研究与发展前景报告</cp:keywords>
  <dc:description>2025-2031年中国冷却液管市场调查研究与发展前景报告</dc:description>
</cp:coreProperties>
</file>