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24329fec14272" w:history="1">
              <w:r>
                <w:rPr>
                  <w:rStyle w:val="Hyperlink"/>
                </w:rPr>
                <w:t>2026-2032年全球与中国智能定时插座市场研究分析及前景趋势报告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24329fec14272" w:history="1">
              <w:r>
                <w:rPr>
                  <w:rStyle w:val="Hyperlink"/>
                </w:rPr>
                <w:t>2026-2032年全球与中国智能定时插座市场研究分析及前景趋势报告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24329fec14272" w:history="1">
                <w:r>
                  <w:rPr>
                    <w:rStyle w:val="Hyperlink"/>
                  </w:rPr>
                  <w:t>https://www.20087.com/2/08/ZhiNengDingShiChaZuoFaZhanQianJing.html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定时插座融合传统电源控制与物联网技术，支持通过手机应用程序、语音助手或预设时间表远程开关连接设备，广泛应用于家庭照明、家电节能及安防场景。产品普遍具备电量统计、过载保护、儿童安全门等基础功能，并兼容主流智能家居生态平台。行业聚焦于提升通信稳定性（如Wi-Fi 6或Matter协议支持）、降低待机功耗，并强化固件安全防护以防范网络攻击。</w:t>
      </w:r>
      <w:r>
        <w:rPr>
          <w:rFonts w:hint="eastAsia"/>
        </w:rPr>
        <w:br/>
      </w:r>
      <w:r>
        <w:rPr>
          <w:rFonts w:hint="eastAsia"/>
        </w:rPr>
        <w:t>　　未来，智能定时插座将向能源协同管理与情境感知演进。市场调研网认为，AI算法将学习用户作息规律，自动优化用电策略以配合分时电价或可再生能源发电高峰；与光伏逆变器或储能系统的联动将实现家庭微网本地消纳。在绿色建筑标准推动下，插座将集成碳足迹实时显示功能；模块化设计将支持USB-C快充、漏电检测等扩展模块即插即用。此外，无稀土继电器材料将减少资源依赖；语音离线识别将保障隐私与响应速度。长期看，智能定时插座有望从“远程开关”升级为“家庭能源智能代理”，在碳中和住宅与需求侧响应体系中扮演关键边缘节点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324329fec14272" w:history="1">
        <w:r>
          <w:rPr>
            <w:rStyle w:val="Hyperlink"/>
          </w:rPr>
          <w:t>2026-2032年全球与中国智能定时插座市场研究分析及前景趋势报告</w:t>
        </w:r>
      </w:hyperlink>
      <w:r>
        <w:rPr>
          <w:rFonts w:hint="eastAsia"/>
        </w:rPr>
        <w:t>》，2025年智能定时插座行业市场规模达 亿元，预计2032年市场规模将达 亿元，期间年均复合增长率（CAGR）达 %。报告基于国家统计局、相关行业协会的详实数据，系统分析智能定时插座行业的市场规模、技术现状及竞争格局，梳理智能定时插座产业链结构和供需变化。报告结合宏观经济环境，研判智能定时插座行业发展趋势与前景，评估不同细分领域的发展潜力；通过分析智能定时插座重点企业的市场表现，揭示行业集中度变化与竞争态势，并客观识别智能定时插座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按产品类型细分，全球智能定时插座市场规模2021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</w:t>
      </w:r>
      <w:r>
        <w:rPr>
          <w:rFonts w:hint="eastAsia"/>
        </w:rPr>
        <w:br/>
      </w:r>
      <w:r>
        <w:rPr>
          <w:rFonts w:hint="eastAsia"/>
        </w:rPr>
        <w:t>　　　　1.3.3 电子式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按应用细分，全球智能定时插座市场规模2021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智能定时插座行业发展总体概况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智能定时插座行业发展主要特点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智能定时插座行业发展影响因素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智能定时插座有利因素</w:t>
      </w:r>
      <w:r>
        <w:rPr>
          <w:rFonts w:hint="eastAsia"/>
        </w:rPr>
        <w:br/>
      </w:r>
      <w:r>
        <w:rPr>
          <w:rFonts w:hint="eastAsia"/>
        </w:rPr>
        <w:t>　　　　1.5.3 .2 智能定时插座不利因素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全球市场，近三年智能定时插座主要企业占有率及排名（按销量）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智能定时插座主要企业在国际市场占有率（按销量，2023-2026）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2025年智能定时插座主要企业在国际市场排名（按销量）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全球市场主要企业智能定时插座销量（2023-2026）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全球市场，近三年智能定时插座主要企业占有率及排名（按收入）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智能定时插座主要企业在国际市场占有率（按收入，2023-2026）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2025年智能定时插座主要企业在国际市场排名（按收入）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全球市场主要企业智能定时插座销售收入（2023-2026）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全球市场主要企业智能定时插座销售价格（2023-2026）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中国市场，近三年智能定时插座主要企业占有率及排名（按销量）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智能定时插座主要企业在中国市场占有率（按销量，2023-2026）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2025年智能定时插座主要企业在中国市场排名（按销量）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中国市场主要企业智能定时插座销量（2023-2026）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中国市场，近三年智能定时插座主要企业占有率及排名（按收入）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智能定时插座主要企业在中国市场占有率（按收入，2023-2026）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2025年智能定时插座主要企业在中国市场排名（按收入）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中国市场主要企业智能定时插座销售收入（2023-2026）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全球主要厂商智能定时插座总部及产地分布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全球主要厂商成立时间及智能定时插座商业化日期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全球主要厂商智能定时插座产品类型及应用</w:t>
      </w:r>
      <w:r>
        <w:rPr>
          <w:rFonts w:hint="eastAsia"/>
        </w:rPr>
        <w:br/>
      </w:r>
      <w:r>
        <w:rPr>
          <w:rFonts w:hint="eastAsia"/>
        </w:rPr>
        <w:t>　　2.9 智能定时插座行业集中度、竞争程度分析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智能定时插座行业集中度分析：2025年全球Top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全球智能定时插座第一梯队、第二梯队和第三梯队生产商（品牌）及市场份额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全球智能定时插座总体规模分析</w:t>
      </w:r>
      <w:r>
        <w:rPr>
          <w:rFonts w:hint="eastAsia"/>
        </w:rPr>
        <w:br/>
      </w:r>
      <w:r>
        <w:rPr>
          <w:rFonts w:hint="eastAsia"/>
        </w:rPr>
        <w:t>　　3.1 全球智能定时插座供需现状及预测（2021-2032）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全球智能定时插座产能、产量、产能利用率及发展趋势（2021-2032）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全球智能定时插座产量、需求量及发展趋势（2021-2032）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全球主要地区智能定时插座产量及发展趋势（2021-2032）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全球主要地区智能定时插座产量（2021-2026）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全球主要地区智能定时插座产量（2027-2032）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全球主要地区智能定时插座产量市场份额（2021-2032）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中国智能定时插座供需现状及预测（2021-2032）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中国智能定时插座产能、产量、产能利用率及发展趋势（2021-2032）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中国智能定时插座产量、市场需求量及发展趋势（2021-2032）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中国市场智能定时插座进出口（2021-2032）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全球智能定时插座销量及销售额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全球市场智能定时插座销售额（2021-2032）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全球市场智能定时插座销量（2021-2032）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全球市场智能定时插座价格趋势（2021-2032）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全球智能定时插座主要地区分析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全球主要地区智能定时插座市场规模分析：2021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全球主要地区智能定时插座销售收入及市场份额（2021-2026）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全球主要地区智能定时插座销售收入预测（2027-2032）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全球主要地区智能定时插座销量分析：2021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全球主要地区智能定时插座销量及市场份额（2021-2026）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全球主要地区智能定时插座销量及市场份额预测（2027-2032）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北美市场智能定时插座销量、收入及增长率（2021-2032）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欧洲市场智能定时插座销量、收入及增长率（2021-2032）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中国市场智能定时插座销量、收入及增长率（2021-2032）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日本市场智能定时插座销量、收入及增长率（2021-2032）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东南亚市场智能定时插座销量、收入及增长率（2021-2032）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印度市场智能定时插座销量、收入及增长率（2021-2032）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南美市场智能定时插座销量、收入及增长率（2021-2032）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中东市场智能定时插座销量、收入及增长率（2021-2032）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不同产品类型智能定时插座分析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全球不同产品类型智能定时插座销量（2021-2032）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全球不同产品类型智能定时插座销量及市场份额（2021-2026）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全球不同产品类型智能定时插座销量预测（2027-2032）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全球不同产品类型智能定时插座收入（2021-2032）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全球不同产品类型智能定时插座收入及市场份额（2021-2026）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全球不同产品类型智能定时插座收入预测（2027-2032）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全球不同产品类型智能定时插座价格走势（2021-2032）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中国不同产品类型智能定时插座销量（2021-2032）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中国不同产品类型智能定时插座销量及市场份额（2021-2026）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中国不同产品类型智能定时插座销量预测（2027-2032）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中国不同产品类型智能定时插座收入（2021-2032）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中国不同产品类型智能定时插座收入及市场份额（2021-2026）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中国不同产品类型智能定时插座收入预测（2027-2032）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不同应用智能定时插座分析</w:t>
      </w:r>
      <w:r>
        <w:rPr>
          <w:rFonts w:hint="eastAsia"/>
        </w:rPr>
        <w:br/>
      </w:r>
      <w:r>
        <w:rPr>
          <w:rFonts w:hint="eastAsia"/>
        </w:rPr>
        <w:t>　　7.1 全球不同应用智能定时插座销量（2021-2032）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全球不同应用智能定时插座销量及市场份额（2021-2026）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全球不同应用智能定时插座销量预测（2027-2032）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全球不同应用智能定时插座收入（2021-2032）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全球不同应用智能定时插座收入及市场份额（2021-2026）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全球不同应用智能定时插座收入预测（2027-2032）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全球不同应用智能定时插座价格走势（2021-2032）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中国不同应用智能定时插座销量（2021-2032）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中国不同应用智能定时插座销量及市场份额（2021-2026）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中国不同应用智能定时插座销量预测（2027-2032）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中国不同应用智能定时插座收入（2021-2032）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中国不同应用智能定时插座收入及市场份额（2021-2026）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中国不同应用智能定时插座收入预测（2027-2032）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智能定时插座行业发展趋势</w:t>
      </w:r>
      <w:r>
        <w:rPr>
          <w:rFonts w:hint="eastAsia"/>
        </w:rPr>
        <w:br/>
      </w:r>
      <w:r>
        <w:rPr>
          <w:rFonts w:hint="eastAsia"/>
        </w:rPr>
        <w:t>　　8.2 智能定时插座行业主要驱动因素</w:t>
      </w:r>
      <w:r>
        <w:rPr>
          <w:rFonts w:hint="eastAsia"/>
        </w:rPr>
        <w:br/>
      </w:r>
      <w:r>
        <w:rPr>
          <w:rFonts w:hint="eastAsia"/>
        </w:rPr>
        <w:t>　　8.3 智能定时插座中国企业SWOT分析</w:t>
      </w:r>
      <w:r>
        <w:rPr>
          <w:rFonts w:hint="eastAsia"/>
        </w:rPr>
        <w:br/>
      </w:r>
      <w:r>
        <w:rPr>
          <w:rFonts w:hint="eastAsia"/>
        </w:rPr>
        <w:t>　　8.4 中国智能定时插座行业政策环境分析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智能定时插座行业产业链简介</w:t>
      </w:r>
      <w:r>
        <w:rPr>
          <w:rFonts w:hint="eastAsia"/>
        </w:rPr>
        <w:br/>
      </w:r>
      <w:r>
        <w:rPr>
          <w:rFonts w:hint="eastAsia"/>
        </w:rPr>
        <w:t>　　　　9.1.1 智能定时插座行业供应链分析</w:t>
      </w:r>
      <w:r>
        <w:rPr>
          <w:rFonts w:hint="eastAsia"/>
        </w:rPr>
        <w:br/>
      </w:r>
      <w:r>
        <w:rPr>
          <w:rFonts w:hint="eastAsia"/>
        </w:rPr>
        <w:t>　　　　9.1.2 智能定时插座主要原料及供应情况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智能定时插座行业采购模式</w:t>
      </w:r>
      <w:r>
        <w:rPr>
          <w:rFonts w:hint="eastAsia"/>
        </w:rPr>
        <w:br/>
      </w:r>
      <w:r>
        <w:rPr>
          <w:rFonts w:hint="eastAsia"/>
        </w:rPr>
        <w:t>　　9.3 智能定时插座行业生产模式</w:t>
      </w:r>
      <w:r>
        <w:rPr>
          <w:rFonts w:hint="eastAsia"/>
        </w:rPr>
        <w:br/>
      </w:r>
      <w:r>
        <w:rPr>
          <w:rFonts w:hint="eastAsia"/>
        </w:rPr>
        <w:t>　　9.4 智能定时插座行业销售模式及销售渠道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按产品类型细分，全球智能定时插座市场规模2021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按应用细分，全球智能定时插座市场规模（CAGR）2021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智能定时插座行业发展主要特点</w:t>
      </w:r>
      <w:r>
        <w:rPr>
          <w:rFonts w:hint="eastAsia"/>
        </w:rPr>
        <w:br/>
      </w:r>
      <w:r>
        <w:rPr>
          <w:rFonts w:hint="eastAsia"/>
        </w:rPr>
        <w:t>　　表 4： 智能定时插座行业发展有利因素分析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智能定时插座行业发展不利因素分析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进入智能定时插座行业壁垒</w:t>
      </w:r>
      <w:r>
        <w:rPr>
          <w:rFonts w:hint="eastAsia"/>
        </w:rPr>
        <w:br/>
      </w:r>
      <w:r>
        <w:rPr>
          <w:rFonts w:hint="eastAsia"/>
        </w:rPr>
        <w:t>　　表 7： 智能定时插座主要企业在国际市场占有率（按销量，2023-2026）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2025年智能定时插座主要企业在国际市场排名（按销量）&amp;（千件）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全球市场主要企业智能定时插座销量（2023-2026）&amp;（千件）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智能定时插座主要企业在国际市场占有率（按收入，2023-2026）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2025年智能定时插座主要企业在国际市场排名（按收入）&amp;（万元）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全球市场主要企业智能定时插座销售收入（2023-2026）&amp;（万元）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全球市场主要企业智能定时插座销售价格（2023-2026）&amp;（元/件）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智能定时插座主要企业在中国市场占有率（按销量，2023-2026）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2025年智能定时插座主要企业在中国市场排名（按销量）&amp;（千件）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中国市场主要企业智能定时插座销量（2023-2026）&amp;（千件）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智能定时插座主要企业在中国市场占有率（按收入，2023-2026）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2025年智能定时插座主要企业在中国市场排名（按收入）&amp;（万元）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中国市场主要企业智能定时插座销售收入（2023-2026）&amp;（万元）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全球主要厂商智能定时插座总部及产地分布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全球主要厂商成立时间及智能定时插座商业化日期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全球主要厂商智能定时插座产品类型及应用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2025年全球智能定时插座主要厂商市场地位（第一梯队、第二梯队和第三梯队）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全球智能定时插座市场投资、并购等现状分析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全球主要地区智能定时插座产量增速（CAGR）：（2021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全球主要地区智能定时插座产量（2021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全球主要地区智能定时插座产量（2021-2026）&amp;（千件）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全球主要地区智能定时插座产量（2027-2032）&amp;（千件）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全球主要地区智能定时插座产量市场份额（2021-2026）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全球主要地区智能定时插座产量市场份额（2027-2032）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中国市场智能定时插座产量、销量、进出口（2021-2026）&amp;（千件）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中国市场智能定时插座产量、销量、进出口预测（2027-2032）&amp;（千件）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全球主要地区智能定时插座销售收入增速：（2021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全球主要地区智能定时插座销售收入（2021-2026）&amp;（万元）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全球主要地区智能定时插座销售收入市场份额（2021-2026）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全球主要地区智能定时插座收入（2027-2032）&amp;（万元）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全球主要地区智能定时插座收入市场份额（2027-2032）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全球主要地区智能定时插座销量（千件）：2021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全球主要地区智能定时插座销量（2021-2026）&amp;（千件）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全球主要地区智能定时插座销量市场份额（2021-2026）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全球主要地区智能定时插座销量（2027-2032）&amp;（千件）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全球主要地区智能定时插座销量份额（2027-2032）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全球不同产品类型智能定时插座销量（2021-2026）&amp;（千件）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全球不同产品类型智能定时插座销量市场份额（2021-2026）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全球不同产品类型智能定时插座销量预测（2027-2032）&amp;（千件）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全球市场不同产品类型智能定时插座销量市场份额预测（2027-2032）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全球不同产品类型智能定时插座收入（2021-2026）&amp;（万元）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全球不同产品类型智能定时插座收入市场份额（2021-2026）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全球不同产品类型智能定时插座收入预测（2027-2032）&amp;（万元）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全球不同产品类型智能定时插座收入市场份额预测（2027-2032）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中国不同产品类型智能定时插座销量（2021-2026）&amp;（千件）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中国不同产品类型智能定时插座销量市场份额（2021-2026）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中国不同产品类型智能定时插座销量预测（2027-2032）&amp;（千件）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全球市场不同产品类型智能定时插座销量市场份额预测（2027-2032）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中国不同产品类型智能定时插座收入（2021-2026）&amp;（万元）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中国不同产品类型智能定时插座收入市场份额（2021-2026）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中国不同产品类型智能定时插座收入预测（2027-2032）&amp;（万元）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中国不同产品类型智能定时插座收入市场份额预测（2027-2032）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全球不同应用智能定时插座销量（2021-2026）&amp;（千件）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全球不同应用智能定时插座销量市场份额（2021-2026）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全球不同应用智能定时插座销量预测（2027-2032）&amp;（千件）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全球市场不同应用智能定时插座销量市场份额预测（2027-2032）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全球不同应用智能定时插座收入（2021-2026）&amp;（万元）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全球不同应用智能定时插座收入市场份额（2021-2026）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全球不同应用智能定时插座收入预测（2027-2032）&amp;（万元）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全球不同应用智能定时插座收入市场份额预测（2027-2032）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中国不同应用智能定时插座销量（2021-2026）&amp;（千件）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中国不同应用智能定时插座销量市场份额（2021-2026）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中国不同应用智能定时插座销量预测（2027-2032）&amp;（千件）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中国市场不同应用智能定时插座销量市场份额预测（2027-2032）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中国不同应用智能定时插座收入（2021-2026）&amp;（万元）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中国不同应用智能定时插座收入市场份额（2021-2026）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中国不同应用智能定时插座收入预测（2027-2032）&amp;（万元）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中国不同应用智能定时插座收入市场份额预测（2027-2032）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智能定时插座行业发展趋势</w:t>
      </w:r>
      <w:r>
        <w:rPr>
          <w:rFonts w:hint="eastAsia"/>
        </w:rPr>
        <w:br/>
      </w:r>
      <w:r>
        <w:rPr>
          <w:rFonts w:hint="eastAsia"/>
        </w:rPr>
        <w:t>　　表 196： 智能定时插座行业主要驱动因素</w:t>
      </w:r>
      <w:r>
        <w:rPr>
          <w:rFonts w:hint="eastAsia"/>
        </w:rPr>
        <w:br/>
      </w:r>
      <w:r>
        <w:rPr>
          <w:rFonts w:hint="eastAsia"/>
        </w:rPr>
        <w:t>　　表 197： 智能定时插座行业供应链分析</w:t>
      </w:r>
      <w:r>
        <w:rPr>
          <w:rFonts w:hint="eastAsia"/>
        </w:rPr>
        <w:br/>
      </w:r>
      <w:r>
        <w:rPr>
          <w:rFonts w:hint="eastAsia"/>
        </w:rPr>
        <w:t>　　表 198： 智能定时插座上游原料供应商</w:t>
      </w:r>
      <w:r>
        <w:rPr>
          <w:rFonts w:hint="eastAsia"/>
        </w:rPr>
        <w:br/>
      </w:r>
      <w:r>
        <w:rPr>
          <w:rFonts w:hint="eastAsia"/>
        </w:rPr>
        <w:t>　　表 199： 智能定时插座主要地区不同应用客户分析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智能定时插座典型经销商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智能定时插座产品图片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全球不同产品类型智能定时插座销售额2021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全球不同产品类型智能定时插座市场份额2025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电子式产品图片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全球不同应用智能定时插座市场份额2025 &amp; 2032</w:t>
      </w:r>
      <w:r>
        <w:rPr>
          <w:rFonts w:hint="eastAsia"/>
        </w:rPr>
        <w:br/>
      </w:r>
      <w:r>
        <w:rPr>
          <w:rFonts w:hint="eastAsia"/>
        </w:rPr>
        <w:t>　　图 8： 直销</w:t>
      </w:r>
      <w:r>
        <w:rPr>
          <w:rFonts w:hint="eastAsia"/>
        </w:rPr>
        <w:br/>
      </w:r>
      <w:r>
        <w:rPr>
          <w:rFonts w:hint="eastAsia"/>
        </w:rPr>
        <w:t>　　图 9： 经销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2025年全球前五大生产商智能定时插座市场份额</w:t>
      </w:r>
      <w:r>
        <w:rPr>
          <w:rFonts w:hint="eastAsia"/>
        </w:rPr>
        <w:br/>
      </w:r>
      <w:r>
        <w:rPr>
          <w:rFonts w:hint="eastAsia"/>
        </w:rPr>
        <w:t>　　图 11： 2025年全球智能定时插座第一梯队、第二梯队和第三梯队厂商及市场份额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全球智能定时插座产能、产量、产能利用率及发展趋势（2021-2032）&amp;（千件）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全球智能定时插座产量、需求量及发展趋势（2021-2032）&amp;（千件）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全球主要地区智能定时插座产量市场份额（2021-2032）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中国智能定时插座产能、产量、产能利用率及发展趋势（2021-2032）&amp;（千件）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中国智能定时插座产量、市场需求量及发展趋势（2021-2032）&amp;（千件）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全球智能定时插座市场销售额及增长率：（2021-2032）&amp;（万元）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全球市场智能定时插座市场规模：2021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全球市场智能定时插座价格趋势（2021-2032）&amp;（元/件）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全球主要地区智能定时插座销售收入（2021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全球主要地区智能定时插座销售收入市场份额（2021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北美市场智能定时插座收入及增长率（2021-2032）&amp;（万元）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欧洲市场智能定时插座收入及增长率（2021-2032）&amp;（万元）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中国市场智能定时插座收入及增长率（2021-2032）&amp;（万元）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日本市场智能定时插座收入及增长率（2021-2032）&amp;（万元）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东南亚市场智能定时插座收入及增长率（2021-2032）&amp;（万元）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印度市场智能定时插座收入及增长率（2021-2032）&amp;（万元）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南美市场智能定时插座收入及增长率（2021-2032）&amp;（万元）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中东市场智能定时插座收入及增长率（2021-2032）&amp;（万元）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全球不同产品类型智能定时插座价格走势（2021-2032）&amp;（元/件）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全球不同应用智能定时插座价格走势（2021-2032）&amp;（元/件）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智能定时插座中国企业SWOT分析</w:t>
      </w:r>
      <w:r>
        <w:rPr>
          <w:rFonts w:hint="eastAsia"/>
        </w:rPr>
        <w:br/>
      </w:r>
      <w:r>
        <w:rPr>
          <w:rFonts w:hint="eastAsia"/>
        </w:rPr>
        <w:t>　　图 42： 智能定时插座产业链</w:t>
      </w:r>
      <w:r>
        <w:rPr>
          <w:rFonts w:hint="eastAsia"/>
        </w:rPr>
        <w:br/>
      </w:r>
      <w:r>
        <w:rPr>
          <w:rFonts w:hint="eastAsia"/>
        </w:rPr>
        <w:t>　　图 43： 智能定时插座行业采购模式分析</w:t>
      </w:r>
      <w:r>
        <w:rPr>
          <w:rFonts w:hint="eastAsia"/>
        </w:rPr>
        <w:br/>
      </w:r>
      <w:r>
        <w:rPr>
          <w:rFonts w:hint="eastAsia"/>
        </w:rPr>
        <w:t>　　图 44： 智能定时插座行业生产模式</w:t>
      </w:r>
      <w:r>
        <w:rPr>
          <w:rFonts w:hint="eastAsia"/>
        </w:rPr>
        <w:br/>
      </w:r>
      <w:r>
        <w:rPr>
          <w:rFonts w:hint="eastAsia"/>
        </w:rPr>
        <w:t>　　图 45： 智能定时插座行业销售模式分析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24329fec14272" w:history="1">
        <w:r>
          <w:rPr>
            <w:rStyle w:val="Hyperlink"/>
          </w:rPr>
          <w:t>2026-2032年全球与中国智能定时插座市场研究分析及前景趋势报告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24329fec14272" w:history="1">
        <w:r>
          <w:rPr>
            <w:rStyle w:val="Hyperlink"/>
          </w:rPr>
          <w:t>https://www.20087.com/2/08/ZhiNengDingShiChaZuoFaZhanQianJing.html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ed9889c6d4f7b" w:history="1">
      <w:r>
        <w:rPr>
          <w:rStyle w:val="Hyperlink"/>
        </w:rPr>
        <w:t>2026-2032年全球与中国智能定时插座市场研究分析及前景趋势报告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iNengDingShiChaZuoFaZhanQianJing.html" TargetMode="External" Id="Rad324329fec1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iNengDingShiChaZuoFaZhanQianJing.html" TargetMode="External" Id="R185ed9889c6d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2026-03-26T08:57:40Z</dcterms:created>
  <dcterms:modified xsi:type="dcterms:W3CDTF">2026-03-26T09:57:40Z</dcterms:modified>
  <dc:subject>2026-2032年全球与中国智能定时插座市场研究分析及前景趋势报告</dc:subject>
  <dc:title>2026-2032年全球与中国智能定时插座市场研究分析及前景趋势报告</dc:title>
  <cp:keywords>2026-2032年全球与中国智能定时插座市场研究分析及前景趋势报告</cp:keywords>
  <dc:description>2026-2032年全球与中国智能定时插座市场研究分析及前景趋势报告</dc:description>
</cp:coreProperties>
</file>