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f717f374f4ca0" w:history="1">
              <w:r>
                <w:rPr>
                  <w:rStyle w:val="Hyperlink"/>
                </w:rPr>
                <w:t>中国防过充插座行业现状与前景趋势预测报告（2026-2032年）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f717f374f4ca0" w:history="1">
              <w:r>
                <w:rPr>
                  <w:rStyle w:val="Hyperlink"/>
                </w:rPr>
                <w:t>中国防过充插座行业现状与前景趋势预测报告（2026-2032年）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f717f374f4ca0" w:history="1">
                <w:r>
                  <w:rPr>
                    <w:rStyle w:val="Hyperlink"/>
                  </w:rPr>
                  <w:t>https://www.20087.com/2/98/FangGuoChongChaZuoHangYeQianJing.html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过充插座通过内置电流检测与定时切断机制，防止手机、电动工具或小型家电因长时间充电导致电池老化或热失控，常见形式包括USB智能插座、带指示灯的排插及物联网可控面板。产品强调过载保护、短路响应速度及儿童安全门设计，部分型号支持电量统计与远程控制。行业聚焦于提升检测精度、降低待机功耗，并确保在电压波动环境下的动作可靠性。</w:t>
      </w:r>
      <w:r>
        <w:rPr>
          <w:rFonts w:hint="eastAsia"/>
        </w:rPr>
        <w:br/>
      </w:r>
      <w:r>
        <w:rPr>
          <w:rFonts w:hint="eastAsia"/>
        </w:rPr>
        <w:t>　　未来，防过充插座将向设备画像与主动健康管理融合。市场调研网认为，AI学习将识别连接设备的典型充电曲线并提前终止涓流阶段；双向通信将向终端设备发送“充满”信号触发软件锁充。在智能家居生态中，插座将联动能源管理系统优化家庭用电时段；模块化设计将支持快充协议（如PD、QC）动态适配。此外，生物基阻燃材料将替代传统工程塑料；无线供电集成将探索无插拔充电场景。长期看，防过充插座有望从“被动断电装置”升级为“终端电池寿命守护接口”，在用电安全与设备耐用性协同提升中提供智能、绿色、具设备感知能力的电力接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f717f374f4ca0" w:history="1">
        <w:r>
          <w:rPr>
            <w:rStyle w:val="Hyperlink"/>
          </w:rPr>
          <w:t>中国防过充插座行业现状与前景趋势预测报告（2026-2032年）</w:t>
        </w:r>
      </w:hyperlink>
      <w:r>
        <w:rPr>
          <w:rFonts w:hint="eastAsia"/>
        </w:rPr>
        <w:t>》，2025年防过充插座行业市场规模达 亿元，预计2032年市场规模将达 亿元，期间年均复合增长率（CAGR）达 %。报告系统分析了防过充插座行业的市场规模、市场需求及价格波动，深入探讨了防过充插座产业链关键环节及各细分市场特点。报告基于权威数据，科学预测了防过充插座市场前景与发展趋势，同时评估了防过充插座重点企业的经营状况，包括品牌影响力、市场集中度及竞争格局。通过SWOT分析，报告揭示了防过充插座行业面临的风险与机遇，为防过充插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防过充插座行业概述</w:t>
      </w:r>
      <w:r>
        <w:rPr>
          <w:rFonts w:hint="eastAsia"/>
        </w:rPr>
        <w:br/>
      </w:r>
      <w:r>
        <w:rPr>
          <w:rFonts w:hint="eastAsia"/>
        </w:rPr>
        <w:t>　　第一节 防过充插座定义与分类</w:t>
      </w:r>
      <w:r>
        <w:rPr>
          <w:rFonts w:hint="eastAsia"/>
        </w:rPr>
        <w:br/>
      </w:r>
      <w:r>
        <w:rPr>
          <w:rFonts w:hint="eastAsia"/>
        </w:rPr>
        <w:t>　　第二节 防过充插座应用领域</w:t>
      </w:r>
      <w:r>
        <w:rPr>
          <w:rFonts w:hint="eastAsia"/>
        </w:rPr>
        <w:br/>
      </w:r>
      <w:r>
        <w:rPr>
          <w:rFonts w:hint="eastAsia"/>
        </w:rPr>
        <w:t>　　第三节 防过充插座行业经济指标分析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一、防过充插座行业赢利性评估</w:t>
      </w:r>
      <w:r>
        <w:rPr>
          <w:rFonts w:hint="eastAsia"/>
        </w:rPr>
        <w:br/>
      </w:r>
      <w:r>
        <w:rPr>
          <w:rFonts w:hint="eastAsia"/>
        </w:rPr>
        <w:t>　　　　二、防过充插座行业成长速度分析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三、防过充插座附加值提升空间探讨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四、防过充插座行业进入壁垒分析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五、防过充插座行业风险性评估</w:t>
      </w:r>
      <w:r>
        <w:rPr>
          <w:rFonts w:hint="eastAsia"/>
        </w:rPr>
        <w:br/>
      </w:r>
      <w:r>
        <w:rPr>
          <w:rFonts w:hint="eastAsia"/>
        </w:rPr>
        <w:t>　　　　六、防过充插座行业周期性分析</w:t>
      </w:r>
      <w:r>
        <w:rPr>
          <w:rFonts w:hint="eastAsia"/>
        </w:rPr>
        <w:br/>
      </w:r>
      <w:r>
        <w:rPr>
          <w:rFonts w:hint="eastAsia"/>
        </w:rPr>
        <w:t>　　　　七、防过充插座行业竞争程度指标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八、防过充插座行业成熟度综合分析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防过充插座产业链及经营模式分析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三、防过充插座销售模式与渠道策略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全球防过充插座市场发展分析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2025-2026年全球防过充插座行业发展分析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一、全球防过充插座行业市场规模与趋势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二、全球防过充插座行业发展特点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三、全球防过充插座行业竞争格局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主要国家与地区防过充插座市场分析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2026-2032年全球防过充插座行业发展趋势与前景预测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一、防过充插座行业发展趋势</w:t>
      </w:r>
      <w:r>
        <w:rPr>
          <w:rFonts w:hint="eastAsia"/>
        </w:rPr>
        <w:br/>
      </w:r>
      <w:r>
        <w:rPr>
          <w:rFonts w:hint="eastAsia"/>
        </w:rPr>
        <w:t>　　　　二、防过充插座行业发展潜力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中国防过充插座行业市场分析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2025-2026年防过充插座产能与投资动态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一、国内防过充插座产能现状与利用效率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二、防过充插座产能扩张与投资动态分析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2026-2032年防过充插座行业产量统计与趋势预测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一、2020-2025年防过充插座行业产量与增长趋势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1、2020-2025年防过充插座产量及增长趋势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2、2020-2025年防过充插座细分产品产量及份额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二、防过充插座产量影响因素分析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三、2026-2032年防过充插座产量预测</w:t>
      </w:r>
      <w:r>
        <w:rPr>
          <w:rFonts w:hint="eastAsia"/>
        </w:rPr>
        <w:br/>
      </w:r>
      <w:r>
        <w:rPr>
          <w:rFonts w:hint="eastAsia"/>
        </w:rPr>
        <w:t>　　第三节 2026-2032年防过充插座市场需求与销售分析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一、2025-2026年防过充插座行业需求现状</w:t>
      </w:r>
      <w:r>
        <w:rPr>
          <w:rFonts w:hint="eastAsia"/>
        </w:rPr>
        <w:br/>
      </w:r>
      <w:r>
        <w:rPr>
          <w:rFonts w:hint="eastAsia"/>
        </w:rPr>
        <w:t>　　　　二、防过充插座客户群体与需求特点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三、2020-2025年防过充插座行业销售规模分析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四、2026-2032年防过充插座市场增长潜力与规模预测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2025-2026年防过充插座行业技术发展现状及趋势分析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防过充插座行业技术发展现状分析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国内外防过充插座行业技术差距分析及差距形成的主要原因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防过充插座行业技术发展方向、趋势预测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提升防过充插座行业技术能力策略建议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中国防过充插座细分市场分析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一、2025-2026年防过充插座主要细分产品市场现状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防过充插座价格机制与竞争策略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一、2020-2025年防过充插座市场价格走势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防过充插座定价策略与方法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2026-2032年防过充插座价格竞争态势与趋势预测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中国防过充插座行业重点区域市场研究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2025-2026年重点区域防过充插座市场发展概况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二、2020-2025年防过充插座市场需求规模情况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三、2026-2032年防过充插座行业发展潜力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二、2020-2025年防过充插座市场需求规模情况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三、2026-2032年防过充插座行业发展潜力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二、2020-2025年防过充插座市场需求规模情况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三、2026-2032年防过充插座行业发展潜力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二、2020-2025年防过充插座市场需求规模情况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三、2026-2032年防过充插座行业发展潜力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二、2020-2025年防过充插座市场需求规模情况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三、2026-2032年防过充插座行业发展潜力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2020-2025年中国防过充插座行业进出口情况分析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防过充插座行业进口规模与来源分析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一、2020-2025年防过充插座进口规模分析</w:t>
      </w:r>
      <w:r>
        <w:rPr>
          <w:rFonts w:hint="eastAsia"/>
        </w:rPr>
        <w:br/>
      </w:r>
      <w:r>
        <w:rPr>
          <w:rFonts w:hint="eastAsia"/>
        </w:rPr>
        <w:t>　　　　二、防过充插座主要进口来源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防过充插座行业出口规模与目的地分析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一、2020-2025年防过充插座出口规模分析</w:t>
      </w:r>
      <w:r>
        <w:rPr>
          <w:rFonts w:hint="eastAsia"/>
        </w:rPr>
        <w:br/>
      </w:r>
      <w:r>
        <w:rPr>
          <w:rFonts w:hint="eastAsia"/>
        </w:rPr>
        <w:t>　　　　二、防过充插座主要出口目的地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2020-2025年中国防过充插座总体规模与财务指标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中国防过充插座行业总体规模分析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一、防过充插座企业数量与结构</w:t>
      </w:r>
      <w:r>
        <w:rPr>
          <w:rFonts w:hint="eastAsia"/>
        </w:rPr>
        <w:br/>
      </w:r>
      <w:r>
        <w:rPr>
          <w:rFonts w:hint="eastAsia"/>
        </w:rPr>
        <w:t>　　　　二、防过充插座从业人员规模</w:t>
      </w:r>
      <w:r>
        <w:rPr>
          <w:rFonts w:hint="eastAsia"/>
        </w:rPr>
        <w:br/>
      </w:r>
      <w:r>
        <w:rPr>
          <w:rFonts w:hint="eastAsia"/>
        </w:rPr>
        <w:t>　　　　三、防过充插座行业资产状况</w:t>
      </w:r>
      <w:r>
        <w:rPr>
          <w:rFonts w:hint="eastAsia"/>
        </w:rPr>
        <w:br/>
      </w:r>
      <w:r>
        <w:rPr>
          <w:rFonts w:hint="eastAsia"/>
        </w:rPr>
        <w:t>　　第二节 中国防过充插座行业财务指标总体分析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防过充插座行业重点企业经营状况分析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防过充插座重点企业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防过充插座领先企业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防过充插座标杆企业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防过充插座代表企业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防过充插座龙头企业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防过充插座重点企业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中国防过充插座行业竞争格局分析</w:t>
      </w:r>
      <w:r>
        <w:rPr>
          <w:rFonts w:hint="eastAsia"/>
        </w:rPr>
        <w:br/>
      </w:r>
      <w:r>
        <w:rPr>
          <w:rFonts w:hint="eastAsia"/>
        </w:rPr>
        <w:t>　　第一节 防过充插座行业竞争格局总览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2025-2026年防过充插座行业竞争力分析</w:t>
      </w:r>
      <w:r>
        <w:rPr>
          <w:rFonts w:hint="eastAsia"/>
        </w:rPr>
        <w:br/>
      </w:r>
      <w:r>
        <w:rPr>
          <w:rFonts w:hint="eastAsia"/>
        </w:rPr>
        <w:t>　　　　一、防过充插座供应商议价能力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四、防过充插座替代品威胁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2020-2025年防过充插座行业企业并购活动分析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2025-2026年防过充插座行业会展与招投标活动分析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一、防过充插座行业会展活动及其市场影响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2026年中国防过充插座企业发展策略分析</w:t>
      </w:r>
      <w:r>
        <w:rPr>
          <w:rFonts w:hint="eastAsia"/>
        </w:rPr>
        <w:br/>
      </w:r>
      <w:r>
        <w:rPr>
          <w:rFonts w:hint="eastAsia"/>
        </w:rPr>
        <w:t>　　第一节 防过充插座市场策略分析</w:t>
      </w:r>
      <w:r>
        <w:rPr>
          <w:rFonts w:hint="eastAsia"/>
        </w:rPr>
        <w:br/>
      </w:r>
      <w:r>
        <w:rPr>
          <w:rFonts w:hint="eastAsia"/>
        </w:rPr>
        <w:t>　　　　一、防过充插座市场定位与拓展策略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二、防过充插座市场细分与目标客户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防过充插座销售策略分析</w:t>
      </w:r>
      <w:r>
        <w:rPr>
          <w:rFonts w:hint="eastAsia"/>
        </w:rPr>
        <w:br/>
      </w:r>
      <w:r>
        <w:rPr>
          <w:rFonts w:hint="eastAsia"/>
        </w:rPr>
        <w:t>　　　　一、防过充插座销售渠道与网络建设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提高防过充插座企业竞争力建议</w:t>
      </w:r>
      <w:r>
        <w:rPr>
          <w:rFonts w:hint="eastAsia"/>
        </w:rPr>
        <w:br/>
      </w:r>
      <w:r>
        <w:rPr>
          <w:rFonts w:hint="eastAsia"/>
        </w:rPr>
        <w:t>　　　　一、防过充插座技术创新与管理优化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防过充插座品牌战略思考</w:t>
      </w:r>
      <w:r>
        <w:rPr>
          <w:rFonts w:hint="eastAsia"/>
        </w:rPr>
        <w:br/>
      </w:r>
      <w:r>
        <w:rPr>
          <w:rFonts w:hint="eastAsia"/>
        </w:rPr>
        <w:t>　　　　一、防过充插座品牌建设与维护</w:t>
      </w:r>
      <w:r>
        <w:rPr>
          <w:rFonts w:hint="eastAsia"/>
        </w:rPr>
        <w:br/>
      </w:r>
      <w:r>
        <w:rPr>
          <w:rFonts w:hint="eastAsia"/>
        </w:rPr>
        <w:t>　　　　二、防过充插座品牌影响力与市场竞争力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中国防过充插座行业风险与对策</w:t>
      </w:r>
      <w:r>
        <w:rPr>
          <w:rFonts w:hint="eastAsia"/>
        </w:rPr>
        <w:br/>
      </w:r>
      <w:r>
        <w:rPr>
          <w:rFonts w:hint="eastAsia"/>
        </w:rPr>
        <w:t>　　第一节 防过充插座行业SWOT分析</w:t>
      </w:r>
      <w:r>
        <w:rPr>
          <w:rFonts w:hint="eastAsia"/>
        </w:rPr>
        <w:br/>
      </w:r>
      <w:r>
        <w:rPr>
          <w:rFonts w:hint="eastAsia"/>
        </w:rPr>
        <w:t>　　　　一、防过充插座行业优势分析</w:t>
      </w:r>
      <w:r>
        <w:rPr>
          <w:rFonts w:hint="eastAsia"/>
        </w:rPr>
        <w:br/>
      </w:r>
      <w:r>
        <w:rPr>
          <w:rFonts w:hint="eastAsia"/>
        </w:rPr>
        <w:t>　　　　二、防过充插座行业劣势分析</w:t>
      </w:r>
      <w:r>
        <w:rPr>
          <w:rFonts w:hint="eastAsia"/>
        </w:rPr>
        <w:br/>
      </w:r>
      <w:r>
        <w:rPr>
          <w:rFonts w:hint="eastAsia"/>
        </w:rPr>
        <w:t>　　　　三、防过充插座市场机会探索</w:t>
      </w:r>
      <w:r>
        <w:rPr>
          <w:rFonts w:hint="eastAsia"/>
        </w:rPr>
        <w:br/>
      </w:r>
      <w:r>
        <w:rPr>
          <w:rFonts w:hint="eastAsia"/>
        </w:rPr>
        <w:t>　　　　四、防过充插座市场威胁评估</w:t>
      </w:r>
      <w:r>
        <w:rPr>
          <w:rFonts w:hint="eastAsia"/>
        </w:rPr>
        <w:br/>
      </w:r>
      <w:r>
        <w:rPr>
          <w:rFonts w:hint="eastAsia"/>
        </w:rPr>
        <w:t>　　第二节 防过充插座行业风险及对策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2026-2032年中国防过充插座行业前景与发展趋势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防过充插座行业发展环境分析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2026-2032年防过充插座行业发展趋势与方向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一、防过充插座行业发展方向预测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二、防过充插座发展趋势分析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2026-2032年防过充插座行业发展潜力与机遇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一、防过充插座市场发展潜力评估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二、防过充插座新兴市场与机遇探索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防过充插座行业研究结论与建议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(中~智~林)防过充插座行业发展建议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防过充插座行业历程</w:t>
      </w:r>
      <w:r>
        <w:rPr>
          <w:rFonts w:hint="eastAsia"/>
        </w:rPr>
        <w:br/>
      </w:r>
      <w:r>
        <w:rPr>
          <w:rFonts w:hint="eastAsia"/>
        </w:rPr>
        <w:t>　　图表 防过充插座行业生命周期</w:t>
      </w:r>
      <w:r>
        <w:rPr>
          <w:rFonts w:hint="eastAsia"/>
        </w:rPr>
        <w:br/>
      </w:r>
      <w:r>
        <w:rPr>
          <w:rFonts w:hint="eastAsia"/>
        </w:rPr>
        <w:t>　　图表 防过充插座行业产业链分析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2020-2025年中国防过充插座行业市场规模及增长情况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2020-2025年防过充插座行业市场容量分析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2020-2025年中国防过充插座行业产能统计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2020-2025年中国防过充插座行业产量及增长趋势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2020-2025年中国防过充插座市场需求量及增速统计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2025年中国防过充插座行业需求领域分布格局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2020-2025年中国防过充插座行业销售收入分析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2020-2025年中国防过充插座行业盈利情况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2020-2025年中国防过充插座行业利润总额统计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2020-2025年中国防过充插座进口数量分析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2020-2025年中国防过充插座进口金额分析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2020-2025年中国防过充插座出口数量分析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2020-2025年中国防过充插座出口金额分析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2025年中国防过充插座进口国家及地区分析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2025年中国防过充插座出口国家及地区分析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2020-2025年中国防过充插座行业企业数量情况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2020-2025年中国防过充插座行业企业平均规模情况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**地区防过充插座市场规模及增长情况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**地区防过充插座行业市场需求情况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**地区防过充插座市场规模及增长情况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**地区防过充插座行业市场需求情况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**地区防过充插座市场规模及增长情况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**地区防过充插座行业市场需求情况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**地区防过充插座市场规模及增长情况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**地区防过充插座行业市场需求情况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防过充插座重点企业（一）基本信息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防过充插座重点企业（一）经营情况分析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防过充插座重点企业（一）主要经济指标情况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防过充插座重点企业（二）经营情况分析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防过充插座重点企业（二）主要经济指标情况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防过充插座重点企业（三）经营情况分析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防过充插座重点企业（三）主要经济指标情况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防过充插座重点企业（三）成长能力情况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2026-2032年中国防过充插座行业产能预测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2026-2032年中国防过充插座行业产量预测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2026-2032年中国防过充插座市场需求量预测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2026-2032年中国防过充插座行业供需平衡预测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2026-2032年中国防过充插座行业市场容量预测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2026-2032年中国防过充插座行业市场规模预测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2026年中国防过充插座市场前景分析</w:t>
      </w:r>
      <w:r>
        <w:rPr>
          <w:rFonts w:hint="eastAsia"/>
        </w:rPr>
        <w:br/>
      </w:r>
      <w:r>
        <w:rPr>
          <w:rFonts w:hint="eastAsia"/>
        </w:rPr>
        <w:t>　　图表 2026年中国防过充插座发展趋势预测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f717f374f4ca0" w:history="1">
        <w:r>
          <w:rPr>
            <w:rStyle w:val="Hyperlink"/>
          </w:rPr>
          <w:t>中国防过充插座行业现状与前景趋势预测报告（2026-2032年）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f717f374f4ca0" w:history="1">
        <w:r>
          <w:rPr>
            <w:rStyle w:val="Hyperlink"/>
          </w:rPr>
          <w:t>https://www.20087.com/2/98/FangGuoChongChaZuoHangYeQianJing.html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热点：防止别人插电的插座、防过充插座哪个品牌好、防过充插座有必要吗、防过充插座对电瓶车有影响吗、防爆插座、防过充插座是什么意思、断电保护插座、防过充插座怎么用、防触电插座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b402770384f30" w:history="1">
      <w:r>
        <w:rPr>
          <w:rStyle w:val="Hyperlink"/>
        </w:rPr>
        <w:t>中国防过充插座行业现状与前景趋势预测报告（2026-2032年）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gGuoChongChaZuoHangYeQianJing.html" TargetMode="External" Id="R30ef717f374f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gGuoChongChaZuoHangYeQianJing.html" TargetMode="External" Id="Rf78b40277038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2026-05-28T02:57:00Z</dcterms:created>
  <dcterms:modified xsi:type="dcterms:W3CDTF">2026-05-28T03:57:00Z</dcterms:modified>
  <dc:subject>中国防过充插座行业现状与前景趋势预测报告（2026-2032年）</dc:subject>
  <dc:title>中国防过充插座行业现状与前景趋势预测报告（2026-2032年）</dc:title>
  <cp:keywords>中国防过充插座行业现状与前景趋势预测报告（2026-2032年）</cp:keywords>
  <dc:description>中国防过充插座行业现状与前景趋势预测报告（2026-2032年）</dc:description>
</cp:coreProperties>
</file>