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25b380fd4419f" w:history="1">
              <w:r>
                <w:rPr>
                  <w:rStyle w:val="Hyperlink"/>
                </w:rPr>
                <w:t>2026-2032年全球与中国LED自动感应灯行业现状及发展前景分析报告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25b380fd4419f" w:history="1">
              <w:r>
                <w:rPr>
                  <w:rStyle w:val="Hyperlink"/>
                </w:rPr>
                <w:t>2026-2032年全球与中国LED自动感应灯行业现状及发展前景分析报告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25b380fd4419f" w:history="1">
                <w:r>
                  <w:rPr>
                    <w:rStyle w:val="Hyperlink"/>
                  </w:rPr>
                  <w:t>https://www.20087.com/2/38/LEDZiDongGanYingDengHangYeXianZhuangJiQianJing.html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自动感应灯是节能照明解决方案，通过红外、微波或声控传感器实现人来即亮、人走延熄，广泛应用于走廊、车库、卫生间及户外庭院。该类产品强调高光效（&gt;100lm/W）、IP防护等级及感应灵敏度可调，近年在双模感应（PIR+微波）减少误触发、色温自适应（昼夜节律照明）及太阳能供电集成方面持续优化。然而，在宠物活动频繁区域，动物移动易引发误亮；同时，部分低价产品感应角度窄，存在照明盲区。</w:t>
      </w:r>
      <w:r>
        <w:rPr>
          <w:rFonts w:hint="eastAsia"/>
        </w:rPr>
        <w:br/>
      </w:r>
      <w:r>
        <w:rPr>
          <w:rFonts w:hint="eastAsia"/>
        </w:rPr>
        <w:t>　　未来，LED自动感应灯将向情境智能、能源协同与健康照明方向发展。市场调研网认为，AI算法可学习用户作息习惯，动态调整触发逻辑与亮度；而与家庭光伏或储能系统联动可实现绿电优先使用。在健康层面，灯具将根据时间自动调节色温与照度，支持人体昼夜节律。随着建筑能效标准趋严，感应灯将成为新建住宅与公共设施的强制配置。长远看，LED自动感应灯将从基础节能设备升级为主动优化光环境、连接智慧能源与健康人居的智能照明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25b380fd4419f" w:history="1">
        <w:r>
          <w:rPr>
            <w:rStyle w:val="Hyperlink"/>
          </w:rPr>
          <w:t>2026-2032年全球与中国LED自动感应灯行业现状及发展前景分析报告</w:t>
        </w:r>
      </w:hyperlink>
      <w:r>
        <w:rPr>
          <w:rFonts w:hint="eastAsia"/>
        </w:rPr>
        <w:t>》，2025年LED自动感应灯行业市场规模达 亿元，预计2032年市场规模将达 亿元，期间年均复合增长率（CAGR）达 %。报告基于对LED自动感应灯行业的长期监测研究，结合LED自动感应灯行业供需关系变化规律、产品消费结构、应用领域拓展、市场发展环境及政策支持等多维度分析，采用定量与定性相结合的科学方法，对行业内重点企业进行了系统研究。报告全面呈现了LED自动感应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按产品类型细分，全球LED自动感应灯市场规模2021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LED声光控感应灯</w:t>
      </w:r>
      <w:r>
        <w:rPr>
          <w:rFonts w:hint="eastAsia"/>
        </w:rPr>
        <w:br/>
      </w:r>
      <w:r>
        <w:rPr>
          <w:rFonts w:hint="eastAsia"/>
        </w:rPr>
        <w:t>　　　　1.3.3 LED红外线感应灯</w:t>
      </w:r>
      <w:r>
        <w:rPr>
          <w:rFonts w:hint="eastAsia"/>
        </w:rPr>
        <w:br/>
      </w:r>
      <w:r>
        <w:rPr>
          <w:rFonts w:hint="eastAsia"/>
        </w:rPr>
        <w:t>　　　　1.3.4 LED微波感应灯</w:t>
      </w:r>
      <w:r>
        <w:rPr>
          <w:rFonts w:hint="eastAsia"/>
        </w:rPr>
        <w:br/>
      </w:r>
      <w:r>
        <w:rPr>
          <w:rFonts w:hint="eastAsia"/>
        </w:rPr>
        <w:t>　　　　1.3.5 LED图像对比感应灯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按应用细分，全球LED自动感应灯市场规模2021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LED自动感应灯行业发展总体概况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LED自动感应灯行业发展主要特点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LED自动感应灯行业发展影响因素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LED自动感应灯有利因素</w:t>
      </w:r>
      <w:r>
        <w:rPr>
          <w:rFonts w:hint="eastAsia"/>
        </w:rPr>
        <w:br/>
      </w:r>
      <w:r>
        <w:rPr>
          <w:rFonts w:hint="eastAsia"/>
        </w:rPr>
        <w:t>　　　　1.5.3 .2 LED自动感应灯不利因素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全球市场，近三年LED自动感应灯主要企业占有率及排名（按销量）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LED自动感应灯主要企业在国际市场占有率（按销量，2023-2026）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2025年LED自动感应灯主要企业在国际市场排名（按销量）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全球市场主要企业LED自动感应灯销量（2023-2026）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全球市场，近三年LED自动感应灯主要企业占有率及排名（按收入）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LED自动感应灯主要企业在国际市场占有率（按收入，2023-2026）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2025年LED自动感应灯主要企业在国际市场排名（按收入）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全球市场主要企业LED自动感应灯销售收入（2023-2026）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全球市场主要企业LED自动感应灯销售价格（2023-2026）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中国市场，近三年LED自动感应灯主要企业占有率及排名（按销量）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LED自动感应灯主要企业在中国市场占有率（按销量，2023-2026）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2025年LED自动感应灯主要企业在中国市场排名（按销量）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中国市场主要企业LED自动感应灯销量（2023-2026）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中国市场，近三年LED自动感应灯主要企业占有率及排名（按收入）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LED自动感应灯主要企业在中国市场占有率（按收入，2023-2026）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2025年LED自动感应灯主要企业在中国市场排名（按收入）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中国市场主要企业LED自动感应灯销售收入（2023-2026）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全球主要厂商LED自动感应灯总部及产地分布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全球主要厂商成立时间及LED自动感应灯商业化日期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全球主要厂商LED自动感应灯产品类型及应用</w:t>
      </w:r>
      <w:r>
        <w:rPr>
          <w:rFonts w:hint="eastAsia"/>
        </w:rPr>
        <w:br/>
      </w:r>
      <w:r>
        <w:rPr>
          <w:rFonts w:hint="eastAsia"/>
        </w:rPr>
        <w:t>　　2.9 LED自动感应灯行业集中度、竞争程度分析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LED自动感应灯行业集中度分析：2025年全球Top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全球LED自动感应灯第一梯队、第二梯队和第三梯队生产商（品牌）及市场份额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全球LED自动感应灯总体规模分析</w:t>
      </w:r>
      <w:r>
        <w:rPr>
          <w:rFonts w:hint="eastAsia"/>
        </w:rPr>
        <w:br/>
      </w:r>
      <w:r>
        <w:rPr>
          <w:rFonts w:hint="eastAsia"/>
        </w:rPr>
        <w:t>　　3.1 全球LED自动感应灯供需现状及预测（2021-2032）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全球LED自动感应灯产能、产量、产能利用率及发展趋势（2021-2032）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全球LED自动感应灯产量、需求量及发展趋势（2021-2032）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全球主要地区LED自动感应灯产量及发展趋势（2021-2032）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全球主要地区LED自动感应灯产量（2021-2026）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全球主要地区LED自动感应灯产量（2027-2032）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全球主要地区LED自动感应灯产量市场份额（2021-2032）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中国LED自动感应灯供需现状及预测（2021-2032）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中国LED自动感应灯产能、产量、产能利用率及发展趋势（2021-2032）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中国LED自动感应灯产量、市场需求量及发展趋势（2021-2032）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中国市场LED自动感应灯进出口（2021-2032）</w:t>
      </w:r>
      <w:r>
        <w:rPr>
          <w:rFonts w:hint="eastAsia"/>
        </w:rPr>
        <w:br/>
      </w:r>
      <w:r>
        <w:rPr>
          <w:rFonts w:hint="eastAsia"/>
        </w:rPr>
        <w:t>　　3.4 全球LED自动感应灯销量及销售额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全球市场LED自动感应灯销售额（2021-2032）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全球市场LED自动感应灯价格趋势（2021-2032）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全球LED自动感应灯主要地区分析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全球主要地区LED自动感应灯市场规模分析：2021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全球主要地区LED自动感应灯销售收入及市场份额（2021-2026）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全球主要地区LED自动感应灯销售收入预测（2027-2032）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全球主要地区LED自动感应灯销量分析：2021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全球主要地区LED自动感应灯销量及市场份额预测（2027-2032）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中东市场LED自动感应灯销量、收入及增长率（2021-2032）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不同产品类型LED自动感应灯分析</w:t>
      </w:r>
      <w:r>
        <w:rPr>
          <w:rFonts w:hint="eastAsia"/>
        </w:rPr>
        <w:br/>
      </w:r>
      <w:r>
        <w:rPr>
          <w:rFonts w:hint="eastAsia"/>
        </w:rPr>
        <w:t>　　6.1 全球不同产品类型LED自动感应灯销量（2021-2032）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全球不同产品类型LED自动感应灯收入（2021-2032）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全球不同产品类型LED自动感应灯收入及市场份额（2021-2026）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全球不同产品类型LED自动感应灯收入预测（2027-2032）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全球不同产品类型LED自动感应灯价格走势（2021-2032）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中国不同产品类型LED自动感应灯收入（2021-2032）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中国不同产品类型LED自动感应灯收入及市场份额（2021-2026）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中国不同产品类型LED自动感应灯收入预测（2027-2032）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不同应用LED自动感应灯分析</w:t>
      </w:r>
      <w:r>
        <w:rPr>
          <w:rFonts w:hint="eastAsia"/>
        </w:rPr>
        <w:br/>
      </w:r>
      <w:r>
        <w:rPr>
          <w:rFonts w:hint="eastAsia"/>
        </w:rPr>
        <w:t>　　7.1 全球不同应用LED自动感应灯销量（2021-2032）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全球不同应用LED自动感应灯收入（2021-2032）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全球不同应用LED自动感应灯收入及市场份额（2021-2026）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全球不同应用LED自动感应灯收入预测（2027-2032）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全球不同应用LED自动感应灯价格走势（2021-2032）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中国不同应用LED自动感应灯收入（2021-2032）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中国不同应用LED自动感应灯收入及市场份额（2021-2026）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中国不同应用LED自动感应灯收入预测（2027-2032）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LED自动感应灯行业发展趋势</w:t>
      </w:r>
      <w:r>
        <w:rPr>
          <w:rFonts w:hint="eastAsia"/>
        </w:rPr>
        <w:br/>
      </w:r>
      <w:r>
        <w:rPr>
          <w:rFonts w:hint="eastAsia"/>
        </w:rPr>
        <w:t>　　8.2 LED自动感应灯行业主要驱动因素</w:t>
      </w:r>
      <w:r>
        <w:rPr>
          <w:rFonts w:hint="eastAsia"/>
        </w:rPr>
        <w:br/>
      </w:r>
      <w:r>
        <w:rPr>
          <w:rFonts w:hint="eastAsia"/>
        </w:rPr>
        <w:t>　　8.3 LED自动感应灯中国企业SWOT分析</w:t>
      </w:r>
      <w:r>
        <w:rPr>
          <w:rFonts w:hint="eastAsia"/>
        </w:rPr>
        <w:br/>
      </w:r>
      <w:r>
        <w:rPr>
          <w:rFonts w:hint="eastAsia"/>
        </w:rPr>
        <w:t>　　8.4 中国LED自动感应灯行业政策环境分析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LED自动感应灯行业产业链简介</w:t>
      </w:r>
      <w:r>
        <w:rPr>
          <w:rFonts w:hint="eastAsia"/>
        </w:rPr>
        <w:br/>
      </w:r>
      <w:r>
        <w:rPr>
          <w:rFonts w:hint="eastAsia"/>
        </w:rPr>
        <w:t>　　　　9.1.1 LED自动感应灯行业供应链分析</w:t>
      </w:r>
      <w:r>
        <w:rPr>
          <w:rFonts w:hint="eastAsia"/>
        </w:rPr>
        <w:br/>
      </w:r>
      <w:r>
        <w:rPr>
          <w:rFonts w:hint="eastAsia"/>
        </w:rPr>
        <w:t>　　　　9.1.2 LED自动感应灯主要原料及供应情况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LED自动感应灯行业采购模式</w:t>
      </w:r>
      <w:r>
        <w:rPr>
          <w:rFonts w:hint="eastAsia"/>
        </w:rPr>
        <w:br/>
      </w:r>
      <w:r>
        <w:rPr>
          <w:rFonts w:hint="eastAsia"/>
        </w:rPr>
        <w:t>　　9.3 LED自动感应灯行业生产模式</w:t>
      </w:r>
      <w:r>
        <w:rPr>
          <w:rFonts w:hint="eastAsia"/>
        </w:rPr>
        <w:br/>
      </w:r>
      <w:r>
        <w:rPr>
          <w:rFonts w:hint="eastAsia"/>
        </w:rPr>
        <w:t>　　9.4 LED自动感应灯行业销售模式及销售渠道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按产品类型细分，全球LED自动感应灯市场规模2021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按应用细分，全球LED自动感应灯市场规模（CAGR）2021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LED自动感应灯行业发展主要特点</w:t>
      </w:r>
      <w:r>
        <w:rPr>
          <w:rFonts w:hint="eastAsia"/>
        </w:rPr>
        <w:br/>
      </w:r>
      <w:r>
        <w:rPr>
          <w:rFonts w:hint="eastAsia"/>
        </w:rPr>
        <w:t>　　表 4： LED自动感应灯行业发展有利因素分析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LED自动感应灯行业发展不利因素分析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进入LED自动感应灯行业壁垒</w:t>
      </w:r>
      <w:r>
        <w:rPr>
          <w:rFonts w:hint="eastAsia"/>
        </w:rPr>
        <w:br/>
      </w:r>
      <w:r>
        <w:rPr>
          <w:rFonts w:hint="eastAsia"/>
        </w:rPr>
        <w:t>　　表 7： LED自动感应灯主要企业在国际市场占有率（按销量，2023-2026）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2025年LED自动感应灯主要企业在国际市场排名（按销量）&amp;（千件）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全球市场主要企业LED自动感应灯销量（2023-2026）&amp;（千件）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LED自动感应灯主要企业在国际市场占有率（按收入，2023-2026）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2025年LED自动感应灯主要企业在国际市场排名（按收入）&amp;（万元）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全球市场主要企业LED自动感应灯销售收入（2023-2026）&amp;（万元）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全球市场主要企业LED自动感应灯销售价格（2023-2026）&amp;（元/件）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LED自动感应灯主要企业在中国市场占有率（按销量，2023-2026）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2025年LED自动感应灯主要企业在中国市场排名（按销量）&amp;（千件）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中国市场主要企业LED自动感应灯销量（2023-2026）&amp;（千件）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LED自动感应灯主要企业在中国市场占有率（按收入，2023-2026）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2025年LED自动感应灯主要企业在中国市场排名（按收入）&amp;（万元）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中国市场主要企业LED自动感应灯销售收入（2023-2026）&amp;（万元）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全球主要厂商LED自动感应灯总部及产地分布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全球主要厂商成立时间及LED自动感应灯商业化日期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全球主要厂商LED自动感应灯产品类型及应用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2025年全球LED自动感应灯主要厂商市场地位（第一梯队、第二梯队和第三梯队）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全球LED自动感应灯市场投资、并购等现状分析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全球主要地区LED自动感应灯产量增速（CAGR）：（2021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全球主要地区LED自动感应灯产量（2021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全球主要地区LED自动感应灯产量（2021-2026）&amp;（千件）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全球主要地区LED自动感应灯产量（2027-2032）&amp;（千件）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全球主要地区LED自动感应灯产量市场份额（2021-2026）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全球主要地区LED自动感应灯产量市场份额（2027-2032）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中国市场LED自动感应灯产量、销量、进出口（2021-2026）&amp;（千件）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中国市场LED自动感应灯产量、销量、进出口预测（2027-2032）&amp;（千件）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全球主要地区LED自动感应灯销售收入增速：（2021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全球主要地区LED自动感应灯销售收入（2021-2026）&amp;（万元）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全球主要地区LED自动感应灯销售收入市场份额（2021-2026）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全球主要地区LED自动感应灯收入（2027-2032）&amp;（万元）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全球主要地区LED自动感应灯收入市场份额（2027-2032）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全球主要地区LED自动感应灯销量（千件）：2021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全球主要地区LED自动感应灯销量（2027-2032）&amp;（千件）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全球主要地区LED自动感应灯销量份额（2027-2032）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LED自动感应灯生产基地、销售区域、竞争对手及市场地位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全球不同产品类型LED自动感应灯收入（2021-2026）&amp;（万元）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全球不同产品类型LED自动感应灯收入市场份额（2021-2026）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全球不同产品类型LED自动感应灯收入预测（2027-2032）&amp;（万元）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全球不同产品类型LED自动感应灯收入市场份额预测（2027-2032）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中国不同产品类型LED自动感应灯收入（2021-2026）&amp;（万元）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中国不同产品类型LED自动感应灯收入市场份额（2021-2026）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中国不同产品类型LED自动感应灯收入预测（2027-2032）&amp;（万元）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中国不同产品类型LED自动感应灯收入市场份额预测（2027-2032）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全球不同应用LED自动感应灯收入（2021-2026）&amp;（万元）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全球不同应用LED自动感应灯收入市场份额（2021-2026）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全球不同应用LED自动感应灯收入预测（2027-2032）&amp;（万元）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全球不同应用LED自动感应灯收入市场份额预测（2027-2032）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中国不同应用LED自动感应灯收入（2021-2026）&amp;（万元）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中国不同应用LED自动感应灯收入市场份额（2021-2026）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中国不同应用LED自动感应灯收入预测（2027-2032）&amp;（万元）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中国不同应用LED自动感应灯收入市场份额预测（2027-2032）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LED自动感应灯行业发展趋势</w:t>
      </w:r>
      <w:r>
        <w:rPr>
          <w:rFonts w:hint="eastAsia"/>
        </w:rPr>
        <w:br/>
      </w:r>
      <w:r>
        <w:rPr>
          <w:rFonts w:hint="eastAsia"/>
        </w:rPr>
        <w:t>　　表 151： LED自动感应灯行业主要驱动因素</w:t>
      </w:r>
      <w:r>
        <w:rPr>
          <w:rFonts w:hint="eastAsia"/>
        </w:rPr>
        <w:br/>
      </w:r>
      <w:r>
        <w:rPr>
          <w:rFonts w:hint="eastAsia"/>
        </w:rPr>
        <w:t>　　表 152： LED自动感应灯行业供应链分析</w:t>
      </w:r>
      <w:r>
        <w:rPr>
          <w:rFonts w:hint="eastAsia"/>
        </w:rPr>
        <w:br/>
      </w:r>
      <w:r>
        <w:rPr>
          <w:rFonts w:hint="eastAsia"/>
        </w:rPr>
        <w:t>　　表 153： LED自动感应灯上游原料供应商</w:t>
      </w:r>
      <w:r>
        <w:rPr>
          <w:rFonts w:hint="eastAsia"/>
        </w:rPr>
        <w:br/>
      </w:r>
      <w:r>
        <w:rPr>
          <w:rFonts w:hint="eastAsia"/>
        </w:rPr>
        <w:t>　　表 154： LED自动感应灯主要地区不同应用客户分析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LED自动感应灯典型经销商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LED自动感应灯产品图片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全球不同产品类型LED自动感应灯销售额2021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全球不同产品类型LED自动感应灯市场份额2025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LED声光控感应灯产品图片</w:t>
      </w:r>
      <w:r>
        <w:rPr>
          <w:rFonts w:hint="eastAsia"/>
        </w:rPr>
        <w:br/>
      </w:r>
      <w:r>
        <w:rPr>
          <w:rFonts w:hint="eastAsia"/>
        </w:rPr>
        <w:t>　　图 5： LED红外线感应灯产品图片</w:t>
      </w:r>
      <w:r>
        <w:rPr>
          <w:rFonts w:hint="eastAsia"/>
        </w:rPr>
        <w:br/>
      </w:r>
      <w:r>
        <w:rPr>
          <w:rFonts w:hint="eastAsia"/>
        </w:rPr>
        <w:t>　　图 6： LED微波感应灯产品图片</w:t>
      </w:r>
      <w:r>
        <w:rPr>
          <w:rFonts w:hint="eastAsia"/>
        </w:rPr>
        <w:br/>
      </w:r>
      <w:r>
        <w:rPr>
          <w:rFonts w:hint="eastAsia"/>
        </w:rPr>
        <w:t>　　图 7： LED图像对比感应灯产品图片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全球不同应用LED自动感应灯市场份额2025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2025年全球前五大生产商LED自动感应灯市场份额</w:t>
      </w:r>
      <w:r>
        <w:rPr>
          <w:rFonts w:hint="eastAsia"/>
        </w:rPr>
        <w:br/>
      </w:r>
      <w:r>
        <w:rPr>
          <w:rFonts w:hint="eastAsia"/>
        </w:rPr>
        <w:t>　　图 13： 2025年全球LED自动感应灯第一梯队、第二梯队和第三梯队厂商及市场份额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全球LED自动感应灯产能、产量、产能利用率及发展趋势（2021-2032）&amp;（千件）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全球LED自动感应灯产量、需求量及发展趋势（2021-2032）&amp;（千件）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全球主要地区LED自动感应灯产量市场份额（2021-2032）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中国LED自动感应灯产能、产量、产能利用率及发展趋势（2021-2032）&amp;（千件）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中国LED自动感应灯产量、市场需求量及发展趋势（2021-2032）&amp;（千件）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全球LED自动感应灯市场销售额及增长率：（2021-2032）&amp;（万元）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全球市场LED自动感应灯市场规模：2021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全球市场LED自动感应灯价格趋势（2021-2032）&amp;（元/件）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全球主要地区LED自动感应灯销售收入（2021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全球主要地区LED自动感应灯销售收入市场份额（2021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全球不同产品类型LED自动感应灯价格走势（2021-2032）&amp;（元/件）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全球不同应用LED自动感应灯价格走势（2021-2032）&amp;（元/件）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LED自动感应灯中国企业SWOT分析</w:t>
      </w:r>
      <w:r>
        <w:rPr>
          <w:rFonts w:hint="eastAsia"/>
        </w:rPr>
        <w:br/>
      </w:r>
      <w:r>
        <w:rPr>
          <w:rFonts w:hint="eastAsia"/>
        </w:rPr>
        <w:t>　　图 44： LED自动感应灯产业链</w:t>
      </w:r>
      <w:r>
        <w:rPr>
          <w:rFonts w:hint="eastAsia"/>
        </w:rPr>
        <w:br/>
      </w:r>
      <w:r>
        <w:rPr>
          <w:rFonts w:hint="eastAsia"/>
        </w:rPr>
        <w:t>　　图 45： LED自动感应灯行业采购模式分析</w:t>
      </w:r>
      <w:r>
        <w:rPr>
          <w:rFonts w:hint="eastAsia"/>
        </w:rPr>
        <w:br/>
      </w:r>
      <w:r>
        <w:rPr>
          <w:rFonts w:hint="eastAsia"/>
        </w:rPr>
        <w:t>　　图 46： LED自动感应灯行业生产模式</w:t>
      </w:r>
      <w:r>
        <w:rPr>
          <w:rFonts w:hint="eastAsia"/>
        </w:rPr>
        <w:br/>
      </w:r>
      <w:r>
        <w:rPr>
          <w:rFonts w:hint="eastAsia"/>
        </w:rPr>
        <w:t>　　图 47： LED自动感应灯行业销售模式分析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25b380fd4419f" w:history="1">
        <w:r>
          <w:rPr>
            <w:rStyle w:val="Hyperlink"/>
          </w:rPr>
          <w:t>2026-2032年全球与中国LED自动感应灯行业现状及发展前景分析报告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25b380fd4419f" w:history="1">
        <w:r>
          <w:rPr>
            <w:rStyle w:val="Hyperlink"/>
          </w:rPr>
          <w:t>https://www.20087.com/2/38/LEDZiDongGanYingDengHangYeXianZhuangJiQianJing.html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热点：LED智能灯、LED自动感应灯光控、夜间感应灯自动小夜灯、led智能感应灯、各种小夜灯、led感应灯怎么让它一直常亮、LED光控感应灯、led自动感应大灯是什么、感应灯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fd5552c64b22" w:history="1">
      <w:r>
        <w:rPr>
          <w:rStyle w:val="Hyperlink"/>
        </w:rPr>
        <w:t>2026-2032年全球与中国LED自动感应灯行业现状及发展前景分析报告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EDZiDongGanYingDengHangYeXianZhuangJiQianJing.html" TargetMode="External" Id="R89e25b380fd4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EDZiDongGanYingDengHangYeXianZhuangJiQianJing.html" TargetMode="External" Id="R42cefd5552c6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2026-02-05T01:44:14Z</dcterms:created>
  <dcterms:modified xsi:type="dcterms:W3CDTF">2026-02-05T02:44:14Z</dcterms:modified>
  <dc:subject>2026-2032年全球与中国LED自动感应灯行业现状及发展前景分析报告</dc:subject>
  <dc:title>2026-2032年全球与中国LED自动感应灯行业现状及发展前景分析报告</dc:title>
  <cp:keywords>2026-2032年全球与中国LED自动感应灯行业现状及发展前景分析报告</cp:keywords>
  <dc:description>2026-2032年全球与中国LED自动感应灯行业现状及发展前景分析报告</dc:description>
</cp:coreProperties>
</file>