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c54acd8114061" w:history="1">
              <w:r>
                <w:rPr>
                  <w:rStyle w:val="Hyperlink"/>
                </w:rPr>
                <w:t>2026-2032年中国反渗透净水装置行业市场调研及前景趋势报告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c54acd8114061" w:history="1">
              <w:r>
                <w:rPr>
                  <w:rStyle w:val="Hyperlink"/>
                </w:rPr>
                <w:t>2026-2032年中国反渗透净水装置行业市场调研及前景趋势报告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c54acd8114061" w:history="1">
                <w:r>
                  <w:rPr>
                    <w:rStyle w:val="Hyperlink"/>
                  </w:rPr>
                  <w:t>https://www.20087.com/2/98/FanShenTouJingShuiZhuangZhiDeFaZhanQianJing.html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净水装置是利用半透膜在压力驱动下截留溶解盐、重金属、微生物及有机污染物的水处理系统，核心组件包括RO膜、高压泵、前置过滤器及控制系统，广泛应用于家庭直饮、工业纯水及海水淡化领域。当前家用产品强调低废水比（&lt;2:1）、静音运行及智能滤芯提醒；工业级系统则聚焦高通量、抗污染膜元件及能量回收装置。随着饮用水安全关注度提升与节水法规趋严，对装置的脱盐率稳定性、膜寿命及智能化运维提出更高标准。然而，行业仍面临低温低压环境下产水率骤降、部分低价机型使用劣质膜导致二次污染、以及废水回收利用方案缺失等问题。</w:t>
      </w:r>
      <w:r>
        <w:rPr>
          <w:rFonts w:hint="eastAsia"/>
        </w:rPr>
        <w:br/>
      </w:r>
      <w:r>
        <w:rPr>
          <w:rFonts w:hint="eastAsia"/>
        </w:rPr>
        <w:t>　　未来，反渗透净水装置将向零排放、智能物联与新材料膜方向突破。一方面，分质供水系统将把浓水用于冲厕或灌溉；电容去离子（CDI）与RO耦合可实现近零废水排放。另一方面，IoT模块可实时上传TDS、流量、滤芯寿命数据至云平台，AI算法预测更换周期；语音交互与APP远程控制提升用户体验。在核心材料上，石墨烯氧化物复合膜、自清洁抗污涂层将大大提升通量与耐久性；低压RO膜适配市政水压，减少泵能耗。同时，模块化快接设计将简化安装与维护。长远看，反渗透净水装置将从单一净化设备升级为智慧家庭水健康管理中心，在水资源高效利用与人居健康保障双重目标下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c54acd8114061" w:history="1">
        <w:r>
          <w:rPr>
            <w:rStyle w:val="Hyperlink"/>
          </w:rPr>
          <w:t>2026-2032年中国反渗透净水装置行业市场调研及前景趋势报告</w:t>
        </w:r>
      </w:hyperlink>
      <w:r>
        <w:rPr>
          <w:rFonts w:hint="eastAsia"/>
        </w:rPr>
        <w:t>》以专业、科学的视角，系统分析了反渗透净水装置市场的规模现状、区域发展差异，梳理了反渗透净水装置重点企业的市场表现与品牌策略。报告结合反渗透净水装置技术演进趋势与政策环境变化，研判了反渗透净水装置行业未来增长空间与潜在风险，为反渗透净水装置企业优化运营策略、投资者评估市场机会提供了客观参考依据。通过分析反渗透净水装置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反渗透净水装置市场概述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按照不同产品类型，反渗透净水装置主要可以分为如下几个类别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中国不同产品类型反渗透净水装置增长趋势2021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袖珍型</w:t>
      </w:r>
      <w:r>
        <w:rPr>
          <w:rFonts w:hint="eastAsia"/>
        </w:rPr>
        <w:br/>
      </w:r>
      <w:r>
        <w:rPr>
          <w:rFonts w:hint="eastAsia"/>
        </w:rPr>
        <w:t>　　　　1.2.3 大型</w:t>
      </w:r>
      <w:r>
        <w:rPr>
          <w:rFonts w:hint="eastAsia"/>
        </w:rPr>
        <w:br/>
      </w:r>
      <w:r>
        <w:rPr>
          <w:rFonts w:hint="eastAsia"/>
        </w:rPr>
        <w:t>　　1.3 从不同应用，反渗透净水装置主要包括如下几个方面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中国不同应用反渗透净水装置增长趋势2021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中国反渗透净水装置发展现状及未来趋势（2021-2032）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中国市场反渗透净水装置收入及增长率（2021-2032）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中国市场反渗透净水装置销量及增长率（2021-2032）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中国市场主要反渗透净水装置厂商分析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中国市场主要厂商反渗透净水装置销量及市场占有率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中国市场主要厂商反渗透净水装置销量（2021-2026）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中国市场主要厂商反渗透净水装置销量市场份额（2021-2026）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中国市场主要厂商反渗透净水装置收入及市场占有率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中国市场主要厂商反渗透净水装置收入（2021-2026）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中国市场主要厂商反渗透净水装置收入市场份额（2021-2026）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2025年中国市场主要厂商反渗透净水装置收入排名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中国市场主要厂商反渗透净水装置价格（2021-2026）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中国市场主要厂商反渗透净水装置总部及产地分布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中国市场主要厂商成立时间及反渗透净水装置商业化日期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中国市场主要厂商反渗透净水装置产品类型及应用</w:t>
      </w:r>
      <w:r>
        <w:rPr>
          <w:rFonts w:hint="eastAsia"/>
        </w:rPr>
        <w:br/>
      </w:r>
      <w:r>
        <w:rPr>
          <w:rFonts w:hint="eastAsia"/>
        </w:rPr>
        <w:t>　　2.7 反渗透净水装置行业集中度、竞争程度分析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反渗透净水装置行业集中度分析：2025年中国Top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中国市场反渗透净水装置第一梯队、第二梯队和第三梯队厂商（品牌）及2025年市场份额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重点企业（1）在中国市场反渗透净水装置销量、收入、价格及毛利率（2021-2026）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重点企业（2）在中国市场反渗透净水装置销量、收入、价格及毛利率（2021-2026）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重点企业（3）在中国市场反渗透净水装置销量、收入、价格及毛利率（2021-2026）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重点企业（4）在中国市场反渗透净水装置销量、收入、价格及毛利率（2021-2026）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重点企业（5）在中国市场反渗透净水装置销量、收入、价格及毛利率（2021-2026）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重点企业（6）在中国市场反渗透净水装置销量、收入、价格及毛利率（2021-2026）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重点企业（7）在中国市场反渗透净水装置销量、收入、价格及毛利率（2021-2026）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重点企业（8）在中国市场反渗透净水装置销量、收入、价格及毛利率（2021-2026）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重点企业（9）在中国市场反渗透净水装置销量、收入、价格及毛利率（2021-2026）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重点企业（10）在中国市场反渗透净水装置销量、收入、价格及毛利率（2021-2026）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重点企业（11）在中国市场反渗透净水装置销量、收入、价格及毛利率（2021-2026）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重点企业（12）在中国市场反渗透净水装置销量、收入、价格及毛利率（2021-2026）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重点企业（13）在中国市场反渗透净水装置销量、收入、价格及毛利率（2021-2026）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重点企业（14）在中国市场反渗透净水装置销量、收入、价格及毛利率（2021-2026）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重点企业（15）在中国市场反渗透净水装置销量、收入、价格及毛利率（2021-2026）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不同产品类型反渗透净水装置分析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中国市场不同产品类型反渗透净水装置销量（2021-2032）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中国市场不同产品类型反渗透净水装置销量及市场份额（2021-2026）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中国市场不同产品类型反渗透净水装置销量预测（2027-2032）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中国市场不同产品类型反渗透净水装置规模（2021-2032）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中国市场不同产品类型反渗透净水装置规模及市场份额（2021-2026）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中国市场不同产品类型反渗透净水装置规模预测（2027-2032）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中国市场不同产品类型反渗透净水装置价格走势（2021-2032）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不同应用反渗透净水装置分析</w:t>
      </w:r>
      <w:r>
        <w:rPr>
          <w:rFonts w:hint="eastAsia"/>
        </w:rPr>
        <w:br/>
      </w:r>
      <w:r>
        <w:rPr>
          <w:rFonts w:hint="eastAsia"/>
        </w:rPr>
        <w:t>　　5.1 中国市场不同应用反渗透净水装置销量（2021-2032）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中国市场不同应用反渗透净水装置销量及市场份额（2021-2026）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中国市场不同应用反渗透净水装置销量预测（2027-2032）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中国市场不同应用反渗透净水装置规模（2021-2032）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中国市场不同应用反渗透净水装置规模及市场份额（2021-2026）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中国市场不同应用反渗透净水装置规模预测（2027-2032）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中国市场不同应用反渗透净水装置价格走势（2021-2032）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反渗透净水装置行业发展分析---发展趋势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反渗透净水装置行业发展分析---厂商壁垒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反渗透净水装置行业发展分析---驱动因素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反渗透净水装置行业发展分析---制约因素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反渗透净水装置中国企业SWOT分析</w:t>
      </w:r>
      <w:r>
        <w:rPr>
          <w:rFonts w:hint="eastAsia"/>
        </w:rPr>
        <w:br/>
      </w:r>
      <w:r>
        <w:rPr>
          <w:rFonts w:hint="eastAsia"/>
        </w:rPr>
        <w:t>　　6.6 反渗透净水装置行业发展分析---行业政策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反渗透净水装置行业产业链简介</w:t>
      </w:r>
      <w:r>
        <w:rPr>
          <w:rFonts w:hint="eastAsia"/>
        </w:rPr>
        <w:br/>
      </w:r>
      <w:r>
        <w:rPr>
          <w:rFonts w:hint="eastAsia"/>
        </w:rPr>
        <w:t>　　7.2 反渗透净水装置产业链分析-上游</w:t>
      </w:r>
      <w:r>
        <w:rPr>
          <w:rFonts w:hint="eastAsia"/>
        </w:rPr>
        <w:br/>
      </w:r>
      <w:r>
        <w:rPr>
          <w:rFonts w:hint="eastAsia"/>
        </w:rPr>
        <w:t>　　7.3 反渗透净水装置产业链分析-中游</w:t>
      </w:r>
      <w:r>
        <w:rPr>
          <w:rFonts w:hint="eastAsia"/>
        </w:rPr>
        <w:br/>
      </w:r>
      <w:r>
        <w:rPr>
          <w:rFonts w:hint="eastAsia"/>
        </w:rPr>
        <w:t>　　7.4 反渗透净水装置产业链分析-下游</w:t>
      </w:r>
      <w:r>
        <w:rPr>
          <w:rFonts w:hint="eastAsia"/>
        </w:rPr>
        <w:br/>
      </w:r>
      <w:r>
        <w:rPr>
          <w:rFonts w:hint="eastAsia"/>
        </w:rPr>
        <w:t>　　7.5 反渗透净水装置行业采购模式</w:t>
      </w:r>
      <w:r>
        <w:rPr>
          <w:rFonts w:hint="eastAsia"/>
        </w:rPr>
        <w:br/>
      </w:r>
      <w:r>
        <w:rPr>
          <w:rFonts w:hint="eastAsia"/>
        </w:rPr>
        <w:t>　　7.6 反渗透净水装置行业生产模式</w:t>
      </w:r>
      <w:r>
        <w:rPr>
          <w:rFonts w:hint="eastAsia"/>
        </w:rPr>
        <w:br/>
      </w:r>
      <w:r>
        <w:rPr>
          <w:rFonts w:hint="eastAsia"/>
        </w:rPr>
        <w:t>　　7.7 反渗透净水装置行业销售模式及销售渠道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中国本土反渗透净水装置产能、产量分析</w:t>
      </w:r>
      <w:r>
        <w:rPr>
          <w:rFonts w:hint="eastAsia"/>
        </w:rPr>
        <w:br/>
      </w:r>
      <w:r>
        <w:rPr>
          <w:rFonts w:hint="eastAsia"/>
        </w:rPr>
        <w:t>　　8.1 中国反渗透净水装置供需现状及预测（2021-2032）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中国反渗透净水装置产能、产量、产能利用率及发展趋势（2021-2032）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中国反渗透净水装置产量、市场需求量及发展趋势（2021-2032）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中国反渗透净水装置进出口分析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中国市场反渗透净水装置主要进口来源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中国市场反渗透净水装置主要出口目的地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不同产品类型反渗透净水装置市场规模2021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不同应用反渗透净水装置市场规模2021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中国市场主要厂商反渗透净水装置销量（2021-2026）&amp;（千台）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中国市场主要厂商反渗透净水装置销量市场份额（2021-2026）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中国市场主要厂商反渗透净水装置收入（2021-2026）&amp;（万元）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中国市场主要厂商反渗透净水装置收入份额（2021-2026）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2025年中国主要生产商反渗透净水装置收入排名（万元）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中国市场主要厂商反渗透净水装置价格（2021-2026）&amp;（元/台）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中国市场主要厂商反渗透净水装置总部及产地分布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中国市场主要厂商成立时间及反渗透净水装置商业化日期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中国市场主要厂商反渗透净水装置产品类型及应用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2025年中国市场反渗透净水装置主要厂商市场地位（第一梯队、第二梯队和第三梯队）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反渗透净水装置市场投资、并购等现状分析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反渗透净水装置销量（千台）、收入（万元）、价格（元/台）及毛利率（2021-2026）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反渗透净水装置销量（千台）、收入（万元）、价格（元/台）及毛利率（2021-2026）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反渗透净水装置销量（千台）、收入（万元）、价格（元/台）及毛利率（2021-2026）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反渗透净水装置销量（千台）、收入（万元）、价格（元/台）及毛利率（2021-2026）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反渗透净水装置销量（千台）、收入（万元）、价格（元/台）及毛利率（2021-2026）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反渗透净水装置销量（千台）、收入（万元）、价格（元/台）及毛利率（2021-2026）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反渗透净水装置销量（千台）、收入（万元）、价格（元/台）及毛利率（2021-2026）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反渗透净水装置销量（千台）、收入（万元）、价格（元/台）及毛利率（2021-2026）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反渗透净水装置销量（千台）、收入（万元）、价格（元/台）及毛利率（2021-2026）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反渗透净水装置销量（千台）、收入（万元）、价格（元/台）及毛利率（2021-2026）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反渗透净水装置销量（千台）、收入（万元）、价格（元/台）及毛利率（2021-2026）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反渗透净水装置销量（千台）、收入（万元）、价格（元/台）及毛利率（2021-2026）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反渗透净水装置销量（千台）、收入（万元）、价格（元/台）及毛利率（2021-2026）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反渗透净水装置销量（千台）、收入（万元）、价格（元/台）及毛利率（2021-2026）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反渗透净水装置生产基地、总部、竞争对手及市场地位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反渗透净水装置产品规格、参数及市场应用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反渗透净水装置销量（千台）、收入（万元）、价格（元/台）及毛利率（2021-2026）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中国市场不同产品类型反渗透净水装置销量（2021-2026）&amp;（千台）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中国市场不同产品类型反渗透净水装置销量市场份额（2021-2026）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中国市场不同产品类型反渗透净水装置销量预测（2027-2032）&amp;（千台）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中国市场不同产品类型反渗透净水装置销量市场份额预测（2027-2032）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中国市场不同产品类型反渗透净水装置规模（2021-2026）&amp;（万元）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中国市场不同产品类型反渗透净水装置规模市场份额（2021-2026）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中国市场不同产品类型反渗透净水装置规模预测（2027-2032）&amp;（万元）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中国市场不同产品类型反渗透净水装置规模市场份额预测（2027-2032）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中国市场不同应用反渗透净水装置销量（2021-2026）&amp;（千台）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中国市场不同应用反渗透净水装置销量市场份额（2021-2026）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中国市场不同应用反渗透净水装置销量预测（2027-2032）&amp;（千台）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中国市场不同应用反渗透净水装置销量市场份额预测（2027-2032）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中国市场不同应用反渗透净水装置规模（2021-2026）&amp;（万元）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中国市场不同应用反渗透净水装置规模市场份额（2021-2026）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中国市场不同应用反渗透净水装置规模预测（2027-2032）&amp;（万元）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中国市场不同应用反渗透净水装置规模市场份额预测（2027-2032）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反渗透净水装置行业发展分析---发展趋势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反渗透净水装置行业发展分析---厂商壁垒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反渗透净水装置行业发展分析---驱动因素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反渗透净水装置行业发展分析---制约因素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反渗透净水装置行业相关重点政策一览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反渗透净水装置行业供应链分析</w:t>
      </w:r>
      <w:r>
        <w:rPr>
          <w:rFonts w:hint="eastAsia"/>
        </w:rPr>
        <w:br/>
      </w:r>
      <w:r>
        <w:rPr>
          <w:rFonts w:hint="eastAsia"/>
        </w:rPr>
        <w:t>　　表 111： 反渗透净水装置上游原料供应商</w:t>
      </w:r>
      <w:r>
        <w:rPr>
          <w:rFonts w:hint="eastAsia"/>
        </w:rPr>
        <w:br/>
      </w:r>
      <w:r>
        <w:rPr>
          <w:rFonts w:hint="eastAsia"/>
        </w:rPr>
        <w:t>　　表 112： 反渗透净水装置行业主要下游客户</w:t>
      </w:r>
      <w:r>
        <w:rPr>
          <w:rFonts w:hint="eastAsia"/>
        </w:rPr>
        <w:br/>
      </w:r>
      <w:r>
        <w:rPr>
          <w:rFonts w:hint="eastAsia"/>
        </w:rPr>
        <w:t>　　表 113： 反渗透净水装置典型经销商</w:t>
      </w:r>
      <w:r>
        <w:rPr>
          <w:rFonts w:hint="eastAsia"/>
        </w:rPr>
        <w:br/>
      </w:r>
      <w:r>
        <w:rPr>
          <w:rFonts w:hint="eastAsia"/>
        </w:rPr>
        <w:t>　　表 114： 中国反渗透净水装置产量、销量、进口量及出口量（2021-2026）&amp;（千台）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中国反渗透净水装置产量、销量、进口量及出口量预测（2027-2032）&amp;（千台）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中国市场反渗透净水装置主要进口来源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中国市场反渗透净水装置主要出口目的地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反渗透净水装置产品图片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中国不同产品类型反渗透净水装置市场规模市场份额2025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袖珍型产品图片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中国不同应用反渗透净水装置市场份额2025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中国市场反渗透净水装置市场规模，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中国市场反渗透净水装置收入及增长率（2021-2032）&amp;（万元）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中国市场反渗透净水装置销量及增长率（2021-2032）&amp;（千台）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2025年中国市场主要厂商反渗透净水装置销量市场份额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2025年中国市场主要厂商反渗透净水装置收入市场份额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2025年中国市场前五大厂商反渗透净水装置市场份额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2025年中国市场反渗透净水装置第一梯队、第二梯队和第三梯队厂商（品牌）及市场份额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中国市场不同产品类型反渗透净水装置价格走势（2021-2032）&amp;（元/台）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中国市场不同应用反渗透净水装置价格走势（2021-2032）&amp;（元/台）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反渗透净水装置中国企业SWOT分析</w:t>
      </w:r>
      <w:r>
        <w:rPr>
          <w:rFonts w:hint="eastAsia"/>
        </w:rPr>
        <w:br/>
      </w:r>
      <w:r>
        <w:rPr>
          <w:rFonts w:hint="eastAsia"/>
        </w:rPr>
        <w:t>　　图 20： 反渗透净水装置产业链</w:t>
      </w:r>
      <w:r>
        <w:rPr>
          <w:rFonts w:hint="eastAsia"/>
        </w:rPr>
        <w:br/>
      </w:r>
      <w:r>
        <w:rPr>
          <w:rFonts w:hint="eastAsia"/>
        </w:rPr>
        <w:t>　　图 21： 反渗透净水装置行业采购模式分析</w:t>
      </w:r>
      <w:r>
        <w:rPr>
          <w:rFonts w:hint="eastAsia"/>
        </w:rPr>
        <w:br/>
      </w:r>
      <w:r>
        <w:rPr>
          <w:rFonts w:hint="eastAsia"/>
        </w:rPr>
        <w:t>　　图 22： 反渗透净水装置行业生产模式分析</w:t>
      </w:r>
      <w:r>
        <w:rPr>
          <w:rFonts w:hint="eastAsia"/>
        </w:rPr>
        <w:br/>
      </w:r>
      <w:r>
        <w:rPr>
          <w:rFonts w:hint="eastAsia"/>
        </w:rPr>
        <w:t>　　图 23： 反渗透净水装置行业销售模式分析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中国反渗透净水装置产能、产量、产能利用率及发展趋势（2021-2032）&amp;（千台）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中国反渗透净水装置产量、市场需求量及发展趋势（2021-2032）&amp;（千台）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c54acd8114061" w:history="1">
        <w:r>
          <w:rPr>
            <w:rStyle w:val="Hyperlink"/>
          </w:rPr>
          <w:t>2026-2032年中国反渗透净水装置行业市场调研及前景趋势报告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c54acd8114061" w:history="1">
        <w:r>
          <w:rPr>
            <w:rStyle w:val="Hyperlink"/>
          </w:rPr>
          <w:t>https://www.20087.com/2/98/FanShenTouJingShuiZhuangZhiDeFaZhanQianJing.html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0927160fd4280" w:history="1">
      <w:r>
        <w:rPr>
          <w:rStyle w:val="Hyperlink"/>
        </w:rPr>
        <w:t>2026-2032年中国反渗透净水装置行业市场调研及前景趋势报告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FanShenTouJingShuiZhuangZhiDeFaZhanQianJing.html" TargetMode="External" Id="R6bac54acd811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FanShenTouJingShuiZhuangZhiDeFaZhanQianJing.html" TargetMode="External" Id="R81d0927160fd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2025-12-31T23:13:50Z</dcterms:created>
  <dcterms:modified xsi:type="dcterms:W3CDTF">2026-01-01T00:13:50Z</dcterms:modified>
  <dc:subject>2026-2032年中国反渗透净水装置行业市场调研及前景趋势报告</dc:subject>
  <dc:title>2026-2032年中国反渗透净水装置行业市场调研及前景趋势报告</dc:title>
  <cp:keywords>2026-2032年中国反渗透净水装置行业市场调研及前景趋势报告</cp:keywords>
  <dc:description>2026-2032年中国反渗透净水装置行业市场调研及前景趋势报告</dc:description>
</cp:coreProperties>
</file>