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9b8bdcf9d4fb7" w:history="1">
              <w:r>
                <w:rPr>
                  <w:rStyle w:val="Hyperlink"/>
                </w:rPr>
                <w:t>2026-2032年中国真空中空玻璃行业现状与行业前景分析报告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9b8bdcf9d4fb7" w:history="1">
              <w:r>
                <w:rPr>
                  <w:rStyle w:val="Hyperlink"/>
                </w:rPr>
                <w:t>2026-2032年中国真空中空玻璃行业现状与行业前景分析报告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9b8bdcf9d4fb7" w:history="1">
                <w:r>
                  <w:rPr>
                    <w:rStyle w:val="Hyperlink"/>
                  </w:rPr>
                  <w:t>https://www.20087.com/2/68/ZhenKongZhongKongBoLiDeFaZhanQianJing.html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中空玻璃以其优异的隔热、隔音性能，在建筑行业中得到了广泛应用。这种玻璃通过在两片或多片玻璃之间形成真空层来阻隔热量传导，从而达到节能减排的目的。近年来，随着绿色建筑理念的深入人心，越来越多的新建住宅和商业项目开始采用真空中空玻璃。此外，制造工艺的进步也使得真空中空玻璃的成本逐渐下降，性价比显著提升。除了基本的隔热隔音效果外，一些高端产品还加入了防紫外线、自洁等功能，进一步增加了其实用价值。</w:t>
      </w:r>
      <w:r>
        <w:rPr>
          <w:rFonts w:hint="eastAsia"/>
        </w:rPr>
        <w:br/>
      </w:r>
      <w:r>
        <w:rPr>
          <w:rFonts w:hint="eastAsia"/>
        </w:rPr>
        <w:t>　　未来，随着气候变化问题日益严峻，建筑节能标准将不断提高，这无疑会加速真空中空玻璃的推广和应用。与此同时，科研人员正在探索如何进一步降低生产成本，并提高产品的耐久性和可靠性。例如，通过改进密封材料和结构设计，延长真空中空玻璃的使用寿命。另外，随着智能家居概念的兴起，真空中空玻璃也可能与其他智能系统相结合，比如根据室内温度自动调节透明度，或者集成光伏电池实现能源的自我供给，开启全新的应用场景和发展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d9b8bdcf9d4fb7" w:history="1">
        <w:r>
          <w:rPr>
            <w:rStyle w:val="Hyperlink"/>
          </w:rPr>
          <w:t>2026-2032年中国真空中空玻璃行业现状与行业前景分析报告</w:t>
        </w:r>
      </w:hyperlink>
      <w:r>
        <w:rPr>
          <w:rFonts w:hint="eastAsia"/>
        </w:rPr>
        <w:t>基于统计局、相关行业协会及科研机构的详实数据，系统分析真空中空玻璃市场现状与发展趋势，涵盖真空中空玻璃市场规模、供需状况、价格走势及技术发展方向，并对真空中空玻璃重点企业的经营情况进行解读。通过评估真空中空玻璃行业投资风险与机遇，为相关决策者提供市场前景预测与投资建议，帮助把握真空中空玻璃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真空中空玻璃行业界定</w:t>
      </w:r>
      <w:r>
        <w:rPr>
          <w:rFonts w:hint="eastAsia"/>
        </w:rPr>
        <w:br/>
      </w:r>
      <w:r>
        <w:rPr>
          <w:rFonts w:hint="eastAsia"/>
        </w:rPr>
        <w:t>　　第一节 真空中空玻璃行业定义</w:t>
      </w:r>
      <w:r>
        <w:rPr>
          <w:rFonts w:hint="eastAsia"/>
        </w:rPr>
        <w:br/>
      </w:r>
      <w:r>
        <w:rPr>
          <w:rFonts w:hint="eastAsia"/>
        </w:rPr>
        <w:t>　　第二节 真空中空玻璃行业特点分析</w:t>
      </w:r>
      <w:r>
        <w:rPr>
          <w:rFonts w:hint="eastAsia"/>
        </w:rPr>
        <w:br/>
      </w:r>
      <w:r>
        <w:rPr>
          <w:rFonts w:hint="eastAsia"/>
        </w:rPr>
        <w:t>　　第三节 真空中空玻璃产业链分析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真空中空玻璃行业经济环境分析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2025-2026年中国真空中空玻璃技术发展研究</w:t>
      </w:r>
      <w:r>
        <w:rPr>
          <w:rFonts w:hint="eastAsia"/>
        </w:rPr>
        <w:br/>
      </w:r>
      <w:r>
        <w:rPr>
          <w:rFonts w:hint="eastAsia"/>
        </w:rPr>
        <w:t>　　第一节 当前真空中空玻璃技术发展现状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国内外真空中空玻璃技术差异与原因</w:t>
      </w:r>
      <w:r>
        <w:rPr>
          <w:rFonts w:hint="eastAsia"/>
        </w:rPr>
        <w:br/>
      </w:r>
      <w:r>
        <w:rPr>
          <w:rFonts w:hint="eastAsia"/>
        </w:rPr>
        <w:t>　　第三节 真空中空玻璃技术创新与发展趋势预测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技术进步对真空中空玻璃行业的影响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2026年全球真空中空玻璃行业市场运行形势分析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2026年全球真空中空玻璃行业发展概况</w:t>
      </w:r>
      <w:r>
        <w:rPr>
          <w:rFonts w:hint="eastAsia"/>
        </w:rPr>
        <w:br/>
      </w:r>
      <w:r>
        <w:rPr>
          <w:rFonts w:hint="eastAsia"/>
        </w:rPr>
        <w:t>　　第二节 全球真空中空玻璃行业发展走势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二、全球真空中空玻璃行业市场分布情况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三、全球真空中空玻璃行业发展趋势分析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全球真空中空玻璃行业重点国家和区域分析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中国真空中空玻璃行业发展调研</w:t>
      </w:r>
      <w:r>
        <w:rPr>
          <w:rFonts w:hint="eastAsia"/>
        </w:rPr>
        <w:br/>
      </w:r>
      <w:r>
        <w:rPr>
          <w:rFonts w:hint="eastAsia"/>
        </w:rPr>
        <w:t>　　第一节 中国真空中空玻璃市场现状分析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中国真空中空玻璃行业产量情况分析及预测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一、真空中空玻璃总体产能规模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三、2020-2025年中国真空中空玻璃行业产量统计分析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三、2026-2032年中国真空中空玻璃行业产量预测分析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三、2026-2032年中国真空中空玻璃市场需求量预测分析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真空中空玻璃行业细分产品市场调研分析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2020-2025年中国真空中空玻璃行业重点地区调研分析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一、中国真空中空玻璃行业重点区域市场结构调研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二、**地区真空中空玻璃市场调研分析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三、**地区真空中空玻璃市场调研分析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四、**地区真空中空玻璃市场调研分析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五、**地区真空中空玻璃市场调研分析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六、**地区真空中空玻璃市场调研分析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中国真空中空玻璃行业进出口情况分析预测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2020-2025年中国真空中空玻璃行业进出口情况分析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一、2020-2025年中国真空中空玻璃行业进口分析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二、2020-2025年中国真空中空玻璃行业出口分析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2026-2032年中国真空中空玻璃行业进出口情况预测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一、2026-2032年中国真空中空玻璃行业进口预测分析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二、2026-2032年中国真空中空玻璃行业出口预测分析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影响真空中空玻璃行业进出口变化的主要原因分析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真空中空玻璃行业集中度分析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一、真空中空玻璃市场集中度分析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二、真空中空玻璃企业集中度分析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三、真空中空玻璃区域集中度分析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真空中空玻璃行业主要企业竞争力分析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三、2020-2025年我国真空中空玻璃市场竞争分析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真空中空玻璃重点企业（一）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真空中空玻璃重点企业（二）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真空中空玻璃重点企业（三）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真空中空玻璃重点企业（四）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真空中空玻璃重点企业（五）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真空中空玻璃重点企业（六）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真空中空玻璃企业管理策略建议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提高真空中空玻璃企业竞争力的策略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四、提高真空中空玻璃企业竞争力的策略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一、真空中空玻璃实施品牌战略的意义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三、我国真空中空玻璃企业的品牌战略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四、真空中空玻璃品牌战略管理的策略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2026-2032年中国真空中空玻璃行业前景与风险预测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2026年中国真空中空玻璃市场前景分析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2026-2032年中国真空中空玻璃发展趋势预测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2026-2032年中国真空中空玻璃行业投资特性分析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一、2026-2032年中国真空中空玻璃行业进入壁垒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二、2026-2032年中国真空中空玻璃行业盈利模式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三、2026-2032年中国真空中空玻璃行业盈利因素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一、2026-2032年中国真空中空玻璃细分市场投资机会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二、2026-2032年中国真空中空玻璃行业区域市场投资潜力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一、2026-2032年中国真空中空玻璃行业市场竞争风险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二、2026-2032年中国真空中空玻璃行业技术风险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三、2026-2032年中国真空中空玻璃行业政策风险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四、2026-2032年中国真空中空玻璃行业进入退出风险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2026年真空中空玻璃行业多维发展策略专题研究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2026年真空中空玻璃行业降本增效与转型升级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一、真空中空玻璃企业降本增效实施路径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2、智能制造提升真空中空玻璃生产效率</w:t>
      </w:r>
      <w:r>
        <w:rPr>
          <w:rFonts w:hint="eastAsia"/>
        </w:rPr>
        <w:br/>
      </w:r>
      <w:r>
        <w:rPr>
          <w:rFonts w:hint="eastAsia"/>
        </w:rPr>
        <w:t>　　　　二、真空中空玻璃产业转型升级关键举措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1、传统真空中空玻璃业务数字化改造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2026年真空中空玻璃行业价值评估与全球布局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一、真空中空玻璃企业价值评估体系构建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1、真空中空玻璃行业估值模型分析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2、成长性真空中空玻璃企业筛选标准</w:t>
      </w:r>
      <w:r>
        <w:rPr>
          <w:rFonts w:hint="eastAsia"/>
        </w:rPr>
        <w:br/>
      </w:r>
      <w:r>
        <w:rPr>
          <w:rFonts w:hint="eastAsia"/>
        </w:rPr>
        <w:t>　　　　二、真空中空玻璃行业出海布局战略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1、重点海外真空中空玻璃市场投资机遇</w:t>
      </w:r>
      <w:r>
        <w:rPr>
          <w:rFonts w:hint="eastAsia"/>
        </w:rPr>
        <w:br/>
      </w:r>
      <w:r>
        <w:rPr>
          <w:rFonts w:hint="eastAsia"/>
        </w:rPr>
        <w:t>　　　　　　2、跨境真空中空玻璃贸易风险应对策略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2026年真空中空玻璃行业标准体系与产业治理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一、真空中空玻璃行业标准建设规划</w:t>
      </w:r>
      <w:r>
        <w:rPr>
          <w:rFonts w:hint="eastAsia"/>
        </w:rPr>
        <w:br/>
      </w:r>
      <w:r>
        <w:rPr>
          <w:rFonts w:hint="eastAsia"/>
        </w:rPr>
        <w:t>　　　　　　1、真空中空玻璃产品质量标准升级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2、国际真空中空玻璃标准对接路径</w:t>
      </w:r>
      <w:r>
        <w:rPr>
          <w:rFonts w:hint="eastAsia"/>
        </w:rPr>
        <w:br/>
      </w:r>
      <w:r>
        <w:rPr>
          <w:rFonts w:hint="eastAsia"/>
        </w:rPr>
        <w:t>　　　　二、真空中空玻璃产业治理现代化建议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1、真空中空玻璃行业监管创新机制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2、区域真空中空玻璃产业集群培育政策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真空中空玻璃行业研究结论</w:t>
      </w:r>
      <w:r>
        <w:rPr>
          <w:rFonts w:hint="eastAsia"/>
        </w:rPr>
        <w:br/>
      </w:r>
      <w:r>
        <w:rPr>
          <w:rFonts w:hint="eastAsia"/>
        </w:rPr>
        <w:t>　　第二节 真空中空玻璃行业投资价值评估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中智~林~真空中空玻璃行业投资建议</w:t>
      </w:r>
      <w:r>
        <w:rPr>
          <w:rFonts w:hint="eastAsia"/>
        </w:rPr>
        <w:br/>
      </w:r>
      <w:r>
        <w:rPr>
          <w:rFonts w:hint="eastAsia"/>
        </w:rPr>
        <w:t>　　　　一、真空中空玻璃行业投资策略建议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二、真空中空玻璃行业投资方向建议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三、真空中空玻璃行业投资方式建议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真空中空玻璃行业类别</w:t>
      </w:r>
      <w:r>
        <w:rPr>
          <w:rFonts w:hint="eastAsia"/>
        </w:rPr>
        <w:br/>
      </w:r>
      <w:r>
        <w:rPr>
          <w:rFonts w:hint="eastAsia"/>
        </w:rPr>
        <w:t>　　图表 真空中空玻璃行业产业链调研</w:t>
      </w:r>
      <w:r>
        <w:rPr>
          <w:rFonts w:hint="eastAsia"/>
        </w:rPr>
        <w:br/>
      </w:r>
      <w:r>
        <w:rPr>
          <w:rFonts w:hint="eastAsia"/>
        </w:rPr>
        <w:t>　　图表 真空中空玻璃行业现状</w:t>
      </w:r>
      <w:r>
        <w:rPr>
          <w:rFonts w:hint="eastAsia"/>
        </w:rPr>
        <w:br/>
      </w:r>
      <w:r>
        <w:rPr>
          <w:rFonts w:hint="eastAsia"/>
        </w:rPr>
        <w:t>　　图表 真空中空玻璃行业标准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2026年中国真空中空玻璃行业产能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2020-2025年中国真空中空玻璃行业产量统计</w:t>
      </w:r>
      <w:r>
        <w:rPr>
          <w:rFonts w:hint="eastAsia"/>
        </w:rPr>
        <w:br/>
      </w:r>
      <w:r>
        <w:rPr>
          <w:rFonts w:hint="eastAsia"/>
        </w:rPr>
        <w:t>　　图表 真空中空玻璃行业动态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2020-2025年中国真空中空玻璃市场需求量</w:t>
      </w:r>
      <w:r>
        <w:rPr>
          <w:rFonts w:hint="eastAsia"/>
        </w:rPr>
        <w:br/>
      </w:r>
      <w:r>
        <w:rPr>
          <w:rFonts w:hint="eastAsia"/>
        </w:rPr>
        <w:t>　　图表 2026年中国真空中空玻璃行业需求区域调研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2020-2025年中国真空中空玻璃行情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**地区真空中空玻璃市场规模</w:t>
      </w:r>
      <w:r>
        <w:rPr>
          <w:rFonts w:hint="eastAsia"/>
        </w:rPr>
        <w:br/>
      </w:r>
      <w:r>
        <w:rPr>
          <w:rFonts w:hint="eastAsia"/>
        </w:rPr>
        <w:t>　　图表 **地区真空中空玻璃行业市场需求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**地区真空中空玻璃市场调研</w:t>
      </w:r>
      <w:r>
        <w:rPr>
          <w:rFonts w:hint="eastAsia"/>
        </w:rPr>
        <w:br/>
      </w:r>
      <w:r>
        <w:rPr>
          <w:rFonts w:hint="eastAsia"/>
        </w:rPr>
        <w:t>　　图表 **地区真空中空玻璃行业市场需求分析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**地区真空中空玻璃市场规模</w:t>
      </w:r>
      <w:r>
        <w:rPr>
          <w:rFonts w:hint="eastAsia"/>
        </w:rPr>
        <w:br/>
      </w:r>
      <w:r>
        <w:rPr>
          <w:rFonts w:hint="eastAsia"/>
        </w:rPr>
        <w:t>　　图表 **地区真空中空玻璃行业市场需求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**地区真空中空玻璃市场调研</w:t>
      </w:r>
      <w:r>
        <w:rPr>
          <w:rFonts w:hint="eastAsia"/>
        </w:rPr>
        <w:br/>
      </w:r>
      <w:r>
        <w:rPr>
          <w:rFonts w:hint="eastAsia"/>
        </w:rPr>
        <w:t>　　图表 **地区真空中空玻璃行业市场需求分析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真空中空玻璃行业竞争对手分析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真空中空玻璃行业准入条件</w:t>
      </w:r>
      <w:r>
        <w:rPr>
          <w:rFonts w:hint="eastAsia"/>
        </w:rPr>
        <w:br/>
      </w:r>
      <w:r>
        <w:rPr>
          <w:rFonts w:hint="eastAsia"/>
        </w:rPr>
        <w:t>　　图表 2026年中国真空中空玻璃市场前景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2026-2032年中国真空中空玻璃行业发展趋势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9b8bdcf9d4fb7" w:history="1">
        <w:r>
          <w:rPr>
            <w:rStyle w:val="Hyperlink"/>
          </w:rPr>
          <w:t>2026-2032年中国真空中空玻璃行业现状与行业前景分析报告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9b8bdcf9d4fb7" w:history="1">
        <w:r>
          <w:rPr>
            <w:rStyle w:val="Hyperlink"/>
          </w:rPr>
          <w:t>https://www.20087.com/2/68/ZhenKongZhongKongBoLiDeFaZhanQianJing.html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与中空玻璃区别、真空中空玻璃5十15十5透明吗、真空玻璃和中空玻璃有什么区别、真空中空玻璃厚度多少、真空夹胶玻璃、真空玻璃中空玻璃、真空双层玻璃价格多少、真空玻璃与中空玻璃相比有哪些优点、真空玻璃和普通玻璃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2c997d92b4547" w:history="1">
      <w:r>
        <w:rPr>
          <w:rStyle w:val="Hyperlink"/>
        </w:rPr>
        <w:t>2026-2032年中国真空中空玻璃行业现状与行业前景分析报告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KongZhongKongBoLiDeFaZhanQianJing.html" TargetMode="External" Id="R82d9b8bdcf9d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KongZhongKongBoLiDeFaZhanQianJing.html" TargetMode="External" Id="R5c92c997d92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2025-12-27T07:44:12Z</dcterms:created>
  <dcterms:modified xsi:type="dcterms:W3CDTF">2025-12-27T08:44:12Z</dcterms:modified>
  <dc:subject>2026-2032年中国真空中空玻璃行业现状与行业前景分析报告</dc:subject>
  <dc:title>2026-2032年中国真空中空玻璃行业现状与行业前景分析报告</dc:title>
  <cp:keywords>2026-2032年中国真空中空玻璃行业现状与行业前景分析报告</cp:keywords>
  <dc:description>2026-2032年中国真空中空玻璃行业现状与行业前景分析报告</dc:description>
</cp:coreProperties>
</file>