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35aed2a894594" w:history="1">
              <w:r>
                <w:rPr>
                  <w:rStyle w:val="Hyperlink"/>
                </w:rPr>
                <w:t>2024-2030年中国空调器市场研究分析及发展前景预测报告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35aed2a894594" w:history="1">
              <w:r>
                <w:rPr>
                  <w:rStyle w:val="Hyperlink"/>
                </w:rPr>
                <w:t>2024-2030年中国空调器市场研究分析及发展前景预测报告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35aed2a894594" w:history="1">
                <w:r>
                  <w:rPr>
                    <w:rStyle w:val="Hyperlink"/>
                  </w:rPr>
                  <w:t>https://www.20087.com/2/58/KongTiaoQiHangYeQuShi.html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器是家用电器的重要组成部分，近年来随着技术的不断进步，产品性能和能效比都有了显著提高。当前市场上，空调器不仅在制冷/制热效率、噪音控制、智能化操作方面表现出色，还逐渐融入了更多健康、环保的功能，如空气净化、湿度调节等。此外，随着物联网技术的发展，智能空调能够通过智能手机或其他智能设备进行远程控制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空调器市场将朝着更加节能、智能、健康的趋势发展。随着对节能减排要求的提高，空调器将更加注重能效比的提升，采用更加环保的制冷剂，以及更加高效的压缩机和换热器。同时，随着人工智能技术的进步，空调器将集成更多智能化功能，如自动调节室内温度、湿度和空气质量，以及与智能家居系统的深度集成。此外，为了满足不同用户的需求，空调器还将提供更多个性化选项，如定制化外观设计、多功能模块化组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35aed2a894594" w:history="1">
        <w:r>
          <w:rPr>
            <w:rStyle w:val="Hyperlink"/>
          </w:rPr>
          <w:t>2024-2030年中国空调器市场研究分析及发展前景预测报告</w:t>
        </w:r>
      </w:hyperlink>
      <w:r>
        <w:rPr>
          <w:rFonts w:hint="eastAsia"/>
        </w:rPr>
        <w:t>》内容包括：空调器行业发展环境分析、空调器市场规模及预测、空调器行业重点地区市场规模分析、空调器行业供需状况调研、空调器市场价格行情趋势分析预测、空调器行业进出口状况及前景预测、空调器行业技术及发展方向、空调器行业重点企业经营情况分析、空调器行业SWOT分析及空调器行业投资策略，数据来自国家权威机构、空调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空调器行业概述</w:t>
      </w:r>
      <w:r>
        <w:rPr>
          <w:rFonts w:hint="eastAsia"/>
        </w:rPr>
        <w:br/>
      </w:r>
      <w:r>
        <w:rPr>
          <w:rFonts w:hint="eastAsia"/>
        </w:rPr>
        <w:t>　　第一节 空调器行业界定</w:t>
      </w:r>
      <w:r>
        <w:rPr>
          <w:rFonts w:hint="eastAsia"/>
        </w:rPr>
        <w:br/>
      </w:r>
      <w:r>
        <w:rPr>
          <w:rFonts w:hint="eastAsia"/>
        </w:rPr>
        <w:t>　　第二节 空调器行业发展历程</w:t>
      </w:r>
      <w:r>
        <w:rPr>
          <w:rFonts w:hint="eastAsia"/>
        </w:rPr>
        <w:br/>
      </w:r>
      <w:r>
        <w:rPr>
          <w:rFonts w:hint="eastAsia"/>
        </w:rPr>
        <w:t>　　第三节 空调器产业链分析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2023-2024年中国空调器行业发展环境分析</w:t>
      </w:r>
      <w:r>
        <w:rPr>
          <w:rFonts w:hint="eastAsia"/>
        </w:rPr>
        <w:br/>
      </w:r>
      <w:r>
        <w:rPr>
          <w:rFonts w:hint="eastAsia"/>
        </w:rPr>
        <w:t>　　第一节 空调器行业经济环境分析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一、空调器行业相关政策</w:t>
      </w:r>
      <w:r>
        <w:rPr>
          <w:rFonts w:hint="eastAsia"/>
        </w:rPr>
        <w:br/>
      </w:r>
      <w:r>
        <w:rPr>
          <w:rFonts w:hint="eastAsia"/>
        </w:rPr>
        <w:t>　　　　二、空调器行业相关标准</w:t>
      </w:r>
      <w:r>
        <w:rPr>
          <w:rFonts w:hint="eastAsia"/>
        </w:rPr>
        <w:br/>
      </w:r>
      <w:r>
        <w:rPr>
          <w:rFonts w:hint="eastAsia"/>
        </w:rPr>
        <w:t>　　第三节 空调器行业技术环境分析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2023-2024年中国空调器行业发展概况</w:t>
      </w:r>
      <w:r>
        <w:rPr>
          <w:rFonts w:hint="eastAsia"/>
        </w:rPr>
        <w:br/>
      </w:r>
      <w:r>
        <w:rPr>
          <w:rFonts w:hint="eastAsia"/>
        </w:rPr>
        <w:t>　　第一节 空调器行业发展态势分析</w:t>
      </w:r>
      <w:r>
        <w:rPr>
          <w:rFonts w:hint="eastAsia"/>
        </w:rPr>
        <w:br/>
      </w:r>
      <w:r>
        <w:rPr>
          <w:rFonts w:hint="eastAsia"/>
        </w:rPr>
        <w:t>　　第二节 空调器行业发展特点分析</w:t>
      </w:r>
      <w:r>
        <w:rPr>
          <w:rFonts w:hint="eastAsia"/>
        </w:rPr>
        <w:br/>
      </w:r>
      <w:r>
        <w:rPr>
          <w:rFonts w:hint="eastAsia"/>
        </w:rPr>
        <w:t>　　第三节 空调器行业市场供需分析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2019-2024年中国空调器行业总体规模</w:t>
      </w:r>
      <w:r>
        <w:rPr>
          <w:rFonts w:hint="eastAsia"/>
        </w:rPr>
        <w:br/>
      </w:r>
      <w:r>
        <w:rPr>
          <w:rFonts w:hint="eastAsia"/>
        </w:rPr>
        <w:t>　　第二节 中国空调器行业盈利情况分析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三、2024-2030年中国空调器行业供给预测</w:t>
      </w:r>
      <w:r>
        <w:rPr>
          <w:rFonts w:hint="eastAsia"/>
        </w:rPr>
        <w:br/>
      </w:r>
      <w:r>
        <w:rPr>
          <w:rFonts w:hint="eastAsia"/>
        </w:rPr>
        <w:t>　　第四节 中国空调器行业需求概况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三、2024-2030年中国空调器市场需求预测</w:t>
      </w:r>
      <w:r>
        <w:rPr>
          <w:rFonts w:hint="eastAsia"/>
        </w:rPr>
        <w:br/>
      </w:r>
      <w:r>
        <w:rPr>
          <w:rFonts w:hint="eastAsia"/>
        </w:rPr>
        <w:t>　　第五节 空调器产业供需平衡状况分析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中国空调器行业进口情况分析预测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二、2023-2024年中国空调器行业进口特点分析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中国空调器行业出口情况分析预测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二、2023-2024年中国空调器行业出口特点分析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影响中国空调器行业进出口因素分析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三、**地区空调器行业调研分析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四、**地区空调器行业调研分析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五、**地区空调器行业调研分析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六、**地区空调器行业调研分析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空调器行业竞争格局分析</w:t>
      </w:r>
      <w:r>
        <w:rPr>
          <w:rFonts w:hint="eastAsia"/>
        </w:rPr>
        <w:br/>
      </w:r>
      <w:r>
        <w:rPr>
          <w:rFonts w:hint="eastAsia"/>
        </w:rPr>
        <w:t>　　第一节 空调器行业集中度分析</w:t>
      </w:r>
      <w:r>
        <w:rPr>
          <w:rFonts w:hint="eastAsia"/>
        </w:rPr>
        <w:br/>
      </w:r>
      <w:r>
        <w:rPr>
          <w:rFonts w:hint="eastAsia"/>
        </w:rPr>
        <w:t>　　　　一、空调器市场集中度分析</w:t>
      </w:r>
      <w:r>
        <w:rPr>
          <w:rFonts w:hint="eastAsia"/>
        </w:rPr>
        <w:br/>
      </w:r>
      <w:r>
        <w:rPr>
          <w:rFonts w:hint="eastAsia"/>
        </w:rPr>
        <w:t>　　　　二、空调器企业集中度分析</w:t>
      </w:r>
      <w:r>
        <w:rPr>
          <w:rFonts w:hint="eastAsia"/>
        </w:rPr>
        <w:br/>
      </w:r>
      <w:r>
        <w:rPr>
          <w:rFonts w:hint="eastAsia"/>
        </w:rPr>
        <w:t>　　　　三、空调器区域集中度分析</w:t>
      </w:r>
      <w:r>
        <w:rPr>
          <w:rFonts w:hint="eastAsia"/>
        </w:rPr>
        <w:br/>
      </w:r>
      <w:r>
        <w:rPr>
          <w:rFonts w:hint="eastAsia"/>
        </w:rPr>
        <w:t>　　第二节 空调器行业竞争格局分析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一、2023-2024年空调器行业竞争分析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二、2023-2024年中外空调器产品竞争分析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我国空调器行业前景与机遇分析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一、我国空调器行业发展前景</w:t>
      </w:r>
      <w:r>
        <w:rPr>
          <w:rFonts w:hint="eastAsia"/>
        </w:rPr>
        <w:br/>
      </w:r>
      <w:r>
        <w:rPr>
          <w:rFonts w:hint="eastAsia"/>
        </w:rPr>
        <w:t>　　　　二、我国空调器发展机遇分析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三、2023-2024年空调器的发展机遇分析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四、经济危机对空调器行业的影响分析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2024-2030年中国空调器市场趋势分析</w:t>
      </w:r>
      <w:r>
        <w:rPr>
          <w:rFonts w:hint="eastAsia"/>
        </w:rPr>
        <w:br/>
      </w:r>
      <w:r>
        <w:rPr>
          <w:rFonts w:hint="eastAsia"/>
        </w:rPr>
        <w:t>　　　　一、空调器市场趋势总结</w:t>
      </w:r>
      <w:r>
        <w:rPr>
          <w:rFonts w:hint="eastAsia"/>
        </w:rPr>
        <w:br/>
      </w:r>
      <w:r>
        <w:rPr>
          <w:rFonts w:hint="eastAsia"/>
        </w:rPr>
        <w:t>　　　　二、空调器发展趋势分析</w:t>
      </w:r>
      <w:r>
        <w:rPr>
          <w:rFonts w:hint="eastAsia"/>
        </w:rPr>
        <w:br/>
      </w:r>
      <w:r>
        <w:rPr>
          <w:rFonts w:hint="eastAsia"/>
        </w:rPr>
        <w:t>　　　　三、空调器市场发展空间</w:t>
      </w:r>
      <w:r>
        <w:rPr>
          <w:rFonts w:hint="eastAsia"/>
        </w:rPr>
        <w:br/>
      </w:r>
      <w:r>
        <w:rPr>
          <w:rFonts w:hint="eastAsia"/>
        </w:rPr>
        <w:t>　　　　四、空调器产业政策趋向</w:t>
      </w:r>
      <w:r>
        <w:rPr>
          <w:rFonts w:hint="eastAsia"/>
        </w:rPr>
        <w:br/>
      </w:r>
      <w:r>
        <w:rPr>
          <w:rFonts w:hint="eastAsia"/>
        </w:rPr>
        <w:t>　　　　五、空调器技术革新趋势</w:t>
      </w:r>
      <w:r>
        <w:rPr>
          <w:rFonts w:hint="eastAsia"/>
        </w:rPr>
        <w:br/>
      </w:r>
      <w:r>
        <w:rPr>
          <w:rFonts w:hint="eastAsia"/>
        </w:rPr>
        <w:t>　　　　六、空调器价格走势分析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2024年影响空调器行业发展主要因素分析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一、影响空调器行业发展的不利因素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二、影响空调器行业发展的稳定因素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三、影响空调器行业发展的有利因素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四、我国空调器行业发展面临的机遇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五、我国空调器行业发展面临的挑战</w:t>
      </w:r>
      <w:r>
        <w:rPr>
          <w:rFonts w:hint="eastAsia"/>
        </w:rPr>
        <w:br/>
      </w:r>
      <w:r>
        <w:rPr>
          <w:rFonts w:hint="eastAsia"/>
        </w:rPr>
        <w:t>　　第二节 空调器行业投资风险分析预测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一、2024-2030年空调器行业市场风险分析预测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二、2024-2030年空调器行业政策风险分析预测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三、2024-2030年空调器行业技术风险分析预测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四、2024-2030年空调器行业竞争风险分析预测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五、2024-2030年空调器行业管理风险分析预测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六、2024-2030年空调器行业其他风险分析预测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2024-2030年空调器行业盈利模式与投资策略探讨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国外空调器行业投资现状及经营模式分析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一、境外空调器行业成长情况调查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我国空调器行业商业模式探讨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我国空调器行业投资国际化发展战略分析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我国空调器行业投资策略分析</w:t>
      </w:r>
      <w:r>
        <w:rPr>
          <w:rFonts w:hint="eastAsia"/>
        </w:rPr>
        <w:br/>
      </w:r>
      <w:r>
        <w:rPr>
          <w:rFonts w:hint="eastAsia"/>
        </w:rPr>
        <w:t>　　第五节 空调器行业最优投资路径设计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中国空调器行业生产、营销企业投资运作模式分析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空调器行业外销与内销优势分析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2024-2030年中国空调器行业市场规模及增长趋势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2024-2030年中国空调器行业投资规模预测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2024-2030年空调器行业市场盈利预测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[⋅中⋅智⋅林⋅]空调器行业项目投资建议</w:t>
      </w:r>
      <w:r>
        <w:rPr>
          <w:rFonts w:hint="eastAsia"/>
        </w:rPr>
        <w:br/>
      </w:r>
      <w:r>
        <w:rPr>
          <w:rFonts w:hint="eastAsia"/>
        </w:rPr>
        <w:t>　　　　一、空调器技术应用注意事项</w:t>
      </w:r>
      <w:r>
        <w:rPr>
          <w:rFonts w:hint="eastAsia"/>
        </w:rPr>
        <w:br/>
      </w:r>
      <w:r>
        <w:rPr>
          <w:rFonts w:hint="eastAsia"/>
        </w:rPr>
        <w:t>　　　　二、空调器项目投资注意事项</w:t>
      </w:r>
      <w:r>
        <w:rPr>
          <w:rFonts w:hint="eastAsia"/>
        </w:rPr>
        <w:br/>
      </w:r>
      <w:r>
        <w:rPr>
          <w:rFonts w:hint="eastAsia"/>
        </w:rPr>
        <w:t>　　　　三、空调器生产开发注意事项</w:t>
      </w:r>
      <w:r>
        <w:rPr>
          <w:rFonts w:hint="eastAsia"/>
        </w:rPr>
        <w:br/>
      </w:r>
      <w:r>
        <w:rPr>
          <w:rFonts w:hint="eastAsia"/>
        </w:rPr>
        <w:t>　　　　四、空调器销售注意事项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空调器行业历程</w:t>
      </w:r>
      <w:r>
        <w:rPr>
          <w:rFonts w:hint="eastAsia"/>
        </w:rPr>
        <w:br/>
      </w:r>
      <w:r>
        <w:rPr>
          <w:rFonts w:hint="eastAsia"/>
        </w:rPr>
        <w:t>　　图表 空调器行业生命周期</w:t>
      </w:r>
      <w:r>
        <w:rPr>
          <w:rFonts w:hint="eastAsia"/>
        </w:rPr>
        <w:br/>
      </w:r>
      <w:r>
        <w:rPr>
          <w:rFonts w:hint="eastAsia"/>
        </w:rPr>
        <w:t>　　图表 空调器行业产业链分析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2024-2030年中国空调器行业市场规模预测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35aed2a894594" w:history="1">
        <w:r>
          <w:rPr>
            <w:rStyle w:val="Hyperlink"/>
          </w:rPr>
          <w:t>2024-2030年中国空调器市场研究分析及发展前景预测报告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35aed2a894594" w:history="1">
        <w:r>
          <w:rPr>
            <w:rStyle w:val="Hyperlink"/>
          </w:rPr>
          <w:t>https://www.20087.com/2/58/KongTiaoQiHangYeQuShi.html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2cb4327c340e3" w:history="1">
      <w:r>
        <w:rPr>
          <w:rStyle w:val="Hyperlink"/>
        </w:rPr>
        <w:t>2024-2030年中国空调器市场研究分析及发展前景预测报告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KongTiaoQiHangYeQuShi.html" TargetMode="External" Id="Rd5935aed2a89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KongTiaoQiHangYeQuShi.html" TargetMode="External" Id="R4042cb4327c3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2024-03-24T02:30:00Z</dcterms:created>
  <dcterms:modified xsi:type="dcterms:W3CDTF">2024-03-24T03:30:00Z</dcterms:modified>
  <dc:subject>2024-2030年中国空调器市场研究分析及发展前景预测报告</dc:subject>
  <dc:title>2024-2030年中国空调器市场研究分析及发展前景预测报告</dc:title>
  <cp:keywords>2024-2030年中国空调器市场研究分析及发展前景预测报告</cp:keywords>
  <dc:description>2024-2030年中国空调器市场研究分析及发展前景预测报告</dc:description>
</cp:coreProperties>
</file>