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1092c804d4131" w:history="1">
              <w:r>
                <w:rPr>
                  <w:rStyle w:val="Hyperlink"/>
                </w:rPr>
                <w:t>2025-2031年全球与中国彩电电视行业现状及发展趋势研究报告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1092c804d4131" w:history="1">
              <w:r>
                <w:rPr>
                  <w:rStyle w:val="Hyperlink"/>
                </w:rPr>
                <w:t>2025-2031年全球与中国彩电电视行业现状及发展趋势研究报告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1092c804d4131" w:history="1">
                <w:r>
                  <w:rPr>
                    <w:rStyle w:val="Hyperlink"/>
                  </w:rPr>
                  <w:t>https://www.20087.com/3/58/CaiDianDianShiDeQianJingQuShi.html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电电视作为家庭娱乐中心的核心，经历了从CRT到液晶，再到OLED和QLED的演变，技术的迭代带来了画质、色彩和响应速度的显著提升。目前，超高清4K和8K技术、HDR标准、智能电视操作系统等成为了行业发展的主流方向，满足了消费者对沉浸式观看体验的需求。同时，电视与互联网的深度融合，使得内容生态更加丰富，用户可以通过电视直接访问流媒体服务、游戏和各种应用程序，增强了电视的互动性和娱乐性。</w:t>
      </w:r>
      <w:r>
        <w:rPr>
          <w:rFonts w:hint="eastAsia"/>
        </w:rPr>
        <w:br/>
      </w:r>
      <w:r>
        <w:rPr>
          <w:rFonts w:hint="eastAsia"/>
        </w:rPr>
        <w:t>　　未来，彩电电视市场将呈现以下几个趋势：一是技术融合加速，包括人工智能、物联网和5G通信技术的应用，将实现更智能化的家庭场景交互；二是屏幕形态多样化，如可卷曲、透明屏幕等创新形式，将为产品设计带来更多可能性；三是内容生态的完善，电视制造商将与内容提供商深入合作，打造闭环的生态系统，为用户提供一站式娱乐解决方案。然而，随着移动设备的普及，如何保持电视作为家庭娱乐中心的地位，将是行业面临的挑战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1092c804d4131" w:history="1">
        <w:r>
          <w:rPr>
            <w:rStyle w:val="Hyperlink"/>
          </w:rPr>
          <w:t>2025-2031年全球与中国彩电电视行业现状及发展趋势研究报告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彩电电视行业的发展现状、市场规模、供需动态及进出口情况。报告详细解读了彩电电视产业链上下游、重点区域市场、竞争格局及领先企业的表现，同时评估了彩电电视行业风险与投资机会。通过对彩电电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彩电电视行业概述及市场现状分析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彩电电视行业介绍</w:t>
      </w:r>
      <w:r>
        <w:rPr>
          <w:rFonts w:hint="eastAsia"/>
        </w:rPr>
        <w:br/>
      </w:r>
      <w:r>
        <w:rPr>
          <w:rFonts w:hint="eastAsia"/>
        </w:rPr>
        <w:t>　　第二节 彩电电视产品主要分类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一、不同种类彩电电视产量占比（2024年）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二、不同种类彩电电视价格走势（2020-2031年）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彩电电视主要应用领域分析</w:t>
      </w:r>
      <w:r>
        <w:rPr>
          <w:rFonts w:hint="eastAsia"/>
        </w:rPr>
        <w:br/>
      </w:r>
      <w:r>
        <w:rPr>
          <w:rFonts w:hint="eastAsia"/>
        </w:rPr>
        <w:t>　　　　一、彩电电视主要应用领域</w:t>
      </w:r>
      <w:r>
        <w:rPr>
          <w:rFonts w:hint="eastAsia"/>
        </w:rPr>
        <w:br/>
      </w:r>
      <w:r>
        <w:rPr>
          <w:rFonts w:hint="eastAsia"/>
        </w:rPr>
        <w:t>　　　　二、全球彩电电视不同应用领域消费量占比（2024年）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全球与中国彩电电视市场发展现状对比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一、全球彩电电视市场现状及发展趋势（2020-2031年）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二、中国彩电电视市场现状及发展趋势（2020-2031年）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全球彩电电视供需现状及趋势预测（2020-2031年）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一、全球彩电电视产能、产量、产能利用率情况及趋势（2020-2031年）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二、全球彩电电视产量、表观消费量情况及趋势（2020-2031年）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中国彩电电视供需现状及趋势预测（2020-2031年）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一、中国彩电电视产能、产量、产能利用率情况及趋势（2020-2031年）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二、中国彩电电视产量、表观消费量情况及趋势（2020-2031年）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三、中国彩电电视产量、需求量、市场缺口情况及趋势（2020-2031年）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中国彩电电视行业政策分析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全球与中国彩电电视重点企业产量、产值、集中度分析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全球市场彩电电视重点企业2024和2025年产量、产值统计分析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一、全球市场彩电电视重点企业2024和2025年产量统计分析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二、全球市场彩电电视重点企业2024和2025年产值统计分析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三、全球市场彩电电视重点企业2024和2025年产品价格分析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中国市场彩电电视重点企业2024和2025年产量、产值统计分析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一、中国市场彩电电视重点企业2024和2025年产量统计分析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二、中国市场彩电电视重点企业2024和2025年产值统计分析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彩电电视重点厂商总部</w:t>
      </w:r>
      <w:r>
        <w:rPr>
          <w:rFonts w:hint="eastAsia"/>
        </w:rPr>
        <w:br/>
      </w:r>
      <w:r>
        <w:rPr>
          <w:rFonts w:hint="eastAsia"/>
        </w:rPr>
        <w:t>　　第四节 彩电电视行业企业集中度分析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全球重点彩电电视企业SWOT分析</w:t>
      </w:r>
      <w:r>
        <w:rPr>
          <w:rFonts w:hint="eastAsia"/>
        </w:rPr>
        <w:br/>
      </w:r>
      <w:r>
        <w:rPr>
          <w:rFonts w:hint="eastAsia"/>
        </w:rPr>
        <w:t>　　第六节 中国重点彩电电视企业SWOT分析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全球主要地区彩电电视产量、产值、市场份额情况及趋势预测（2020-2031年）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全球主要地区彩电电视产量、产值及市场份额情况及趋势（2020-2031年）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一、全球主要地区彩电电视产量及市场份额情况及趋势（2020-2031年）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二、全球主要地区彩电电视产值及市场份额情况及趋势（2020-2031年）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中国市场2020-2031年彩电电视产量、产值情况及趋势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北美市场2020-2031年彩电电视产量、产值情况及趋势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欧洲市场2020-2031年彩电电视产量、产值情况及趋势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日本市场2020-2031年彩电电视产量、产值情况及趋势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全球主要地区彩电电视消费量、市场份额及发展趋势分析（2020-2031年）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全球主要地区彩电电视消费量、市场份额及发展趋势（2020-2031年）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中国市场2020-2031年彩电电视消费情况及发展趋势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北美市场2020-2031年彩电电视消费情况及发展趋势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欧洲市场2020-2031年彩电电视消费情况及发展趋势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日本市场2020-2031年彩电电视消费情况及发展趋势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主要彩电电视企业调研分析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二、企业彩电电视产品</w:t>
      </w:r>
      <w:r>
        <w:rPr>
          <w:rFonts w:hint="eastAsia"/>
        </w:rPr>
        <w:br/>
      </w:r>
      <w:r>
        <w:rPr>
          <w:rFonts w:hint="eastAsia"/>
        </w:rPr>
        <w:t>　　　　三、企业彩电电视产量、价格、收入、成本、毛利情况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二、企业彩电电视产品</w:t>
      </w:r>
      <w:r>
        <w:rPr>
          <w:rFonts w:hint="eastAsia"/>
        </w:rPr>
        <w:br/>
      </w:r>
      <w:r>
        <w:rPr>
          <w:rFonts w:hint="eastAsia"/>
        </w:rPr>
        <w:t>　　　　三、企业彩电电视产量、价格、收入、成本、毛利情况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二、企业彩电电视产品</w:t>
      </w:r>
      <w:r>
        <w:rPr>
          <w:rFonts w:hint="eastAsia"/>
        </w:rPr>
        <w:br/>
      </w:r>
      <w:r>
        <w:rPr>
          <w:rFonts w:hint="eastAsia"/>
        </w:rPr>
        <w:t>　　　　三、企业彩电电视产量、价格、收入、成本、毛利情况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二、企业彩电电视产品</w:t>
      </w:r>
      <w:r>
        <w:rPr>
          <w:rFonts w:hint="eastAsia"/>
        </w:rPr>
        <w:br/>
      </w:r>
      <w:r>
        <w:rPr>
          <w:rFonts w:hint="eastAsia"/>
        </w:rPr>
        <w:t>　　　　三、企业彩电电视产量、价格、收入、成本、毛利情况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二、企业彩电电视产品</w:t>
      </w:r>
      <w:r>
        <w:rPr>
          <w:rFonts w:hint="eastAsia"/>
        </w:rPr>
        <w:br/>
      </w:r>
      <w:r>
        <w:rPr>
          <w:rFonts w:hint="eastAsia"/>
        </w:rPr>
        <w:t>　　　　三、企业彩电电视产量、价格、收入、成本、毛利情况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二、企业彩电电视产品</w:t>
      </w:r>
      <w:r>
        <w:rPr>
          <w:rFonts w:hint="eastAsia"/>
        </w:rPr>
        <w:br/>
      </w:r>
      <w:r>
        <w:rPr>
          <w:rFonts w:hint="eastAsia"/>
        </w:rPr>
        <w:t>　　　　三、企业彩电电视产量、价格、收入、成本、毛利情况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二、企业彩电电视产品</w:t>
      </w:r>
      <w:r>
        <w:rPr>
          <w:rFonts w:hint="eastAsia"/>
        </w:rPr>
        <w:br/>
      </w:r>
      <w:r>
        <w:rPr>
          <w:rFonts w:hint="eastAsia"/>
        </w:rPr>
        <w:t>　　　　三、企业彩电电视产量、价格、收入、成本、毛利情况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二、企业彩电电视产品</w:t>
      </w:r>
      <w:r>
        <w:rPr>
          <w:rFonts w:hint="eastAsia"/>
        </w:rPr>
        <w:br/>
      </w:r>
      <w:r>
        <w:rPr>
          <w:rFonts w:hint="eastAsia"/>
        </w:rPr>
        <w:t>　　　　三、企业彩电电视产量、价格、收入、成本、毛利情况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二、企业彩电电视产品</w:t>
      </w:r>
      <w:r>
        <w:rPr>
          <w:rFonts w:hint="eastAsia"/>
        </w:rPr>
        <w:br/>
      </w:r>
      <w:r>
        <w:rPr>
          <w:rFonts w:hint="eastAsia"/>
        </w:rPr>
        <w:t>　　　　三、企业彩电电视产量、价格、收入、成本、毛利情况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二、企业彩电电视产品</w:t>
      </w:r>
      <w:r>
        <w:rPr>
          <w:rFonts w:hint="eastAsia"/>
        </w:rPr>
        <w:br/>
      </w:r>
      <w:r>
        <w:rPr>
          <w:rFonts w:hint="eastAsia"/>
        </w:rPr>
        <w:t>　　　　三、企业彩电电视产量、价格、收入、成本、毛利情况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不同种类彩电电视产量、价格、产值及市场份额情况（2020-2031）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全球市场不同种类彩电电视产量、产值及市场份额情况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一、全球市场不同种类彩电电视产量、市场份额情况（2020-2031年）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二、全球市场不同种类彩电电视产值、市场份额情况（2020-2031年）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三、全球市场不同种类彩电电视价格走势分析（2020-2031年）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中国市场不同种类彩电电视产量、产值及市场份额情况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一、中国市场不同种类彩电电视产量、市场份额情况（2020-2031年）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二、中国市场不同种类彩电电视产值、市场份额情况（2020-2031年）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三、中国市场不同种类彩电电视价格走势分析（2020-2031年）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彩电电视上游原料及下游主要应用领域分析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彩电电视产业链分析</w:t>
      </w:r>
      <w:r>
        <w:rPr>
          <w:rFonts w:hint="eastAsia"/>
        </w:rPr>
        <w:br/>
      </w:r>
      <w:r>
        <w:rPr>
          <w:rFonts w:hint="eastAsia"/>
        </w:rPr>
        <w:t>　　第二节 彩电电视产业上游供应分析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全球市场彩电电视下游主要应用领域消费量、市场份额及增长情况（2020-2031年）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中国市场彩电电视下游主要应用领域消费量、市场份额及增长情况（2020-2031年）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中国市场彩电电视产量、消费量、进出口分析及发展趋势（2020-2031年）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中国市场彩电电视产量、消费量、进出口分析及发展趋势（2020-2031年）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中国市场彩电电视进出口贸易趋势（2020-2031年）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中国市场彩电电视主要进口来源</w:t>
      </w:r>
      <w:r>
        <w:rPr>
          <w:rFonts w:hint="eastAsia"/>
        </w:rPr>
        <w:br/>
      </w:r>
      <w:r>
        <w:rPr>
          <w:rFonts w:hint="eastAsia"/>
        </w:rPr>
        <w:t>　　第四节 中国市场彩电电视主要出口目的地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中国市场彩电电视主要地区分布（2025年）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中国彩电电视生产地区分布</w:t>
      </w:r>
      <w:r>
        <w:rPr>
          <w:rFonts w:hint="eastAsia"/>
        </w:rPr>
        <w:br/>
      </w:r>
      <w:r>
        <w:rPr>
          <w:rFonts w:hint="eastAsia"/>
        </w:rPr>
        <w:t>　　第二节 中国彩电电视消费地区分布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影响中国市场彩电电视供需因素分析</w:t>
      </w:r>
      <w:r>
        <w:rPr>
          <w:rFonts w:hint="eastAsia"/>
        </w:rPr>
        <w:br/>
      </w:r>
      <w:r>
        <w:rPr>
          <w:rFonts w:hint="eastAsia"/>
        </w:rPr>
        <w:t>　　第一节 彩电电视及相关行业技术发展概况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彩电电视进出口贸易现状及趋势（2020-2031年）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彩电电视产品技术趋势与价格走势预测（2020-2031年）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彩电电视行业市场环境发展趋势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不同种类彩电电视产品技术发展趋势（2020-2031年）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彩电电视价格走势预测（2020-2031年）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彩电电视销售渠道分析及建议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国内市场彩电电视销售渠道分析</w:t>
      </w:r>
      <w:r>
        <w:rPr>
          <w:rFonts w:hint="eastAsia"/>
        </w:rPr>
        <w:br/>
      </w:r>
      <w:r>
        <w:rPr>
          <w:rFonts w:hint="eastAsia"/>
        </w:rPr>
        <w:t>　　　　一、当前彩电电视主要销售模式及销售渠道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二、国内市场彩电电视销售模式及销售渠道趋势（2020-2031年）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海外市场彩电电视销售渠道分析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中^智^林^－彩电电视行业营销策略建议</w:t>
      </w:r>
      <w:r>
        <w:rPr>
          <w:rFonts w:hint="eastAsia"/>
        </w:rPr>
        <w:br/>
      </w:r>
      <w:r>
        <w:rPr>
          <w:rFonts w:hint="eastAsia"/>
        </w:rPr>
        <w:t>　　　　一、彩电电视市场定位及目标消费者分析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二、彩电电视行业营销模式及销售渠道建议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彩电电视产品介绍</w:t>
      </w:r>
      <w:r>
        <w:rPr>
          <w:rFonts w:hint="eastAsia"/>
        </w:rPr>
        <w:br/>
      </w:r>
      <w:r>
        <w:rPr>
          <w:rFonts w:hint="eastAsia"/>
        </w:rPr>
        <w:t>　　表 彩电电视产品分类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2024年全球不同种类彩电电视产量份额</w:t>
      </w:r>
      <w:r>
        <w:rPr>
          <w:rFonts w:hint="eastAsia"/>
        </w:rPr>
        <w:br/>
      </w:r>
      <w:r>
        <w:rPr>
          <w:rFonts w:hint="eastAsia"/>
        </w:rPr>
        <w:t>　　表 不同种类彩电电视价格及趋势（2020-2031年）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彩电电视主要应用领域</w:t>
      </w:r>
      <w:r>
        <w:rPr>
          <w:rFonts w:hint="eastAsia"/>
        </w:rPr>
        <w:br/>
      </w:r>
      <w:r>
        <w:rPr>
          <w:rFonts w:hint="eastAsia"/>
        </w:rPr>
        <w:t>　　图 全球2024年彩电电视不同应用领域消费量份额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全球市场彩电电视产量及增长情况（2020-2031年）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全球市场彩电电视产值及增长情况（2020-2031年）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中国市场彩电电视产量、增长率及趋势（2020-2031年）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中国市场彩电电视产值、增长率及趋势（2020-2031年）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全球彩电电视产能、产量、产能利用率及趋势（2020-2031年）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全球彩电电视产量、表观消费量及趋势（2020-2031年）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中国彩电电视产能、产量、产能利用率及趋势（2020-2031年）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中国彩电电视产量、表观消费量及趋势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中国彩电电视产量、市场需求量及趋势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彩电电视行业政策分析</w:t>
      </w:r>
      <w:r>
        <w:rPr>
          <w:rFonts w:hint="eastAsia"/>
        </w:rPr>
        <w:br/>
      </w:r>
      <w:r>
        <w:rPr>
          <w:rFonts w:hint="eastAsia"/>
        </w:rPr>
        <w:t>　　表 全球市场彩电电视重点企业2024和2025年产量统计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全球市场彩电电视重点企业2024和2025年产量、市场份额统计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全球市场彩电电视重点企业2025年产量、市场份额统计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全球市场彩电电视重点企业2025年产量、市场份额统计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全球市场彩电电视重点企业2024和2025年产值统计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全球市场彩电电视重点企业2024和2025年产值市场份额统计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全球市场彩电电视重点企业2025年产值、市场份额统计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全球市场彩电电视重点企业2025年产值、市场份额统计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全球市场彩电电视重点企业2024和2025年产品价格统计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中国市场彩电电视重点企业2024和2025年产量统计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中国市场彩电电视重点企业2024和2025年产量市场份额统计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中国市场彩电电视重点企业2025年产量、市场份额统计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中国市场彩电电视重点企业2025年产量、市场份额统计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中国市场彩电电视重点企业2024和2025年产值统计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中国市场彩电电视重点企业2024和2025年产值市场份额统计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中国市场彩电电视重点企业2025年产值、市场份额统计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中国市场彩电电视重点企业2025年产值、市场份额统计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彩电电视企业总部</w:t>
      </w:r>
      <w:r>
        <w:rPr>
          <w:rFonts w:hint="eastAsia"/>
        </w:rPr>
        <w:br/>
      </w:r>
      <w:r>
        <w:rPr>
          <w:rFonts w:hint="eastAsia"/>
        </w:rPr>
        <w:t>　　表 全球市场彩电电视重点企业2024和2025年产值市场份额统计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全球彩电电视重点企业SWOT分析</w:t>
      </w:r>
      <w:r>
        <w:rPr>
          <w:rFonts w:hint="eastAsia"/>
        </w:rPr>
        <w:br/>
      </w:r>
      <w:r>
        <w:rPr>
          <w:rFonts w:hint="eastAsia"/>
        </w:rPr>
        <w:t>　　表 中国彩电电视重点企业SWOT分析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全球主要地区2020-2025年彩电电视产量统计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全球主要地区2025-2031年彩电电视产量预测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全球主要地区2020-2031年彩电电视产量市场份额统计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全球主要地区2025年彩电电视产量市场份额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全球主要地区2020-2025年彩电电视产值统计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全球主要地区2025-2031年彩电电视产值预测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全球主要地区2020-2031年彩电电视产值市场份额统计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全球主要地区2025年彩电电视产值市场份额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中国市场2020-2031年彩电电视产量及增长情况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中国市场2020-2031年彩电电视产值及增长情况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北美市场2020-2031年彩电电视产量及增长情况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北美市场2020-2031年彩电电视产值及增长情况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欧洲市场2020-2031年彩电电视产量及增长情况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欧洲市场2020-2031年彩电电视产值及增长情况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日本市场2020-2031年彩电电视产量及增长情况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日本市场2020-2031年彩电电视产值及增长情况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全球主要地区2020-2025年彩电电视消费量统计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全球主要地区2025-2031年彩电电视消费量预测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全球主要地区2020-2031年彩电电视消费量市场份额统计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全球主要地区2025年彩电电视消费量市场份额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中国市场2020-2031年彩电电视消费量、增长率及趋势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北美市场2020-2031年彩电电视消费量、增长率及趋势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欧洲市场2020-2031年彩电电视消费量、增长率及趋势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日本市场2020-2031年彩电电视消费量、增长率及趋势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企业（一）彩电电视产品情况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企业（一）2020-2025年彩电电视产量、价格、收入、成本、毛利情况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企业（二）彩电电视产品情况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企业（二）2020-2025年彩电电视产量、价格、收入、成本、毛利情况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企业（三）彩电电视产品情况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企业（三）2020-2025年彩电电视产量、价格、收入、成本、毛利情况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企业（四）彩电电视产品情况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企业（四）2020-2025年彩电电视产量、价格、收入、成本、毛利情况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企业（五）彩电电视产品情况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企业（五）2020-2025年彩电电视产量、价格、收入、成本、毛利情况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企业（六）彩电电视产品情况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企业（六）2020-2025年彩电电视产量、价格、收入、成本、毛利情况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企业（七）彩电电视产品情况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企业（七）2020-2025年彩电电视产量、价格、收入、成本、毛利情况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企业（八）彩电电视产品情况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企业（八）2020-2025年彩电电视产量、价格、收入、成本、毛利情况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企业（九）彩电电视产品情况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企业（九）2020-2025年彩电电视产量、价格、收入、成本、毛利情况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企业（十）彩电电视产品情况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企业（十）2020-2025年彩电电视产量、价格、收入、成本、毛利情况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全球市场不同种类彩电电视产量统计（2020-2025年）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全球市场不同种类彩电电视产量预测（2025-2031年）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全球市场不同种类彩电电视产量市场份额（2020-2031年）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全球市场不同种类彩电电视产值统计（2020-2025年）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全球市场不同种类彩电电视产值预测（2025-2031年）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全球市场不同种类彩电电视产值市场份额（2020-2031年）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全球市场不同种类彩电电视价格走势（2020-2031年）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中国市场不同种类彩电电视产量统计（2020-2025年）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中国市场不同种类彩电电视产量预测（2025-2031年）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中国市场不同种类彩电电视产量市场份额（2020-2031年）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中国市场不同种类彩电电视产值统计（2020-2025年）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中国市场不同种类彩电电视产值预测（2025-2031年）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中国市场不同种类彩电电视产值市场份额（2020-2031年）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中国市场不同种类彩电电视价格走势（2020-2031年）</w:t>
      </w:r>
      <w:r>
        <w:rPr>
          <w:rFonts w:hint="eastAsia"/>
        </w:rPr>
        <w:br/>
      </w:r>
      <w:r>
        <w:rPr>
          <w:rFonts w:hint="eastAsia"/>
        </w:rPr>
        <w:t>　　图 彩电电视产业链</w:t>
      </w:r>
      <w:r>
        <w:rPr>
          <w:rFonts w:hint="eastAsia"/>
        </w:rPr>
        <w:br/>
      </w:r>
      <w:r>
        <w:rPr>
          <w:rFonts w:hint="eastAsia"/>
        </w:rPr>
        <w:t>　　表 彩电电视原材料</w:t>
      </w:r>
      <w:r>
        <w:rPr>
          <w:rFonts w:hint="eastAsia"/>
        </w:rPr>
        <w:br/>
      </w:r>
      <w:r>
        <w:rPr>
          <w:rFonts w:hint="eastAsia"/>
        </w:rPr>
        <w:t>　　表 彩电电视上游原料供应商及联系方式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全球市场彩电电视主要应用领域消费量统计（2020-2025年）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全球市场彩电电视主要应用领域消费量预测（2025-2031年）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全球市场彩电电视主要应用领域消费量市场份额（2020-2031年）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2025年全球市场彩电电视主要应用领域消费量市场份额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全球市场彩电电视主要应用领域消费量增长率（2020-2031年）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中国市场彩电电视主要应用领域消费量统计（2020-2025年）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中国市场彩电电视主要应用领域消费量预测（2025-2031年）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中国市场彩电电视主要应用领域消费量市场份额（2020-2031年）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中国市场彩电电视主要应用领域消费量增长率（2020-2031年）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中国市场彩电电视产量、消费量、进出口情况分析（2020-2025年）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中国市场彩电电视产量、消费量、进出口情况预测（2025-2031年）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2020-2031年中国市场彩电电视进出口量</w:t>
      </w:r>
      <w:r>
        <w:rPr>
          <w:rFonts w:hint="eastAsia"/>
        </w:rPr>
        <w:br/>
      </w:r>
      <w:r>
        <w:rPr>
          <w:rFonts w:hint="eastAsia"/>
        </w:rPr>
        <w:t>　　图 2025年彩电电视生产地区分布</w:t>
      </w:r>
      <w:r>
        <w:rPr>
          <w:rFonts w:hint="eastAsia"/>
        </w:rPr>
        <w:br/>
      </w:r>
      <w:r>
        <w:rPr>
          <w:rFonts w:hint="eastAsia"/>
        </w:rPr>
        <w:t>　　图 2025年彩电电视消费地区分布</w:t>
      </w:r>
      <w:r>
        <w:rPr>
          <w:rFonts w:hint="eastAsia"/>
        </w:rPr>
        <w:br/>
      </w:r>
      <w:r>
        <w:rPr>
          <w:rFonts w:hint="eastAsia"/>
        </w:rPr>
        <w:t>　　图 中国彩电电视进口量及趋势预测（2020-2031年）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中国彩电电视出口量及趋势预测（2020-2031年）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不同种类彩电电视产量占比（2025-2031年）</w:t>
      </w:r>
      <w:r>
        <w:rPr>
          <w:rFonts w:hint="eastAsia"/>
        </w:rPr>
        <w:br/>
      </w:r>
      <w:r>
        <w:rPr>
          <w:rFonts w:hint="eastAsia"/>
        </w:rPr>
        <w:t>　　图 彩电电视价格走势预测（2025-2031年）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国内市场彩电电视未来销售渠道趋势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1092c804d4131" w:history="1">
        <w:r>
          <w:rPr>
            <w:rStyle w:val="Hyperlink"/>
          </w:rPr>
          <w:t>2025-2031年全球与中国彩电电视行业现状及发展趋势研究报告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1092c804d4131" w:history="1">
        <w:r>
          <w:rPr>
            <w:rStyle w:val="Hyperlink"/>
          </w:rPr>
          <w:t>https://www.20087.com/3/58/CaiDianDianShiDeQianJingQuShi.html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热点：59元迷你电视机、彩电电视机什么时候有的、王牌电视65寸多少钱一台、彩电电视剧、国产彩电十大品牌、彩电电视行幅不满、电影院用的什么投影仪、彩电电视机图片、彩电哪种牌子质量最好?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c1483cc524446" w:history="1">
      <w:r>
        <w:rPr>
          <w:rStyle w:val="Hyperlink"/>
        </w:rPr>
        <w:t>2025-2031年全球与中国彩电电视行业现状及发展趋势研究报告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CaiDianDianShiDeQianJingQuShi.html" TargetMode="External" Id="Rdfc1092c804d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CaiDianDianShiDeQianJingQuShi.html" TargetMode="External" Id="R24dc1483cc52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2025-04-13T08:09:00Z</dcterms:created>
  <dcterms:modified xsi:type="dcterms:W3CDTF">2025-04-13T09:09:00Z</dcterms:modified>
  <dc:subject>2025-2031年全球与中国彩电电视行业现状及发展趋势研究报告</dc:subject>
  <dc:title>2025-2031年全球与中国彩电电视行业现状及发展趋势研究报告</dc:title>
  <cp:keywords>2025-2031年全球与中国彩电电视行业现状及发展趋势研究报告</cp:keywords>
  <dc:description>2025-2031年全球与中国彩电电视行业现状及发展趋势研究报告</dc:description>
</cp:coreProperties>
</file>