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bb9ac73cd4f68" w:history="1">
              <w:r>
                <w:rPr>
                  <w:rStyle w:val="Hyperlink"/>
                </w:rPr>
                <w:t>2025年中国3D电视市场研究分析与发展趋预测报告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bb9ac73cd4f68" w:history="1">
              <w:r>
                <w:rPr>
                  <w:rStyle w:val="Hyperlink"/>
                </w:rPr>
                <w:t>2025年中国3D电视市场研究分析与发展趋预测报告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bb9ac73cd4f68" w:history="1">
                <w:r>
                  <w:rPr>
                    <w:rStyle w:val="Hyperlink"/>
                  </w:rPr>
                  <w:t>https://www.20087.com/3/78/3DDianShiHangYeDiaoYanBaoGao.html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一大亮点，它利用立体成像技术让观众在家中就能享受影院般的三维视觉体验。然而，由于高昂的制作成本、内容匮乏、观看需佩戴眼镜的不便以及潜在的健康问题，3D电视并未如预期般普及。近年来，随着4K和8K超高清电视的兴起，以及虚拟现实（VR）和增强现实（AR）技术的快速发展，3D电视市场逐渐降温，部分厂商已停止生产新款3D电视。</w:t>
      </w:r>
      <w:r>
        <w:rPr>
          <w:rFonts w:hint="eastAsia"/>
        </w:rPr>
        <w:br/>
      </w:r>
      <w:r>
        <w:rPr>
          <w:rFonts w:hint="eastAsia"/>
        </w:rPr>
        <w:t>　　未来，3D电视的发展或将转向无眼镜3D技术（autostereoscopic displays），这种技术无需佩戴特殊眼镜即可观看立体画面，提高用户体验。同时，结合AI和机器学习技术，3D内容的生成成本有望降低，内容生态可能得到丰富。然而，3D电视能否重新获得市场青睐，还需看与VR、AR等新兴技术的竞争结果，以及是否能解决观看体验和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bb9ac73cd4f68" w:history="1">
        <w:r>
          <w:rPr>
            <w:rStyle w:val="Hyperlink"/>
          </w:rPr>
          <w:t>2025年中国3D电视市场研究分析与发展趋预测报告</w:t>
        </w:r>
      </w:hyperlink>
      <w:r>
        <w:rPr>
          <w:rFonts w:hint="eastAsia"/>
        </w:rPr>
        <w:t>》依托国家统计局及3D电视相关协会的详实数据，全面解析了3D电视行业现状与市场需求，重点分析了3D电视市场规模、产业链结构及价格动态，并对3D电视细分市场进行了详细探讨。报告科学预测了3D电视市场前景与发展趋势，评估了品牌竞争格局、市场集中度及重点企业的市场表现。同时，通过SWOT分析揭示了3D电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3D电视行业概述</w:t>
      </w:r>
      <w:r>
        <w:rPr>
          <w:rFonts w:hint="eastAsia"/>
        </w:rPr>
        <w:br/>
      </w:r>
      <w:r>
        <w:rPr>
          <w:rFonts w:hint="eastAsia"/>
        </w:rPr>
        <w:t>　　第一节 3D电视行业界定</w:t>
      </w:r>
      <w:r>
        <w:rPr>
          <w:rFonts w:hint="eastAsia"/>
        </w:rPr>
        <w:br/>
      </w:r>
      <w:r>
        <w:rPr>
          <w:rFonts w:hint="eastAsia"/>
        </w:rPr>
        <w:t>　　第二节 3D电视行业发展历程</w:t>
      </w:r>
      <w:r>
        <w:rPr>
          <w:rFonts w:hint="eastAsia"/>
        </w:rPr>
        <w:br/>
      </w:r>
      <w:r>
        <w:rPr>
          <w:rFonts w:hint="eastAsia"/>
        </w:rPr>
        <w:t>　　第三节 3D电视产业链分析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3D电视行业经济环境分析</w:t>
      </w:r>
      <w:r>
        <w:rPr>
          <w:rFonts w:hint="eastAsia"/>
        </w:rPr>
        <w:br/>
      </w:r>
      <w:r>
        <w:rPr>
          <w:rFonts w:hint="eastAsia"/>
        </w:rPr>
        <w:t>　　第二节 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一、3D电视行业相关政策</w:t>
      </w:r>
      <w:r>
        <w:rPr>
          <w:rFonts w:hint="eastAsia"/>
        </w:rPr>
        <w:br/>
      </w:r>
      <w:r>
        <w:rPr>
          <w:rFonts w:hint="eastAsia"/>
        </w:rPr>
        <w:t>　　　　二、3D电视行业相关标准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3D电视行业技术发展方向、趋势预测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2019-2024年中国3D电视行业总体规模</w:t>
      </w:r>
      <w:r>
        <w:rPr>
          <w:rFonts w:hint="eastAsia"/>
        </w:rPr>
        <w:br/>
      </w:r>
      <w:r>
        <w:rPr>
          <w:rFonts w:hint="eastAsia"/>
        </w:rPr>
        <w:t>　　第二节 中国3D电视行业盈利情况分析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二、3D电视行业产量特点分析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中国3D电视行业需求概况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二、3D电视行业市场需求特点分析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三、2025-2031年中国3D电视市场需求预测分析</w:t>
      </w:r>
      <w:r>
        <w:rPr>
          <w:rFonts w:hint="eastAsia"/>
        </w:rPr>
        <w:br/>
      </w:r>
      <w:r>
        <w:rPr>
          <w:rFonts w:hint="eastAsia"/>
        </w:rPr>
        <w:t>　　第五节 3D电视产业供需平衡状况分析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国内3D电视产品价格走势及影响因素分析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2019-2024年国内3D电视市场价格回顾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当前国内3D电视市场价格及评述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国内3D电视价格影响因素分析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2025-2031年国内3D电视市场价格走势预测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中国3D电视行业竞争格局分析</w:t>
      </w:r>
      <w:r>
        <w:rPr>
          <w:rFonts w:hint="eastAsia"/>
        </w:rPr>
        <w:br/>
      </w:r>
      <w:r>
        <w:rPr>
          <w:rFonts w:hint="eastAsia"/>
        </w:rPr>
        <w:t>　　第一节 3D电视行业竞争格局分析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一、3D电视行业集中度分析</w:t>
      </w:r>
      <w:r>
        <w:rPr>
          <w:rFonts w:hint="eastAsia"/>
        </w:rPr>
        <w:br/>
      </w:r>
      <w:r>
        <w:rPr>
          <w:rFonts w:hint="eastAsia"/>
        </w:rPr>
        <w:t>　　　　二、3D电视市场竞争程度分析</w:t>
      </w:r>
      <w:r>
        <w:rPr>
          <w:rFonts w:hint="eastAsia"/>
        </w:rPr>
        <w:br/>
      </w:r>
      <w:r>
        <w:rPr>
          <w:rFonts w:hint="eastAsia"/>
        </w:rPr>
        <w:t>　　第二节 3D电视行业竞争态势分析</w:t>
      </w:r>
      <w:r>
        <w:rPr>
          <w:rFonts w:hint="eastAsia"/>
        </w:rPr>
        <w:br/>
      </w:r>
      <w:r>
        <w:rPr>
          <w:rFonts w:hint="eastAsia"/>
        </w:rPr>
        <w:t>　　　　一、3D电视产品价位竞争</w:t>
      </w:r>
      <w:r>
        <w:rPr>
          <w:rFonts w:hint="eastAsia"/>
        </w:rPr>
        <w:br/>
      </w:r>
      <w:r>
        <w:rPr>
          <w:rFonts w:hint="eastAsia"/>
        </w:rPr>
        <w:t>　　　　二、3D电视产品质量竞争</w:t>
      </w:r>
      <w:r>
        <w:rPr>
          <w:rFonts w:hint="eastAsia"/>
        </w:rPr>
        <w:br/>
      </w:r>
      <w:r>
        <w:rPr>
          <w:rFonts w:hint="eastAsia"/>
        </w:rPr>
        <w:t>　　　　三、3D电视产品技术竞争</w:t>
      </w:r>
      <w:r>
        <w:rPr>
          <w:rFonts w:hint="eastAsia"/>
        </w:rPr>
        <w:br/>
      </w:r>
      <w:r>
        <w:rPr>
          <w:rFonts w:hint="eastAsia"/>
        </w:rPr>
        <w:t>　　第三节 3D电视行业竞争策略分析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当前3D电视行业存在的问题</w:t>
      </w:r>
      <w:r>
        <w:rPr>
          <w:rFonts w:hint="eastAsia"/>
        </w:rPr>
        <w:br/>
      </w:r>
      <w:r>
        <w:rPr>
          <w:rFonts w:hint="eastAsia"/>
        </w:rPr>
        <w:t>　　第二节 3D电视未来发展预测分析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二、2025-2031年中国3D电视行业发展规模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三、2025-2031年中国3D电视行业发展趋势预测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一、3D电视市场竞争风险</w:t>
      </w:r>
      <w:r>
        <w:rPr>
          <w:rFonts w:hint="eastAsia"/>
        </w:rPr>
        <w:br/>
      </w:r>
      <w:r>
        <w:rPr>
          <w:rFonts w:hint="eastAsia"/>
        </w:rPr>
        <w:t>　　　　二、3D电视原材料压力风险分析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三、3D电视技术风险分析</w:t>
      </w:r>
      <w:r>
        <w:rPr>
          <w:rFonts w:hint="eastAsia"/>
        </w:rPr>
        <w:br/>
      </w:r>
      <w:r>
        <w:rPr>
          <w:rFonts w:hint="eastAsia"/>
        </w:rPr>
        <w:t>　　　　四、3D电视政策和体制风险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2025年3D电视行业项目投资建议</w:t>
      </w:r>
      <w:r>
        <w:rPr>
          <w:rFonts w:hint="eastAsia"/>
        </w:rPr>
        <w:br/>
      </w:r>
      <w:r>
        <w:rPr>
          <w:rFonts w:hint="eastAsia"/>
        </w:rPr>
        <w:t>　　第一节 3D电视行业技术应用注意事项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3D电视行业生产开发注意事项</w:t>
      </w:r>
      <w:r>
        <w:rPr>
          <w:rFonts w:hint="eastAsia"/>
        </w:rPr>
        <w:br/>
      </w:r>
      <w:r>
        <w:rPr>
          <w:rFonts w:hint="eastAsia"/>
        </w:rPr>
        <w:t>　　第四节 3D电视行业销售注意事项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2025-2031年中国3D电视行业发展预测分析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2025-2031年国内3D电视产业宏观预测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2025-2031年中国3D电视市场趋势分析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中:智林:2025-2031年中国3D电视市场战略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3D电视行业历程</w:t>
      </w:r>
      <w:r>
        <w:rPr>
          <w:rFonts w:hint="eastAsia"/>
        </w:rPr>
        <w:br/>
      </w:r>
      <w:r>
        <w:rPr>
          <w:rFonts w:hint="eastAsia"/>
        </w:rPr>
        <w:t>　　图表 3D电视行业生命周期</w:t>
      </w:r>
      <w:r>
        <w:rPr>
          <w:rFonts w:hint="eastAsia"/>
        </w:rPr>
        <w:br/>
      </w:r>
      <w:r>
        <w:rPr>
          <w:rFonts w:hint="eastAsia"/>
        </w:rPr>
        <w:t>　　图表 3D电视行业产业链分析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2024年中国3D电视进口国家及地区分析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bb9ac73cd4f68" w:history="1">
        <w:r>
          <w:rPr>
            <w:rStyle w:val="Hyperlink"/>
          </w:rPr>
          <w:t>2025年中国3D电视市场研究分析与发展趋预测报告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bb9ac73cd4f68" w:history="1">
        <w:r>
          <w:rPr>
            <w:rStyle w:val="Hyperlink"/>
          </w:rPr>
          <w:t>https://www.20087.com/3/78/3DDianShiHangYeDiaoYanBaoGao.html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d580fc3174582" w:history="1">
      <w:r>
        <w:rPr>
          <w:rStyle w:val="Hyperlink"/>
        </w:rPr>
        <w:t>2025年中国3D电视市场研究分析与发展趋预测报告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3DDianShiHangYeDiaoYanBaoGao.html" TargetMode="External" Id="Rfc4bb9ac73c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3DDianShiHangYeDiaoYanBaoGao.html" TargetMode="External" Id="Rfb6d580fc31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2024-11-26T08:22:00Z</dcterms:created>
  <dcterms:modified xsi:type="dcterms:W3CDTF">2024-11-26T09:22:00Z</dcterms:modified>
  <dc:subject>2025年中国3D电视市场研究分析与发展趋预测报告</dc:subject>
  <dc:title>2025年中国3D电视市场研究分析与发展趋预测报告</dc:title>
  <cp:keywords>2025年中国3D电视市场研究分析与发展趋预测报告</cp:keywords>
  <dc:description>2025年中国3D电视市场研究分析与发展趋预测报告</dc:description>
</cp:coreProperties>
</file>