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1ace09fec4186" w:history="1">
              <w:r>
                <w:rPr>
                  <w:rStyle w:val="Hyperlink"/>
                </w:rPr>
                <w:t>中国智能窗户控制系统市场调查研究与前景趋势报告（2026-2032年）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1ace09fec4186" w:history="1">
              <w:r>
                <w:rPr>
                  <w:rStyle w:val="Hyperlink"/>
                </w:rPr>
                <w:t>中国智能窗户控制系统市场调查研究与前景趋势报告（2026-2032年）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1ace09fec4186" w:history="1">
                <w:r>
                  <w:rPr>
                    <w:rStyle w:val="Hyperlink"/>
                  </w:rPr>
                  <w:t>https://www.20087.com/3/78/ZhiNengChuangHuKongZhiXiTongFaZhanQianJingFenXi.html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窗户控制系统是建筑节能与人因健康照明的关键技术载体，主要通过电致变色、热致变色、液晶调光或机械遮阳联动等方式，动态调节窗户的透光率、遮阳系数及热传导性能。系统通常集成光照、温湿度、occupancy 传感器及楼宇管理平台接口，支持定时、光感、远程APP或AI自适应控制策略。在绿色建筑认证（如LEED、WELL）推动下，该系统已在高端办公、医疗及教育建筑中逐步应用。然而，电致变色玻璃成本高昂、切换速度慢、着色均匀性不足等问题限制其大规模普及；同时，多数系统缺乏与暖通空调（HVAC）及人工照明的深度协同，难以实现全系统能效最优。用户对“智能”功能的实际节能效果与投资回报周期仍存疑虑。</w:t>
      </w:r>
      <w:r>
        <w:rPr>
          <w:rFonts w:hint="eastAsia"/>
        </w:rPr>
        <w:br/>
      </w:r>
      <w:r>
        <w:rPr>
          <w:rFonts w:hint="eastAsia"/>
        </w:rPr>
        <w:t>　　未来，智能窗户控制系统将朝着多技术融合、能源协同与用户体验优化方向演进。市场调研网指出，混合调光方案（如电致变色+微百叶）将兼顾快速响应与高隔热性能；钙钛矿基或纳米复合材料有望降低变色器件成本并提升循环寿命。AI算法将基于气象预报、电价信号与室内热舒适模型，动态优化窗户状态以最小化建筑综合能耗。系统还将与光伏窗户集成，实现“发电-调光-储能”一体化。在健康建筑趋势下，节律照明调控（circadian lighting）将成为核心功能，自动匹配自然光谱变化以提升 occupant 生物节律同步性。随着碳中和政策深化与智能建材标准完善，具备高可靠性、开放协议支持及真实节能验证的智能窗户控制系统，将在零碳建筑生态中扮演枢纽角色。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1ace09fec4186" w:history="1">
        <w:r>
          <w:rPr>
            <w:rStyle w:val="Hyperlink"/>
          </w:rPr>
          <w:t>中国智能窗户控制系统市场调查研究与前景趋势报告（2026-2032年）</w:t>
        </w:r>
      </w:hyperlink>
      <w:r>
        <w:rPr>
          <w:rFonts w:hint="eastAsia"/>
        </w:rPr>
        <w:t>》，2025年智能窗户控制系统行业市场规模达 亿元，预计2032年市场规模将达 亿元，期间年均复合增长率（CAGR）达 %。报告基于国家统计局、行业协会等详实数据，结合全面市场调研，系统分析了智能窗户控制系统行业的市场规模、技术现状及未来发展方向。报告从经济环境、政策导向等角度出发，深入探讨了智能窗户控制系统行业发展趋势、竞争格局及重点企业的战略布局，同时对智能窗户控制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智能窗户控制系统市场概述</w:t>
      </w:r>
      <w:r>
        <w:rPr>
          <w:rFonts w:hint="eastAsia"/>
        </w:rPr>
        <w:br/>
      </w:r>
      <w:r>
        <w:rPr>
          <w:rFonts w:hint="eastAsia"/>
        </w:rPr>
        <w:t>　　1.1 智能窗户控制系统市场概述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不同产品类型智能窗户控制系统分析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中国市场不同产品类型智能窗户控制系统规模对比（2021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基于本地</w:t>
      </w:r>
      <w:r>
        <w:rPr>
          <w:rFonts w:hint="eastAsia"/>
        </w:rPr>
        <w:br/>
      </w:r>
      <w:r>
        <w:rPr>
          <w:rFonts w:hint="eastAsia"/>
        </w:rPr>
        <w:t>　　1.3 从不同应用，智能窗户控制系统主要包括如下几个方面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中国市场不同应用智能窗户控制系统规模对比（2021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住宅场景</w:t>
      </w:r>
      <w:r>
        <w:rPr>
          <w:rFonts w:hint="eastAsia"/>
        </w:rPr>
        <w:br/>
      </w:r>
      <w:r>
        <w:rPr>
          <w:rFonts w:hint="eastAsia"/>
        </w:rPr>
        <w:t>　　　　1.3.3 ？商业建筑</w:t>
      </w:r>
      <w:r>
        <w:rPr>
          <w:rFonts w:hint="eastAsia"/>
        </w:rPr>
        <w:br/>
      </w:r>
      <w:r>
        <w:rPr>
          <w:rFonts w:hint="eastAsia"/>
        </w:rPr>
        <w:t>　　　　1.3.4 工业场景</w:t>
      </w:r>
      <w:r>
        <w:rPr>
          <w:rFonts w:hint="eastAsia"/>
        </w:rPr>
        <w:br/>
      </w:r>
      <w:r>
        <w:rPr>
          <w:rFonts w:hint="eastAsia"/>
        </w:rPr>
        <w:t>　　1.4 中国智能窗户控制系统市场规模现状及未来趋势（2021-2032）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中国市场主要企业智能窗户控制系统规模及市场份额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中国市场主要厂商进入智能窗户控制系统行业时间点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中国市场主要厂商智能窗户控制系统产品类型及应用</w:t>
      </w:r>
      <w:r>
        <w:rPr>
          <w:rFonts w:hint="eastAsia"/>
        </w:rPr>
        <w:br/>
      </w:r>
      <w:r>
        <w:rPr>
          <w:rFonts w:hint="eastAsia"/>
        </w:rPr>
        <w:t>　　2.5 智能窗户控制系统行业集中度、竞争程度分析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智能窗户控制系统行业集中度分析：2025年中国市场Top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中国市场智能窗户控制系统第一梯队、第二梯队和第三梯队厂商及市场份额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中国不同产品类型智能窗户控制系统规模及预测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中国不同产品类型智能窗户控制系统规模及市场份额（2021-2026）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中国不同产品类型智能窗户控制系统规模预测（2027-2032）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中国不同应用智能窗户控制系统规模及市场份额（2021-2026）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中国不同应用智能窗户控制系统规模预测（2027-2032）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智能窗户控制系统行业发展机遇及主要驱动因素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智能窗户控制系统行业发展面临的风险</w:t>
      </w:r>
      <w:r>
        <w:rPr>
          <w:rFonts w:hint="eastAsia"/>
        </w:rPr>
        <w:br/>
      </w:r>
      <w:r>
        <w:rPr>
          <w:rFonts w:hint="eastAsia"/>
        </w:rPr>
        <w:t>　　6.3 智能窗户控制系统行业政策分析</w:t>
      </w:r>
      <w:r>
        <w:rPr>
          <w:rFonts w:hint="eastAsia"/>
        </w:rPr>
        <w:br/>
      </w:r>
      <w:r>
        <w:rPr>
          <w:rFonts w:hint="eastAsia"/>
        </w:rPr>
        <w:t>　　6.4 智能窗户控制系统中国企业SWOT分析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智能窗户控制系统行业产业链简介</w:t>
      </w:r>
      <w:r>
        <w:rPr>
          <w:rFonts w:hint="eastAsia"/>
        </w:rPr>
        <w:br/>
      </w:r>
      <w:r>
        <w:rPr>
          <w:rFonts w:hint="eastAsia"/>
        </w:rPr>
        <w:t>　　　　7.1.1 智能窗户控制系统行业供应链分析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智能窗户控制系统行业主要下游客户</w:t>
      </w:r>
      <w:r>
        <w:rPr>
          <w:rFonts w:hint="eastAsia"/>
        </w:rPr>
        <w:br/>
      </w:r>
      <w:r>
        <w:rPr>
          <w:rFonts w:hint="eastAsia"/>
        </w:rPr>
        <w:t>　　7.2 智能窗户控制系统行业采购模式</w:t>
      </w:r>
      <w:r>
        <w:rPr>
          <w:rFonts w:hint="eastAsia"/>
        </w:rPr>
        <w:br/>
      </w:r>
      <w:r>
        <w:rPr>
          <w:rFonts w:hint="eastAsia"/>
        </w:rPr>
        <w:t>　　7.3 智能窗户控制系统行业开发/生产模式</w:t>
      </w:r>
      <w:r>
        <w:rPr>
          <w:rFonts w:hint="eastAsia"/>
        </w:rPr>
        <w:br/>
      </w:r>
      <w:r>
        <w:rPr>
          <w:rFonts w:hint="eastAsia"/>
        </w:rPr>
        <w:t>　　7.4 智能窗户控制系统行业销售模式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中国市场不同产品类型智能窗户控制系统规模（万元）及增长率对比（2021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基于本地主要企业列表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中国市场不同应用智能窗户控制系统规模（万元）及增长率对比（2021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中国市场主要企业智能窗户控制系统规模（万元）&amp;（2021-2026）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中国市场主要企业智能窗户控制系统规模份额对比（2021-2026）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中国市场主要企业进入智能窗户控制系统市场日期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中国市场主要厂商智能窗户控制系统产品类型及应用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2025年中国市场智能窗户控制系统主要厂商市场地位（第一梯队、第二梯队和第三梯队）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中国市场智能窗户控制系统市场投资、并购等现状分析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重点企业（21）公司信息、总部、智能窗户控制系统市场地位以及主要的竞争对手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智能窗户控制系统产品及服务介绍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重点企业（21）在中国市场智能窗户控制系统收入（万元）及毛利率（2021-2026）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中国不同产品类型智能窗户控制系统规模列表（万元）&amp;（2021-2026）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中国不同产品类型智能窗户控制系统规模市场份额列表（2021-2026）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中国不同产品类型智能窗户控制系统规模（万元）预测（2027-2032）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中国不同产品类型智能窗户控制系统规模市场份额预测（2027-2032）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中国不同应用智能窗户控制系统规模列表（万元）&amp;（2021-2026）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中国不同应用智能窗户控制系统规模市场份额列表（2021-2026）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中国不同应用智能窗户控制系统规模（万元）预测（2027-2032）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中国不同应用智能窗户控制系统规模市场份额预测（2027-2032）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智能窗户控制系统行业发展机遇及主要驱动因素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智能窗户控制系统行业发展面临的风险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 106： 智能窗户控制系统行业政策分析</w:t>
      </w:r>
      <w:r>
        <w:rPr>
          <w:rFonts w:hint="eastAsia"/>
        </w:rPr>
        <w:br/>
      </w:r>
      <w:r>
        <w:rPr>
          <w:rFonts w:hint="eastAsia"/>
        </w:rPr>
        <w:t>　　表 107： 智能窗户控制系统行业供应链分析</w:t>
      </w:r>
      <w:r>
        <w:rPr>
          <w:rFonts w:hint="eastAsia"/>
        </w:rPr>
        <w:br/>
      </w:r>
      <w:r>
        <w:rPr>
          <w:rFonts w:hint="eastAsia"/>
        </w:rPr>
        <w:t>　　表 108： 智能窗户控制系统上游原材料和主要供应商情况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智能窗户控制系统行业主要下游客户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智能窗户控制系统产品图片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中国不同产品类型智能窗户控制系统市场份额2025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基于本地产品图片</w:t>
      </w:r>
      <w:r>
        <w:rPr>
          <w:rFonts w:hint="eastAsia"/>
        </w:rPr>
        <w:br/>
      </w:r>
      <w:r>
        <w:rPr>
          <w:rFonts w:hint="eastAsia"/>
        </w:rPr>
        <w:t>　　图 6： 中国基于本地规模（万元）及增长率（2021-2032）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中国不同应用智能窗户控制系统市场份额2025 VS 2032</w:t>
      </w:r>
      <w:r>
        <w:rPr>
          <w:rFonts w:hint="eastAsia"/>
        </w:rPr>
        <w:br/>
      </w:r>
      <w:r>
        <w:rPr>
          <w:rFonts w:hint="eastAsia"/>
        </w:rPr>
        <w:t>　　图 8： 住宅场景</w:t>
      </w:r>
      <w:r>
        <w:rPr>
          <w:rFonts w:hint="eastAsia"/>
        </w:rPr>
        <w:br/>
      </w:r>
      <w:r>
        <w:rPr>
          <w:rFonts w:hint="eastAsia"/>
        </w:rPr>
        <w:t>　　图 9： ？商业建筑</w:t>
      </w:r>
      <w:r>
        <w:rPr>
          <w:rFonts w:hint="eastAsia"/>
        </w:rPr>
        <w:br/>
      </w:r>
      <w:r>
        <w:rPr>
          <w:rFonts w:hint="eastAsia"/>
        </w:rPr>
        <w:t>　　图 10： 工业场景</w:t>
      </w:r>
      <w:r>
        <w:rPr>
          <w:rFonts w:hint="eastAsia"/>
        </w:rPr>
        <w:br/>
      </w:r>
      <w:r>
        <w:rPr>
          <w:rFonts w:hint="eastAsia"/>
        </w:rPr>
        <w:t>　　图 11： 中国智能窗户控制系统市场规模增速预测：（2021-2032）&amp;（万元）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中国市场智能窗户控制系统市场规模，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2025年中国市场前五大厂商智能窗户控制系统市场份额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2025年中国市场智能窗户控制系统第一梯队、第二梯队和第三梯队厂商及市场份额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中国不同产品类型智能窗户控制系统市场份额2021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16： 智能窗户控制系统中国企业SWOT分析</w:t>
      </w:r>
      <w:r>
        <w:rPr>
          <w:rFonts w:hint="eastAsia"/>
        </w:rPr>
        <w:br/>
      </w:r>
      <w:r>
        <w:rPr>
          <w:rFonts w:hint="eastAsia"/>
        </w:rPr>
        <w:t>　　图 17： 智能窗户控制系统产业链</w:t>
      </w:r>
      <w:r>
        <w:rPr>
          <w:rFonts w:hint="eastAsia"/>
        </w:rPr>
        <w:br/>
      </w:r>
      <w:r>
        <w:rPr>
          <w:rFonts w:hint="eastAsia"/>
        </w:rPr>
        <w:t>　　图 18： 智能窗户控制系统行业采购模式</w:t>
      </w:r>
      <w:r>
        <w:rPr>
          <w:rFonts w:hint="eastAsia"/>
        </w:rPr>
        <w:br/>
      </w:r>
      <w:r>
        <w:rPr>
          <w:rFonts w:hint="eastAsia"/>
        </w:rPr>
        <w:t>　　图 19： 智能窗户控制系统行业开发/生产模式分析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20： 智能窗户控制系统行业销售模式分析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1ace09fec4186" w:history="1">
        <w:r>
          <w:rPr>
            <w:rStyle w:val="Hyperlink"/>
          </w:rPr>
          <w:t>中国智能窗户控制系统市场调查研究与前景趋势报告（2026-2032年）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1ace09fec4186" w:history="1">
        <w:r>
          <w:rPr>
            <w:rStyle w:val="Hyperlink"/>
          </w:rPr>
          <w:t>https://www.20087.com/3/78/ZhiNengChuangHuKongZhiXiTongFaZhanQianJingFenXi.html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三轨推拉窗、智能窗户控制系统设计、怎么辨别系统窗的真假、智能窗户控制系统研究背景、全屋智能控制系统、智能窗户控制系统国外研究现状、e格门窗是哪里生产的、智能窗户控制系统原理、自制自动关门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90b79981a41a1" w:history="1">
      <w:r>
        <w:rPr>
          <w:rStyle w:val="Hyperlink"/>
        </w:rPr>
        <w:t>中国智能窗户控制系统市场调查研究与前景趋势报告（2026-2032年）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iNengChuangHuKongZhiXiTongFaZhanQianJingFenXi.html" TargetMode="External" Id="Rd431ace09fec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iNengChuangHuKongZhiXiTongFaZhanQianJingFenXi.html" TargetMode="External" Id="Ra8490b79981a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2026-03-03T05:43:02Z</dcterms:created>
  <dcterms:modified xsi:type="dcterms:W3CDTF">2026-03-03T06:43:02Z</dcterms:modified>
  <dc:subject>中国智能窗户控制系统市场调查研究与前景趋势报告（2026-2032年）</dc:subject>
  <dc:title>中国智能窗户控制系统市场调查研究与前景趋势报告（2026-2032年）</dc:title>
  <cp:keywords>中国智能窗户控制系统市场调查研究与前景趋势报告（2026-2032年）</cp:keywords>
  <dc:description>中国智能窗户控制系统市场调查研究与前景趋势报告（2026-2032年）</dc:description>
</cp:coreProperties>
</file>