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aba9c54404888" w:history="1">
              <w:r>
                <w:rPr>
                  <w:rStyle w:val="Hyperlink"/>
                </w:rPr>
                <w:t>2026-2032年全球与中国浴缸升降机行业研究分析及市场前景报告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aba9c54404888" w:history="1">
              <w:r>
                <w:rPr>
                  <w:rStyle w:val="Hyperlink"/>
                </w:rPr>
                <w:t>2026-2032年全球与中国浴缸升降机行业研究分析及市场前景报告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aba9c54404888" w:history="1">
                <w:r>
                  <w:rPr>
                    <w:rStyle w:val="Hyperlink"/>
                  </w:rPr>
                  <w:t>https://www.20087.com/3/28/YuGangShengJiangJiHangYeQianJingFenXi.html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升降机是一种辅助行动不便者安全进出浴缸的机电装置，通常由防水座椅、电动升降机构、防滑底座及紧急停止按钮组成，广泛应用于老年家庭、康复中心及无障碍住宅改造。浴缸升降机强调IPX7以上防水等级、静音电机、平稳升降（速度≤0.1 m/s）及承重稳定性（≥135 kg）；部分型号集成加热坐垫或扶手照明提升舒适性。在居家适老化改造政策推动下，该设备成为提升老年人生活尊严的重要辅具。然而，安装需改造原有浴缸结构，通用性受限；电池续航不足可能影响紧急使用。</w:t>
      </w:r>
      <w:r>
        <w:rPr>
          <w:rFonts w:hint="eastAsia"/>
        </w:rPr>
        <w:br/>
      </w:r>
      <w:r>
        <w:rPr>
          <w:rFonts w:hint="eastAsia"/>
        </w:rPr>
        <w:t>　　未来，浴缸升降机将向智能联动、轻量化材料与个性化适配演进。与智能家居系统联动，语音或APP控制升降；碳纤维复合材料减轻整体重量便于搬运。在健康关怀层面，集成心率与跌倒检测传感器，异常时自动报警；可调节靠背角度适配不同身体条件用户。更关键的是，在长期照护保险制度完善背景下，产品将纳入辅具租赁与适配评估服务体系。长远看，浴缸升降机将从单一助浴工具升级为融合安全防护、健康监测与尊严照护的智慧康养生活空间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aba9c54404888" w:history="1">
        <w:r>
          <w:rPr>
            <w:rStyle w:val="Hyperlink"/>
          </w:rPr>
          <w:t>2026-2032年全球与中国浴缸升降机行业研究分析及市场前景报告</w:t>
        </w:r>
      </w:hyperlink>
      <w:r>
        <w:rPr>
          <w:rFonts w:hint="eastAsia"/>
        </w:rPr>
        <w:t>》依托国家统计局、相关行业协会及科研单位提供的权威数据，全面分析了浴缸升降机行业发展环境、产业链结构、市场供需状况及价格变化，重点研究了浴缸升降机行业内主要企业的经营现状。报告对浴缸升降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按产品类型细分，全球浴缸升降机市场规模2021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电动浴缸升降机</w:t>
      </w:r>
      <w:r>
        <w:rPr>
          <w:rFonts w:hint="eastAsia"/>
        </w:rPr>
        <w:br/>
      </w:r>
      <w:r>
        <w:rPr>
          <w:rFonts w:hint="eastAsia"/>
        </w:rPr>
        <w:t>　　　　1.3.3 吸盘浴缸升降机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按应用细分，全球浴缸升降机市场规模2021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老年人</w:t>
      </w:r>
      <w:r>
        <w:rPr>
          <w:rFonts w:hint="eastAsia"/>
        </w:rPr>
        <w:br/>
      </w:r>
      <w:r>
        <w:rPr>
          <w:rFonts w:hint="eastAsia"/>
        </w:rPr>
        <w:t>　　　　1.4.3 残疾人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浴缸升降机行业发展总体概况</w:t>
      </w:r>
      <w:r>
        <w:rPr>
          <w:rFonts w:hint="eastAsia"/>
        </w:rPr>
        <w:br/>
      </w:r>
      <w:r>
        <w:rPr>
          <w:rFonts w:hint="eastAsia"/>
        </w:rPr>
        <w:t>　　　　1.5.2 浴缸升降机行业发展主要特点</w:t>
      </w:r>
      <w:r>
        <w:rPr>
          <w:rFonts w:hint="eastAsia"/>
        </w:rPr>
        <w:br/>
      </w:r>
      <w:r>
        <w:rPr>
          <w:rFonts w:hint="eastAsia"/>
        </w:rPr>
        <w:t>　　　　1.5.3 浴缸升降机行业发展影响因素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浴缸升降机有利因素</w:t>
      </w:r>
      <w:r>
        <w:rPr>
          <w:rFonts w:hint="eastAsia"/>
        </w:rPr>
        <w:br/>
      </w:r>
      <w:r>
        <w:rPr>
          <w:rFonts w:hint="eastAsia"/>
        </w:rPr>
        <w:t>　　　　1.5.3 .2 浴缸升降机不利因素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全球市场，近三年浴缸升降机主要企业占有率及排名（按销量）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浴缸升降机主要企业在国际市场占有率（按销量，2023-2026）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2025年浴缸升降机主要企业在国际市场排名（按销量）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全球市场主要企业浴缸升降机销量（2023-2026）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全球市场，近三年浴缸升降机主要企业占有率及排名（按收入）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浴缸升降机主要企业在国际市场占有率（按收入，2023-2026）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2025年浴缸升降机主要企业在国际市场排名（按收入）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全球市场主要企业浴缸升降机销售收入（2023-2026）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全球市场主要企业浴缸升降机销售价格（2023-2026）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中国市场，近三年浴缸升降机主要企业占有率及排名（按销量）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浴缸升降机主要企业在中国市场占有率（按销量，2023-2026）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2025年浴缸升降机主要企业在中国市场排名（按销量）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中国市场主要企业浴缸升降机销量（2023-2026）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中国市场，近三年浴缸升降机主要企业占有率及排名（按收入）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浴缸升降机主要企业在中国市场占有率（按收入，2023-2026）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2025年浴缸升降机主要企业在中国市场排名（按收入）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中国市场主要企业浴缸升降机销售收入（2023-2026）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全球主要厂商浴缸升降机总部及产地分布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全球主要厂商成立时间及浴缸升降机商业化日期</w:t>
      </w:r>
      <w:r>
        <w:rPr>
          <w:rFonts w:hint="eastAsia"/>
        </w:rPr>
        <w:br/>
      </w:r>
      <w:r>
        <w:rPr>
          <w:rFonts w:hint="eastAsia"/>
        </w:rPr>
        <w:t>　　2.8 全球主要厂商浴缸升降机产品类型及应用</w:t>
      </w:r>
      <w:r>
        <w:rPr>
          <w:rFonts w:hint="eastAsia"/>
        </w:rPr>
        <w:br/>
      </w:r>
      <w:r>
        <w:rPr>
          <w:rFonts w:hint="eastAsia"/>
        </w:rPr>
        <w:t>　　2.9 浴缸升降机行业集中度、竞争程度分析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浴缸升降机行业集中度分析：2025年全球Top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全球浴缸升降机第一梯队、第二梯队和第三梯队生产商（品牌）及市场份额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全球浴缸升降机总体规模分析</w:t>
      </w:r>
      <w:r>
        <w:rPr>
          <w:rFonts w:hint="eastAsia"/>
        </w:rPr>
        <w:br/>
      </w:r>
      <w:r>
        <w:rPr>
          <w:rFonts w:hint="eastAsia"/>
        </w:rPr>
        <w:t>　　3.1 全球浴缸升降机供需现状及预测（2021-2032）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全球浴缸升降机产能、产量、产能利用率及发展趋势（2021-2032）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全球浴缸升降机产量、需求量及发展趋势（2021-2032）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全球主要地区浴缸升降机产量及发展趋势（2021-2032）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全球主要地区浴缸升降机产量（2021-2026）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全球主要地区浴缸升降机产量（2027-2032）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全球主要地区浴缸升降机产量市场份额（2021-2032）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中国浴缸升降机供需现状及预测（2021-2032）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中国浴缸升降机产能、产量、产能利用率及发展趋势（2021-2032）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中国浴缸升降机产量、市场需求量及发展趋势（2021-2032）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中国市场浴缸升降机进出口（2021-2032）</w:t>
      </w:r>
      <w:r>
        <w:rPr>
          <w:rFonts w:hint="eastAsia"/>
        </w:rPr>
        <w:br/>
      </w:r>
      <w:r>
        <w:rPr>
          <w:rFonts w:hint="eastAsia"/>
        </w:rPr>
        <w:t>　　3.4 全球浴缸升降机销量及销售额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全球市场浴缸升降机销售额（2021-2032）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全球市场浴缸升降机销量（2021-2032）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全球市场浴缸升降机价格趋势（2021-2032）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全球浴缸升降机主要地区分析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全球主要地区浴缸升降机市场规模分析：2021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全球主要地区浴缸升降机销售收入及市场份额（2021-2026）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全球主要地区浴缸升降机销售收入预测（2027-2032）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全球主要地区浴缸升降机销量分析：2021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全球主要地区浴缸升降机销量及市场份额（2021-2026）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全球主要地区浴缸升降机销量及市场份额预测（2027-2032）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北美市场浴缸升降机销量、收入及增长率（2021-2032）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欧洲市场浴缸升降机销量、收入及增长率（2021-2032）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中国市场浴缸升降机销量、收入及增长率（2021-2032）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日本市场浴缸升降机销量、收入及增长率（2021-2032）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东南亚市场浴缸升降机销量、收入及增长率（2021-2032）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印度市场浴缸升降机销量、收入及增长率（2021-2032）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南美市场浴缸升降机销量、收入及增长率（2021-2032）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中东市场浴缸升降机销量、收入及增长率（2021-2032）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浴缸升降机销量、收入、价格及毛利率（2021-2026）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不同产品类型浴缸升降机分析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全球不同产品类型浴缸升降机销量（2021-2032）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全球不同产品类型浴缸升降机销量及市场份额（2021-2026）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全球不同产品类型浴缸升降机销量预测（2027-2032）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全球不同产品类型浴缸升降机收入（2021-2032）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全球不同产品类型浴缸升降机收入及市场份额（2021-2026）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全球不同产品类型浴缸升降机收入预测（2027-2032）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全球不同产品类型浴缸升降机价格走势（2021-2032）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中国不同产品类型浴缸升降机销量（2021-2032）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中国不同产品类型浴缸升降机销量及市场份额（2021-2026）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中国不同产品类型浴缸升降机销量预测（2027-2032）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中国不同产品类型浴缸升降机收入（2021-2032）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中国不同产品类型浴缸升降机收入及市场份额（2021-2026）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中国不同产品类型浴缸升降机收入预测（2027-2032）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不同应用浴缸升降机分析</w:t>
      </w:r>
      <w:r>
        <w:rPr>
          <w:rFonts w:hint="eastAsia"/>
        </w:rPr>
        <w:br/>
      </w:r>
      <w:r>
        <w:rPr>
          <w:rFonts w:hint="eastAsia"/>
        </w:rPr>
        <w:t>　　7.1 全球不同应用浴缸升降机销量（2021-2032）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全球不同应用浴缸升降机销量及市场份额（2021-2026）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全球不同应用浴缸升降机销量预测（2027-2032）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全球不同应用浴缸升降机收入（2021-2032）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全球不同应用浴缸升降机收入及市场份额（2021-2026）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全球不同应用浴缸升降机收入预测（2027-2032）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全球不同应用浴缸升降机价格走势（2021-2032）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中国不同应用浴缸升降机销量（2021-2032）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中国不同应用浴缸升降机销量及市场份额（2021-2026）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中国不同应用浴缸升降机销量预测（2027-2032）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中国不同应用浴缸升降机收入（2021-2032）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中国不同应用浴缸升降机收入及市场份额（2021-2026）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中国不同应用浴缸升降机收入预测（2027-2032）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浴缸升降机行业发展趋势</w:t>
      </w:r>
      <w:r>
        <w:rPr>
          <w:rFonts w:hint="eastAsia"/>
        </w:rPr>
        <w:br/>
      </w:r>
      <w:r>
        <w:rPr>
          <w:rFonts w:hint="eastAsia"/>
        </w:rPr>
        <w:t>　　8.2 浴缸升降机行业主要驱动因素</w:t>
      </w:r>
      <w:r>
        <w:rPr>
          <w:rFonts w:hint="eastAsia"/>
        </w:rPr>
        <w:br/>
      </w:r>
      <w:r>
        <w:rPr>
          <w:rFonts w:hint="eastAsia"/>
        </w:rPr>
        <w:t>　　8.3 浴缸升降机中国企业SWOT分析</w:t>
      </w:r>
      <w:r>
        <w:rPr>
          <w:rFonts w:hint="eastAsia"/>
        </w:rPr>
        <w:br/>
      </w:r>
      <w:r>
        <w:rPr>
          <w:rFonts w:hint="eastAsia"/>
        </w:rPr>
        <w:t>　　8.4 中国浴缸升降机行业政策环境分析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浴缸升降机行业产业链简介</w:t>
      </w:r>
      <w:r>
        <w:rPr>
          <w:rFonts w:hint="eastAsia"/>
        </w:rPr>
        <w:br/>
      </w:r>
      <w:r>
        <w:rPr>
          <w:rFonts w:hint="eastAsia"/>
        </w:rPr>
        <w:t>　　　　9.1.1 浴缸升降机行业供应链分析</w:t>
      </w:r>
      <w:r>
        <w:rPr>
          <w:rFonts w:hint="eastAsia"/>
        </w:rPr>
        <w:br/>
      </w:r>
      <w:r>
        <w:rPr>
          <w:rFonts w:hint="eastAsia"/>
        </w:rPr>
        <w:t>　　　　9.1.2 浴缸升降机主要原料及供应情况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浴缸升降机行业采购模式</w:t>
      </w:r>
      <w:r>
        <w:rPr>
          <w:rFonts w:hint="eastAsia"/>
        </w:rPr>
        <w:br/>
      </w:r>
      <w:r>
        <w:rPr>
          <w:rFonts w:hint="eastAsia"/>
        </w:rPr>
        <w:t>　　9.3 浴缸升降机行业生产模式</w:t>
      </w:r>
      <w:r>
        <w:rPr>
          <w:rFonts w:hint="eastAsia"/>
        </w:rPr>
        <w:br/>
      </w:r>
      <w:r>
        <w:rPr>
          <w:rFonts w:hint="eastAsia"/>
        </w:rPr>
        <w:t>　　9.4 浴缸升降机行业销售模式及销售渠道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按产品类型细分，全球浴缸升降机市场规模2021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按应用细分，全球浴缸升降机市场规模（CAGR）2021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浴缸升降机行业发展主要特点</w:t>
      </w:r>
      <w:r>
        <w:rPr>
          <w:rFonts w:hint="eastAsia"/>
        </w:rPr>
        <w:br/>
      </w:r>
      <w:r>
        <w:rPr>
          <w:rFonts w:hint="eastAsia"/>
        </w:rPr>
        <w:t>　　表 4： 浴缸升降机行业发展有利因素分析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浴缸升降机行业发展不利因素分析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进入浴缸升降机行业壁垒</w:t>
      </w:r>
      <w:r>
        <w:rPr>
          <w:rFonts w:hint="eastAsia"/>
        </w:rPr>
        <w:br/>
      </w:r>
      <w:r>
        <w:rPr>
          <w:rFonts w:hint="eastAsia"/>
        </w:rPr>
        <w:t>　　表 7： 浴缸升降机主要企业在国际市场占有率（按销量，2023-2026）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2025年浴缸升降机主要企业在国际市场排名（按销量）&amp;（台）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全球市场主要企业浴缸升降机销量（2023-2026）&amp;（台）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浴缸升降机主要企业在国际市场占有率（按收入，2023-2026）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2025年浴缸升降机主要企业在国际市场排名（按收入）&amp;（万元）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全球市场主要企业浴缸升降机销售收入（2023-2026）&amp;（万元）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全球市场主要企业浴缸升降机销售价格（2023-2026）&amp;（元/台）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浴缸升降机主要企业在中国市场占有率（按销量，2023-2026）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2025年浴缸升降机主要企业在中国市场排名（按销量）&amp;（台）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中国市场主要企业浴缸升降机销量（2023-2026）&amp;（台）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浴缸升降机主要企业在中国市场占有率（按收入，2023-2026）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2025年浴缸升降机主要企业在中国市场排名（按收入）&amp;（万元）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中国市场主要企业浴缸升降机销售收入（2023-2026）&amp;（万元）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全球主要厂商浴缸升降机总部及产地分布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全球主要厂商成立时间及浴缸升降机商业化日期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全球主要厂商浴缸升降机产品类型及应用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2025年全球浴缸升降机主要厂商市场地位（第一梯队、第二梯队和第三梯队）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全球浴缸升降机市场投资、并购等现状分析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全球主要地区浴缸升降机产量增速（CAGR）：（2021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全球主要地区浴缸升降机产量（2021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全球主要地区浴缸升降机产量（2021-2026）&amp;（台）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全球主要地区浴缸升降机产量（2027-2032）&amp;（台）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全球主要地区浴缸升降机产量市场份额（2021-2026）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全球主要地区浴缸升降机产量市场份额（2027-2032）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中国市场浴缸升降机产量、销量、进出口（2021-2026）&amp;（台）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中国市场浴缸升降机产量、销量、进出口预测（2027-2032）&amp;（台）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全球主要地区浴缸升降机销售收入增速：（2021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全球主要地区浴缸升降机销售收入（2021-2026）&amp;（万元）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全球主要地区浴缸升降机销售收入市场份额（2021-2026）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全球主要地区浴缸升降机收入（2027-2032）&amp;（万元）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全球主要地区浴缸升降机收入市场份额（2027-2032）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全球主要地区浴缸升降机销量（台）：2021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全球主要地区浴缸升降机销量（2021-2026）&amp;（台）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全球主要地区浴缸升降机销量市场份额（2021-2026）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全球主要地区浴缸升降机销量（2027-2032）&amp;（台）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全球主要地区浴缸升降机销量份额（2027-2032）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浴缸升降机生产基地、销售区域、竞争对手及市场地位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浴缸升降机产品规格、参数及市场应用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浴缸升降机销量（台）、收入（万元）、价格（元/台）及毛利率（2021-2026）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全球不同产品类型浴缸升降机销量（2021-2026）&amp;（台）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全球不同产品类型浴缸升降机销量市场份额（2021-2026）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全球不同产品类型浴缸升降机销量预测（2027-2032）&amp;（台）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全球市场不同产品类型浴缸升降机销量市场份额预测（2027-2032）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全球不同产品类型浴缸升降机收入（2021-2026）&amp;（万元）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全球不同产品类型浴缸升降机收入市场份额（2021-2026）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全球不同产品类型浴缸升降机收入预测（2027-2032）&amp;（万元）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全球不同产品类型浴缸升降机收入市场份额预测（2027-2032）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中国不同产品类型浴缸升降机销量（2021-2026）&amp;（台）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中国不同产品类型浴缸升降机销量市场份额（2021-2026）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中国不同产品类型浴缸升降机销量预测（2027-2032）&amp;（台）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全球市场不同产品类型浴缸升降机销量市场份额预测（2027-2032）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中国不同产品类型浴缸升降机收入（2021-2026）&amp;（万元）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中国不同产品类型浴缸升降机收入市场份额（2021-2026）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中国不同产品类型浴缸升降机收入预测（2027-2032）&amp;（万元）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中国不同产品类型浴缸升降机收入市场份额预测（2027-2032）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全球不同应用浴缸升降机销量（2021-2026）&amp;（台）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全球不同应用浴缸升降机销量市场份额（2021-2026）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全球不同应用浴缸升降机销量预测（2027-2032）&amp;（台）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全球市场不同应用浴缸升降机销量市场份额预测（2027-2032）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全球不同应用浴缸升降机收入（2021-2026）&amp;（万元）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全球不同应用浴缸升降机收入市场份额（2021-2026）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全球不同应用浴缸升降机收入预测（2027-2032）&amp;（万元）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全球不同应用浴缸升降机收入市场份额预测（2027-2032）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中国不同应用浴缸升降机销量（2021-2026）&amp;（台）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中国不同应用浴缸升降机销量市场份额（2021-2026）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中国不同应用浴缸升降机销量预测（2027-2032）&amp;（台）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中国市场不同应用浴缸升降机销量市场份额预测（2027-2032）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中国不同应用浴缸升降机收入（2021-2026）&amp;（万元）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中国不同应用浴缸升降机收入市场份额（2021-2026）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中国不同应用浴缸升降机收入预测（2027-2032）&amp;（万元）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中国不同应用浴缸升降机收入市场份额预测（2027-2032）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浴缸升降机行业发展趋势</w:t>
      </w:r>
      <w:r>
        <w:rPr>
          <w:rFonts w:hint="eastAsia"/>
        </w:rPr>
        <w:br/>
      </w:r>
      <w:r>
        <w:rPr>
          <w:rFonts w:hint="eastAsia"/>
        </w:rPr>
        <w:t>　　表 156： 浴缸升降机行业主要驱动因素</w:t>
      </w:r>
      <w:r>
        <w:rPr>
          <w:rFonts w:hint="eastAsia"/>
        </w:rPr>
        <w:br/>
      </w:r>
      <w:r>
        <w:rPr>
          <w:rFonts w:hint="eastAsia"/>
        </w:rPr>
        <w:t>　　表 157： 浴缸升降机行业供应链分析</w:t>
      </w:r>
      <w:r>
        <w:rPr>
          <w:rFonts w:hint="eastAsia"/>
        </w:rPr>
        <w:br/>
      </w:r>
      <w:r>
        <w:rPr>
          <w:rFonts w:hint="eastAsia"/>
        </w:rPr>
        <w:t>　　表 158： 浴缸升降机上游原料供应商</w:t>
      </w:r>
      <w:r>
        <w:rPr>
          <w:rFonts w:hint="eastAsia"/>
        </w:rPr>
        <w:br/>
      </w:r>
      <w:r>
        <w:rPr>
          <w:rFonts w:hint="eastAsia"/>
        </w:rPr>
        <w:t>　　表 159： 浴缸升降机主要地区不同应用客户分析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浴缸升降机典型经销商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浴缸升降机产品图片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全球不同产品类型浴缸升降机销售额2021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全球不同产品类型浴缸升降机市场份额2025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电动浴缸升降机产品图片</w:t>
      </w:r>
      <w:r>
        <w:rPr>
          <w:rFonts w:hint="eastAsia"/>
        </w:rPr>
        <w:br/>
      </w:r>
      <w:r>
        <w:rPr>
          <w:rFonts w:hint="eastAsia"/>
        </w:rPr>
        <w:t>　　图 5： 吸盘浴缸升降机产品图片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全球不同应用浴缸升降机市场份额2025 &amp; 2032</w:t>
      </w:r>
      <w:r>
        <w:rPr>
          <w:rFonts w:hint="eastAsia"/>
        </w:rPr>
        <w:br/>
      </w:r>
      <w:r>
        <w:rPr>
          <w:rFonts w:hint="eastAsia"/>
        </w:rPr>
        <w:t>　　图 9： 老年人</w:t>
      </w:r>
      <w:r>
        <w:rPr>
          <w:rFonts w:hint="eastAsia"/>
        </w:rPr>
        <w:br/>
      </w:r>
      <w:r>
        <w:rPr>
          <w:rFonts w:hint="eastAsia"/>
        </w:rPr>
        <w:t>　　图 10： 残疾人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2025年全球前五大生产商浴缸升降机市场份额</w:t>
      </w:r>
      <w:r>
        <w:rPr>
          <w:rFonts w:hint="eastAsia"/>
        </w:rPr>
        <w:br/>
      </w:r>
      <w:r>
        <w:rPr>
          <w:rFonts w:hint="eastAsia"/>
        </w:rPr>
        <w:t>　　图 13： 2025年全球浴缸升降机第一梯队、第二梯队和第三梯队厂商及市场份额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全球浴缸升降机产能、产量、产能利用率及发展趋势（2021-2032）&amp;（台）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全球浴缸升降机产量、需求量及发展趋势（2021-2032）&amp;（台）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全球主要地区浴缸升降机产量市场份额（2021-2032）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中国浴缸升降机产能、产量、产能利用率及发展趋势（2021-2032）&amp;（台）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中国浴缸升降机产量、市场需求量及发展趋势（2021-2032）&amp;（台）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全球浴缸升降机市场销售额及增长率：（2021-2032）&amp;（万元）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全球市场浴缸升降机市场规模：2021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全球市场浴缸升降机销量及增长率（2021-2032）&amp;（台）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全球市场浴缸升降机价格趋势（2021-2032）&amp;（元/台）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全球主要地区浴缸升降机销售收入（2021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全球主要地区浴缸升降机销售收入市场份额（2021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北美市场浴缸升降机销量及增长率（2021-2032）&amp;（台）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北美市场浴缸升降机收入及增长率（2021-2032）&amp;（万元）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欧洲市场浴缸升降机销量及增长率（2021-2032）&amp;（台）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欧洲市场浴缸升降机收入及增长率（2021-2032）&amp;（万元）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中国市场浴缸升降机销量及增长率（2021-2032）&amp;（台）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中国市场浴缸升降机收入及增长率（2021-2032）&amp;（万元）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日本市场浴缸升降机销量及增长率（2021-2032）&amp;（台）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日本市场浴缸升降机收入及增长率（2021-2032）&amp;（万元）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东南亚市场浴缸升降机销量及增长率（2021-2032）&amp;（台）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东南亚市场浴缸升降机收入及增长率（2021-2032）&amp;（万元）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印度市场浴缸升降机销量及增长率（2021-2032）&amp;（台）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印度市场浴缸升降机收入及增长率（2021-2032）&amp;（万元）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南美市场浴缸升降机销量及增长率（2021-2032）&amp;（台）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南美市场浴缸升降机收入及增长率（2021-2032）&amp;（万元）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中东市场浴缸升降机销量及增长率（2021-2032）&amp;（台）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中东市场浴缸升降机收入及增长率（2021-2032）&amp;（万元）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全球不同产品类型浴缸升降机价格走势（2021-2032）&amp;（元/台）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全球不同应用浴缸升降机价格走势（2021-2032）&amp;（元/台）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浴缸升降机中国企业SWOT分析</w:t>
      </w:r>
      <w:r>
        <w:rPr>
          <w:rFonts w:hint="eastAsia"/>
        </w:rPr>
        <w:br/>
      </w:r>
      <w:r>
        <w:rPr>
          <w:rFonts w:hint="eastAsia"/>
        </w:rPr>
        <w:t>　　图 44： 浴缸升降机产业链</w:t>
      </w:r>
      <w:r>
        <w:rPr>
          <w:rFonts w:hint="eastAsia"/>
        </w:rPr>
        <w:br/>
      </w:r>
      <w:r>
        <w:rPr>
          <w:rFonts w:hint="eastAsia"/>
        </w:rPr>
        <w:t>　　图 45： 浴缸升降机行业采购模式分析</w:t>
      </w:r>
      <w:r>
        <w:rPr>
          <w:rFonts w:hint="eastAsia"/>
        </w:rPr>
        <w:br/>
      </w:r>
      <w:r>
        <w:rPr>
          <w:rFonts w:hint="eastAsia"/>
        </w:rPr>
        <w:t>　　图 46： 浴缸升降机行业生产模式</w:t>
      </w:r>
      <w:r>
        <w:rPr>
          <w:rFonts w:hint="eastAsia"/>
        </w:rPr>
        <w:br/>
      </w:r>
      <w:r>
        <w:rPr>
          <w:rFonts w:hint="eastAsia"/>
        </w:rPr>
        <w:t>　　图 47： 浴缸升降机行业销售模式分析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aba9c54404888" w:history="1">
        <w:r>
          <w:rPr>
            <w:rStyle w:val="Hyperlink"/>
          </w:rPr>
          <w:t>2026-2032年全球与中国浴缸升降机行业研究分析及市场前景报告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aba9c54404888" w:history="1">
        <w:r>
          <w:rPr>
            <w:rStyle w:val="Hyperlink"/>
          </w:rPr>
          <w:t>https://www.20087.com/3/28/YuGangShengJiangJiHangYeQianJingFenXi.html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热点：高空举升机、可升降浴缸、轮式升降机、浴室升降杆、水中液压升降机、升降缸分解图、自升式升降机、浴室升降杆怎么安装、升降马桶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fd52f49d0462b" w:history="1">
      <w:r>
        <w:rPr>
          <w:rStyle w:val="Hyperlink"/>
        </w:rPr>
        <w:t>2026-2032年全球与中国浴缸升降机行业研究分析及市场前景报告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uGangShengJiangJiHangYeQianJingFenXi.html" TargetMode="External" Id="R260aba9c5440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uGangShengJiangJiHangYeQianJingFenXi.html" TargetMode="External" Id="Rd76fd52f49d0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2026-01-02T05:36:49Z</dcterms:created>
  <dcterms:modified xsi:type="dcterms:W3CDTF">2026-01-02T06:36:49Z</dcterms:modified>
  <dc:subject>2026-2032年全球与中国浴缸升降机行业研究分析及市场前景报告</dc:subject>
  <dc:title>2026-2032年全球与中国浴缸升降机行业研究分析及市场前景报告</dc:title>
  <cp:keywords>2026-2032年全球与中国浴缸升降机行业研究分析及市场前景报告</cp:keywords>
  <dc:description>2026-2032年全球与中国浴缸升降机行业研究分析及市场前景报告</dc:description>
</cp:coreProperties>
</file>