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9674022254ded" w:history="1">
              <w:r>
                <w:rPr>
                  <w:rStyle w:val="Hyperlink"/>
                </w:rPr>
                <w:t>2026-2032年中国可调花洒头行业市场调研与前景趋势报告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9674022254ded" w:history="1">
              <w:r>
                <w:rPr>
                  <w:rStyle w:val="Hyperlink"/>
                </w:rPr>
                <w:t>2026-2032年中国可调花洒头行业市场调研与前景趋势报告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9674022254ded" w:history="1">
                <w:r>
                  <w:rPr>
                    <w:rStyle w:val="Hyperlink"/>
                  </w:rPr>
                  <w:t>https://www.20087.com/5/98/KeDiaoHuaSaTouDeQianJingQuShi.html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花洒头通过旋转切换或按钮选择实现多种出水模式（如雨淋、按摩、喷雾），满足不同洗浴偏好，主流产品采用ABS工程塑料或硅胶喷嘴，强调防垢设计、节水性能（≤9L/min）及与标准软管兼容。在舒适家居与水资源管理双重驱动下，消费者对水流柔和度、模式切换顺滑性及表面电镀耐腐蚀性高度关注。然而，内部阀芯结构复杂，长期使用易积垢卡滞；且部分节水模式牺牲淋浴体验，用户接受度有限。</w:t>
      </w:r>
      <w:r>
        <w:rPr>
          <w:rFonts w:hint="eastAsia"/>
        </w:rPr>
        <w:br/>
      </w:r>
      <w:r>
        <w:rPr>
          <w:rFonts w:hint="eastAsia"/>
        </w:rPr>
        <w:t>　　未来，可调花洒头将向个性化水感与智能节水方向突破。市场调研网指出，AI学习用户偏好自动推荐模式；压电陶瓷阀芯实现无机械磨损切换。在可持续维度，空气注入技术维持丰沛感同时降低实际用水量；再生铜合金主体减少原生资源消耗。此外，水质传感器提示滤芯更换周期。长远看，可调花洒头不仅调节水流形态，更将成为智慧卫浴中融合感官体验、资源效率与健康管理的高附加值终端配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39674022254ded" w:history="1">
        <w:r>
          <w:rPr>
            <w:rStyle w:val="Hyperlink"/>
          </w:rPr>
          <w:t>2026-2032年中国可调花洒头行业市场调研与前景趋势报告</w:t>
        </w:r>
      </w:hyperlink>
      <w:r>
        <w:rPr>
          <w:rFonts w:hint="eastAsia"/>
        </w:rPr>
        <w:t>》，2025年可调花洒头行业市场规模达 亿元，预计2032年市场规模将达 亿元，期间年均复合增长率（CAGR）达 %。报告系统梳理了可调花洒头行业的产业链结构，详细解读了可调花洒头市场规模、需求变化及价格动态，并对可调花洒头行业现状进行了全面分析。报告基于详实数据，科学预测了可调花洒头市场前景与发展趋势，同时聚焦可调花洒头重点企业的经营表现，剖析了行业竞争格局、市场集中度及品牌影响力。通过对可调花洒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可调花洒头市场概述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按照不同产品类型，可调花洒头主要可以分为如下几个类别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中国不同产品类型可调花洒头增长趋势2021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单模式</w:t>
      </w:r>
      <w:r>
        <w:rPr>
          <w:rFonts w:hint="eastAsia"/>
        </w:rPr>
        <w:br/>
      </w:r>
      <w:r>
        <w:rPr>
          <w:rFonts w:hint="eastAsia"/>
        </w:rPr>
        <w:t>　　　　1.2.3 多模式</w:t>
      </w:r>
      <w:r>
        <w:rPr>
          <w:rFonts w:hint="eastAsia"/>
        </w:rPr>
        <w:br/>
      </w:r>
      <w:r>
        <w:rPr>
          <w:rFonts w:hint="eastAsia"/>
        </w:rPr>
        <w:t>　　1.3 从不同应用，可调花洒头主要包括如下几个方面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中国不同应用可调花洒头增长趋势2021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</w:t>
      </w:r>
      <w:r>
        <w:rPr>
          <w:rFonts w:hint="eastAsia"/>
        </w:rPr>
        <w:br/>
      </w:r>
      <w:r>
        <w:rPr>
          <w:rFonts w:hint="eastAsia"/>
        </w:rPr>
        <w:t>　　　　1.3.3 酒店用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中国可调花洒头发展现状及未来趋势（2021-2032）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中国市场可调花洒头收入及增长率（2021-2032）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中国市场可调花洒头销量及增长率（2021-2032）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中国市场主要可调花洒头厂商分析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中国市场主要厂商可调花洒头销量及市场占有率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中国市场主要厂商可调花洒头销量（2021-2026）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中国市场主要厂商可调花洒头销量市场份额（2021-2026）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中国市场主要厂商可调花洒头收入及市场占有率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中国市场主要厂商可调花洒头收入（2021-2026）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中国市场主要厂商可调花洒头收入市场份额（2021-2026）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2025年中国市场主要厂商可调花洒头收入排名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中国市场主要厂商可调花洒头价格（2021-2026）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中国市场主要厂商可调花洒头总部及产地分布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中国市场主要厂商成立时间及可调花洒头商业化日期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中国市场主要厂商可调花洒头产品类型及应用</w:t>
      </w:r>
      <w:r>
        <w:rPr>
          <w:rFonts w:hint="eastAsia"/>
        </w:rPr>
        <w:br/>
      </w:r>
      <w:r>
        <w:rPr>
          <w:rFonts w:hint="eastAsia"/>
        </w:rPr>
        <w:t>　　2.7 可调花洒头行业集中度、竞争程度分析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可调花洒头行业集中度分析：2025年中国Top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中国市场可调花洒头第一梯队、第二梯队和第三梯队厂商（品牌）及2025年市场份额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重点企业（1）在中国市场可调花洒头销量、收入、价格及毛利率（2021-2026）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重点企业（2）在中国市场可调花洒头销量、收入、价格及毛利率（2021-2026）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重点企业（3）在中国市场可调花洒头销量、收入、价格及毛利率（2021-2026）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重点企业（4）在中国市场可调花洒头销量、收入、价格及毛利率（2021-2026）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重点企业（5）在中国市场可调花洒头销量、收入、价格及毛利率（2021-2026）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重点企业（6）在中国市场可调花洒头销量、收入、价格及毛利率（2021-2026）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重点企业（7）在中国市场可调花洒头销量、收入、价格及毛利率（2021-2026）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重点企业（8）在中国市场可调花洒头销量、收入、价格及毛利率（2021-2026）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重点企业（9）在中国市场可调花洒头销量、收入、价格及毛利率（2021-2026）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重点企业（10）在中国市场可调花洒头销量、收入、价格及毛利率（2021-2026）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重点企业（11）在中国市场可调花洒头销量、收入、价格及毛利率（2021-2026）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不同产品类型可调花洒头分析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中国市场不同产品类型可调花洒头销量（2021-2032）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中国市场不同产品类型可调花洒头销量及市场份额（2021-2026）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中国市场不同产品类型可调花洒头销量预测（2027-2032）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中国市场不同产品类型可调花洒头规模（2021-2032）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中国市场不同产品类型可调花洒头规模及市场份额（2021-2026）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中国市场不同产品类型可调花洒头规模预测（2027-2032）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中国市场不同产品类型可调花洒头价格走势（2021-2032）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不同应用可调花洒头分析</w:t>
      </w:r>
      <w:r>
        <w:rPr>
          <w:rFonts w:hint="eastAsia"/>
        </w:rPr>
        <w:br/>
      </w:r>
      <w:r>
        <w:rPr>
          <w:rFonts w:hint="eastAsia"/>
        </w:rPr>
        <w:t>　　5.1 中国市场不同应用可调花洒头销量（2021-2032）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中国市场不同应用可调花洒头销量及市场份额（2021-2026）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中国市场不同应用可调花洒头销量预测（2027-2032）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中国市场不同应用可调花洒头规模（2021-2032）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中国市场不同应用可调花洒头规模及市场份额（2021-2026）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中国市场不同应用可调花洒头规模预测（2027-2032）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中国市场不同应用可调花洒头价格走势（2021-2032）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可调花洒头行业发展分析---发展趋势</w:t>
      </w:r>
      <w:r>
        <w:rPr>
          <w:rFonts w:hint="eastAsia"/>
        </w:rPr>
        <w:br/>
      </w:r>
      <w:r>
        <w:rPr>
          <w:rFonts w:hint="eastAsia"/>
        </w:rPr>
        <w:t>　　6.2 可调花洒头行业发展分析---厂商壁垒</w:t>
      </w:r>
      <w:r>
        <w:rPr>
          <w:rFonts w:hint="eastAsia"/>
        </w:rPr>
        <w:br/>
      </w:r>
      <w:r>
        <w:rPr>
          <w:rFonts w:hint="eastAsia"/>
        </w:rPr>
        <w:t>　　6.3 可调花洒头行业发展分析---驱动因素</w:t>
      </w:r>
      <w:r>
        <w:rPr>
          <w:rFonts w:hint="eastAsia"/>
        </w:rPr>
        <w:br/>
      </w:r>
      <w:r>
        <w:rPr>
          <w:rFonts w:hint="eastAsia"/>
        </w:rPr>
        <w:t>　　6.4 可调花洒头行业发展分析---制约因素</w:t>
      </w:r>
      <w:r>
        <w:rPr>
          <w:rFonts w:hint="eastAsia"/>
        </w:rPr>
        <w:br/>
      </w:r>
      <w:r>
        <w:rPr>
          <w:rFonts w:hint="eastAsia"/>
        </w:rPr>
        <w:t>　　6.5 可调花洒头中国企业SWOT分析</w:t>
      </w:r>
      <w:r>
        <w:rPr>
          <w:rFonts w:hint="eastAsia"/>
        </w:rPr>
        <w:br/>
      </w:r>
      <w:r>
        <w:rPr>
          <w:rFonts w:hint="eastAsia"/>
        </w:rPr>
        <w:t>　　6.6 可调花洒头行业发展分析---行业政策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可调花洒头行业产业链简介</w:t>
      </w:r>
      <w:r>
        <w:rPr>
          <w:rFonts w:hint="eastAsia"/>
        </w:rPr>
        <w:br/>
      </w:r>
      <w:r>
        <w:rPr>
          <w:rFonts w:hint="eastAsia"/>
        </w:rPr>
        <w:t>　　7.2 可调花洒头产业链分析-上游</w:t>
      </w:r>
      <w:r>
        <w:rPr>
          <w:rFonts w:hint="eastAsia"/>
        </w:rPr>
        <w:br/>
      </w:r>
      <w:r>
        <w:rPr>
          <w:rFonts w:hint="eastAsia"/>
        </w:rPr>
        <w:t>　　7.3 可调花洒头产业链分析-中游</w:t>
      </w:r>
      <w:r>
        <w:rPr>
          <w:rFonts w:hint="eastAsia"/>
        </w:rPr>
        <w:br/>
      </w:r>
      <w:r>
        <w:rPr>
          <w:rFonts w:hint="eastAsia"/>
        </w:rPr>
        <w:t>　　7.4 可调花洒头产业链分析-下游</w:t>
      </w:r>
      <w:r>
        <w:rPr>
          <w:rFonts w:hint="eastAsia"/>
        </w:rPr>
        <w:br/>
      </w:r>
      <w:r>
        <w:rPr>
          <w:rFonts w:hint="eastAsia"/>
        </w:rPr>
        <w:t>　　7.5 可调花洒头行业采购模式</w:t>
      </w:r>
      <w:r>
        <w:rPr>
          <w:rFonts w:hint="eastAsia"/>
        </w:rPr>
        <w:br/>
      </w:r>
      <w:r>
        <w:rPr>
          <w:rFonts w:hint="eastAsia"/>
        </w:rPr>
        <w:t>　　7.6 可调花洒头行业生产模式</w:t>
      </w:r>
      <w:r>
        <w:rPr>
          <w:rFonts w:hint="eastAsia"/>
        </w:rPr>
        <w:br/>
      </w:r>
      <w:r>
        <w:rPr>
          <w:rFonts w:hint="eastAsia"/>
        </w:rPr>
        <w:t>　　7.7 可调花洒头行业销售模式及销售渠道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中国本土可调花洒头产能、产量分析</w:t>
      </w:r>
      <w:r>
        <w:rPr>
          <w:rFonts w:hint="eastAsia"/>
        </w:rPr>
        <w:br/>
      </w:r>
      <w:r>
        <w:rPr>
          <w:rFonts w:hint="eastAsia"/>
        </w:rPr>
        <w:t>　　8.1 中国可调花洒头供需现状及预测（2021-2032）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中国可调花洒头产能、产量、产能利用率及发展趋势（2021-2032）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中国可调花洒头产量、市场需求量及发展趋势（2021-2032）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中国可调花洒头进出口分析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中国市场可调花洒头主要进口来源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中国市场可调花洒头主要出口目的地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不同产品类型可调花洒头市场规模2021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不同应用可调花洒头市场规模2021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中国市场主要厂商可调花洒头销量（2021-2026）&amp;（千件）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中国市场主要厂商可调花洒头销量市场份额（2021-2026）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中国市场主要厂商可调花洒头收入（2021-2026）&amp;（万元）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中国市场主要厂商可调花洒头收入份额（2021-2026）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2025年中国主要生产商可调花洒头收入排名（万元）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中国市场主要厂商可调花洒头价格（2021-2026）&amp;（元/件）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中国市场主要厂商可调花洒头总部及产地分布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中国市场主要厂商成立时间及可调花洒头商业化日期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中国市场主要厂商可调花洒头产品类型及应用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2025年中国市场可调花洒头主要厂商市场地位（第一梯队、第二梯队和第三梯队）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可调花洒头市场投资、并购等现状分析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可调花洒头销量（千件）、收入（万元）、价格（元/件）及毛利率（2021-2026）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可调花洒头销量（千件）、收入（万元）、价格（元/件）及毛利率（2021-2026）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可调花洒头销量（千件）、收入（万元）、价格（元/件）及毛利率（2021-2026）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可调花洒头销量（千件）、收入（万元）、价格（元/件）及毛利率（2021-2026）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可调花洒头销量（千件）、收入（万元）、价格（元/件）及毛利率（2021-2026）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可调花洒头销量（千件）、收入（万元）、价格（元/件）及毛利率（2021-2026）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可调花洒头销量（千件）、收入（万元）、价格（元/件）及毛利率（2021-2026）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可调花洒头销量（千件）、收入（万元）、价格（元/件）及毛利率（2021-2026）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可调花洒头销量（千件）、收入（万元）、价格（元/件）及毛利率（2021-2026）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可调花洒头销量（千件）、收入（万元）、价格（元/件）及毛利率（2021-2026）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可调花洒头生产基地、总部、竞争对手及市场地位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可调花洒头产品规格、参数及市场应用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可调花洒头销量（千件）、收入（万元）、价格（元/件）及毛利率（2021-2026）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中国市场不同产品类型可调花洒头销量（2021-2026）&amp;（千件）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中国市场不同产品类型可调花洒头销量市场份额（2021-2026）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中国市场不同产品类型可调花洒头销量预测（2027-2032）&amp;（千件）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中国市场不同产品类型可调花洒头销量市场份额预测（2027-2032）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中国市场不同产品类型可调花洒头规模（2021-2026）&amp;（万元）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中国市场不同产品类型可调花洒头规模市场份额（2021-2026）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中国市场不同产品类型可调花洒头规模预测（2027-2032）&amp;（万元）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中国市场不同产品类型可调花洒头规模市场份额预测（2027-2032）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中国市场不同应用可调花洒头销量（2021-2026）&amp;（千件）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中国市场不同应用可调花洒头销量市场份额（2021-2026）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中国市场不同应用可调花洒头销量预测（2027-2032）&amp;（千件）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中国市场不同应用可调花洒头销量市场份额预测（2027-2032）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中国市场不同应用可调花洒头规模（2021-2026）&amp;（万元）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中国市场不同应用可调花洒头规模市场份额（2021-2026）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中国市场不同应用可调花洒头规模预测（2027-2032）&amp;（万元）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中国市场不同应用可调花洒头规模市场份额预测（2027-2032）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可调花洒头行业发展分析---发展趋势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可调花洒头行业发展分析---厂商壁垒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可调花洒头行业发展分析---驱动因素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可调花洒头行业发展分析---制约因素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可调花洒头行业相关重点政策一览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可调花洒头行业供应链分析</w:t>
      </w:r>
      <w:r>
        <w:rPr>
          <w:rFonts w:hint="eastAsia"/>
        </w:rPr>
        <w:br/>
      </w:r>
      <w:r>
        <w:rPr>
          <w:rFonts w:hint="eastAsia"/>
        </w:rPr>
        <w:t>　　表 91： 可调花洒头上游原料供应商</w:t>
      </w:r>
      <w:r>
        <w:rPr>
          <w:rFonts w:hint="eastAsia"/>
        </w:rPr>
        <w:br/>
      </w:r>
      <w:r>
        <w:rPr>
          <w:rFonts w:hint="eastAsia"/>
        </w:rPr>
        <w:t>　　表 92： 可调花洒头行业主要下游客户</w:t>
      </w:r>
      <w:r>
        <w:rPr>
          <w:rFonts w:hint="eastAsia"/>
        </w:rPr>
        <w:br/>
      </w:r>
      <w:r>
        <w:rPr>
          <w:rFonts w:hint="eastAsia"/>
        </w:rPr>
        <w:t>　　表 93： 可调花洒头典型经销商</w:t>
      </w:r>
      <w:r>
        <w:rPr>
          <w:rFonts w:hint="eastAsia"/>
        </w:rPr>
        <w:br/>
      </w:r>
      <w:r>
        <w:rPr>
          <w:rFonts w:hint="eastAsia"/>
        </w:rPr>
        <w:t>　　表 94： 中国可调花洒头产量、销量、进口量及出口量（2021-2026）&amp;（千件）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中国可调花洒头产量、销量、进口量及出口量预测（2027-2032）&amp;（千件）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中国市场可调花洒头主要进口来源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中国市场可调花洒头主要出口目的地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可调花洒头产品图片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中国不同产品类型可调花洒头市场规模市场份额2025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单模式产品图片</w:t>
      </w:r>
      <w:r>
        <w:rPr>
          <w:rFonts w:hint="eastAsia"/>
        </w:rPr>
        <w:br/>
      </w:r>
      <w:r>
        <w:rPr>
          <w:rFonts w:hint="eastAsia"/>
        </w:rPr>
        <w:t>　　图 4： 多模式产品图片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中国不同应用可调花洒头市场份额2025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家庭用</w:t>
      </w:r>
      <w:r>
        <w:rPr>
          <w:rFonts w:hint="eastAsia"/>
        </w:rPr>
        <w:br/>
      </w:r>
      <w:r>
        <w:rPr>
          <w:rFonts w:hint="eastAsia"/>
        </w:rPr>
        <w:t>　　图 7： 酒店用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中国市场可调花洒头市场规模，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中国市场可调花洒头收入及增长率（2021-2032）&amp;（万元）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中国市场可调花洒头销量及增长率（2021-2032）&amp;（千件）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2025年中国市场主要厂商可调花洒头销量市场份额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2025年中国市场主要厂商可调花洒头收入市场份额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2025年中国市场前五大厂商可调花洒头市场份额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2025年中国市场可调花洒头第一梯队、第二梯队和第三梯队厂商（品牌）及市场份额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中国市场不同产品类型可调花洒头价格走势（2021-2032）&amp;（元/件）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中国市场不同应用可调花洒头价格走势（2021-2032）&amp;（元/件）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可调花洒头中国企业SWOT分析</w:t>
      </w:r>
      <w:r>
        <w:rPr>
          <w:rFonts w:hint="eastAsia"/>
        </w:rPr>
        <w:br/>
      </w:r>
      <w:r>
        <w:rPr>
          <w:rFonts w:hint="eastAsia"/>
        </w:rPr>
        <w:t>　　图 19： 可调花洒头产业链</w:t>
      </w:r>
      <w:r>
        <w:rPr>
          <w:rFonts w:hint="eastAsia"/>
        </w:rPr>
        <w:br/>
      </w:r>
      <w:r>
        <w:rPr>
          <w:rFonts w:hint="eastAsia"/>
        </w:rPr>
        <w:t>　　图 20： 可调花洒头行业采购模式分析</w:t>
      </w:r>
      <w:r>
        <w:rPr>
          <w:rFonts w:hint="eastAsia"/>
        </w:rPr>
        <w:br/>
      </w:r>
      <w:r>
        <w:rPr>
          <w:rFonts w:hint="eastAsia"/>
        </w:rPr>
        <w:t>　　图 21： 可调花洒头行业生产模式分析</w:t>
      </w:r>
      <w:r>
        <w:rPr>
          <w:rFonts w:hint="eastAsia"/>
        </w:rPr>
        <w:br/>
      </w:r>
      <w:r>
        <w:rPr>
          <w:rFonts w:hint="eastAsia"/>
        </w:rPr>
        <w:t>　　图 22： 可调花洒头行业销售模式分析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中国可调花洒头产能、产量、产能利用率及发展趋势（2021-2032）&amp;（千件）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中国可调花洒头产量、市场需求量及发展趋势（2021-2032）&amp;（千件）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9674022254ded" w:history="1">
        <w:r>
          <w:rPr>
            <w:rStyle w:val="Hyperlink"/>
          </w:rPr>
          <w:t>2026-2032年中国可调花洒头行业市场调研与前景趋势报告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9674022254ded" w:history="1">
        <w:r>
          <w:rPr>
            <w:rStyle w:val="Hyperlink"/>
          </w:rPr>
          <w:t>https://www.20087.com/5/98/KeDiaoHuaSaTouDeQianJingQuShi.html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热点：怎么调花洒和水龙头、可调节花洒头怎么拆卸、花洒头怎么安装图解、可调档的花洒头怎么拆开、花洒怎么调节角度、可调节花洒、花洒三个开关怎么用、可调节花洒内部构造、花洒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6813fe0fa40a7" w:history="1">
      <w:r>
        <w:rPr>
          <w:rStyle w:val="Hyperlink"/>
        </w:rPr>
        <w:t>2026-2032年中国可调花洒头行业市场调研与前景趋势报告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KeDiaoHuaSaTouDeQianJingQuShi.html" TargetMode="External" Id="Rf43967402225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KeDiaoHuaSaTouDeQianJingQuShi.html" TargetMode="External" Id="R30b6813fe0fa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2026-02-07T00:53:14Z</dcterms:created>
  <dcterms:modified xsi:type="dcterms:W3CDTF">2026-02-07T01:53:14Z</dcterms:modified>
  <dc:subject>2026-2032年中国可调花洒头行业市场调研与前景趋势报告</dc:subject>
  <dc:title>2026-2032年中国可调花洒头行业市场调研与前景趋势报告</dc:title>
  <cp:keywords>2026-2032年中国可调花洒头行业市场调研与前景趋势报告</cp:keywords>
  <dc:description>2026-2032年中国可调花洒头行业市场调研与前景趋势报告</dc:description>
</cp:coreProperties>
</file>