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9fe5eef3a45d7" w:history="1">
              <w:r>
                <w:rPr>
                  <w:rStyle w:val="Hyperlink"/>
                </w:rPr>
                <w:t>2023-2029年中国商用水洗衣机行业发展研究分析与市场前景预测报告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9fe5eef3a45d7" w:history="1">
              <w:r>
                <w:rPr>
                  <w:rStyle w:val="Hyperlink"/>
                </w:rPr>
                <w:t>2023-2029年中国商用水洗衣机行业发展研究分析与市场前景预测报告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9fe5eef3a45d7" w:history="1">
                <w:r>
                  <w:rPr>
                    <w:rStyle w:val="Hyperlink"/>
                  </w:rPr>
                  <w:t>https://www.20087.com/8/18/ShangYongShuiXiYiJiShiChangXuQiuFenXiYuCe.html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水洗衣机是一种用于商业场所的洗涤设备，具有高效、节能和便捷等特点。近年来，随着餐饮业和酒店业的快速发展，商用水洗衣机的市场需求稳步增长。目前，市场上的商用水洗衣机在洗涤容量、能耗和自动化程度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商用水洗衣机的发展将更加注重智能化和多功能化。智能化方面，洗衣机将集成更多的传感器和控制系统，实现洗涤过程的实时监控和自动调节。多功能化方面，洗衣机将开发出更多具有特定功能的产品，如消毒、烘干等，拓宽其应用领域。此外，随着物联网和大数据技术的发展，商用水洗衣机的应用模式也将进一步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中国商用水洗衣机市场发展现状分析</w:t>
      </w:r>
      <w:r>
        <w:rPr>
          <w:rFonts w:hint="eastAsia"/>
        </w:rPr>
        <w:br/>
      </w:r>
      <w:r>
        <w:rPr>
          <w:rFonts w:hint="eastAsia"/>
        </w:rPr>
        <w:t>　　第一节 中国商用水洗衣机市场构成要素分析</w:t>
      </w:r>
      <w:r>
        <w:rPr>
          <w:rFonts w:hint="eastAsia"/>
        </w:rPr>
        <w:br/>
      </w:r>
      <w:r>
        <w:rPr>
          <w:rFonts w:hint="eastAsia"/>
        </w:rPr>
        <w:t>　　　　一、商用水洗衣机产品购买主体构成分析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二、商用水洗衣机产品市场购买力分析</w:t>
      </w:r>
      <w:r>
        <w:rPr>
          <w:rFonts w:hint="eastAsia"/>
        </w:rPr>
        <w:br/>
      </w:r>
      <w:r>
        <w:rPr>
          <w:rFonts w:hint="eastAsia"/>
        </w:rPr>
        <w:t>　　第二节 中国商用水洗衣机市场主要品牌及企业分析</w:t>
      </w:r>
      <w:r>
        <w:rPr>
          <w:rFonts w:hint="eastAsia"/>
        </w:rPr>
        <w:br/>
      </w:r>
      <w:r>
        <w:rPr>
          <w:rFonts w:hint="eastAsia"/>
        </w:rPr>
        <w:t>　　　　一、国外品牌分析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2018-2023年中国商用水洗衣机市场运行数据分析</w:t>
      </w:r>
      <w:r>
        <w:rPr>
          <w:rFonts w:hint="eastAsia"/>
        </w:rPr>
        <w:br/>
      </w:r>
      <w:r>
        <w:rPr>
          <w:rFonts w:hint="eastAsia"/>
        </w:rPr>
        <w:t>　　　　一、商用水洗衣机市场产品销售情况分析</w:t>
      </w:r>
      <w:r>
        <w:rPr>
          <w:rFonts w:hint="eastAsia"/>
        </w:rPr>
        <w:br/>
      </w:r>
      <w:r>
        <w:rPr>
          <w:rFonts w:hint="eastAsia"/>
        </w:rPr>
        <w:t>　　　　二、商用水洗衣机市场产品供给情况分析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2023年中国商用水洗衣机市场供需调查分析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三、2023年中国商用水洗衣机产品需求领域及构成分析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四、中国商用水洗衣机市场需求趋势及影响因素分析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商用水洗衣机进出口分析（数据主要来自海关统计）</w:t>
      </w:r>
      <w:r>
        <w:rPr>
          <w:rFonts w:hint="eastAsia"/>
        </w:rPr>
        <w:br/>
      </w:r>
      <w:r>
        <w:rPr>
          <w:rFonts w:hint="eastAsia"/>
        </w:rPr>
        <w:t>　　第一节 2023年我国进出口及增长情况</w:t>
      </w:r>
      <w:r>
        <w:rPr>
          <w:rFonts w:hint="eastAsia"/>
        </w:rPr>
        <w:br/>
      </w:r>
      <w:r>
        <w:rPr>
          <w:rFonts w:hint="eastAsia"/>
        </w:rPr>
        <w:t>　　　　一、2023年商用水洗衣机进口量统计</w:t>
      </w:r>
      <w:r>
        <w:rPr>
          <w:rFonts w:hint="eastAsia"/>
        </w:rPr>
        <w:br/>
      </w:r>
      <w:r>
        <w:rPr>
          <w:rFonts w:hint="eastAsia"/>
        </w:rPr>
        <w:t>　　　　二、2023年商用水洗衣机出口量统计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2023年出口分析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商用水洗衣机市场竞争分析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商用水洗衣机替代产品分析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商用水洗衣机市场价格分析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影响商用水洗衣机市场价格因素分析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商用水洗衣机市场渠道分析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商用水洗衣机用户分析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2023年中国商用水洗衣机主体企业竞争力及关键性数据分析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商用水洗衣机重点企业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商用水洗衣机重点企业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商用水洗衣机重点企业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商用水洗衣机重点企业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商用水洗衣机重点企业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2023-2029年中国商用水洗衣机市场消费能力及需求规模分析</w:t>
      </w:r>
      <w:r>
        <w:rPr>
          <w:rFonts w:hint="eastAsia"/>
        </w:rPr>
        <w:br/>
      </w:r>
      <w:r>
        <w:rPr>
          <w:rFonts w:hint="eastAsia"/>
        </w:rPr>
        <w:t>　　第一节 2018-2023年中国商用水洗衣机市场消费能力现状分析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一、中国商用水洗衣机产品购买要素构成分析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二、商用水洗衣机产品替代产品威胁分析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影响中国商用水洗衣机市场消费能力主要因素分析</w:t>
      </w:r>
      <w:r>
        <w:rPr>
          <w:rFonts w:hint="eastAsia"/>
        </w:rPr>
        <w:br/>
      </w:r>
      <w:r>
        <w:rPr>
          <w:rFonts w:hint="eastAsia"/>
        </w:rPr>
        <w:t>　　第三节 中国商用水洗衣机消费市场独有特征分析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中国商用水洗衣机市场发展基本类型分析</w:t>
      </w:r>
      <w:r>
        <w:rPr>
          <w:rFonts w:hint="eastAsia"/>
        </w:rPr>
        <w:br/>
      </w:r>
      <w:r>
        <w:rPr>
          <w:rFonts w:hint="eastAsia"/>
        </w:rPr>
        <w:t>　　第五节 2023-2029年中国商用水洗衣机市场增长潜力及驱动因素分析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2018-2023年中国商用水洗衣机市场需求特点及需求潜力分析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中国商用水洗衣机市场主要消费统计数据定量分析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第二节 2018-2023年中国商用水洗衣机产品区域消费市场分析</w:t>
      </w:r>
      <w:r>
        <w:rPr>
          <w:rFonts w:hint="eastAsia"/>
        </w:rPr>
        <w:br/>
      </w:r>
      <w:r>
        <w:rPr>
          <w:rFonts w:hint="eastAsia"/>
        </w:rPr>
        <w:t>　　第三节 2018-2023年中国商用水洗衣机产品城市消费市场分析</w:t>
      </w:r>
      <w:r>
        <w:rPr>
          <w:rFonts w:hint="eastAsia"/>
        </w:rPr>
        <w:br/>
      </w:r>
      <w:r>
        <w:rPr>
          <w:rFonts w:hint="eastAsia"/>
        </w:rPr>
        <w:t>　　　　一、市场表现特征</w:t>
      </w:r>
      <w:r>
        <w:rPr>
          <w:rFonts w:hint="eastAsia"/>
        </w:rPr>
        <w:br/>
      </w:r>
      <w:r>
        <w:rPr>
          <w:rFonts w:hint="eastAsia"/>
        </w:rPr>
        <w:t>　　　　二、市场主要需求差异分析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三、商用水洗衣机市场规模分析</w:t>
      </w:r>
      <w:r>
        <w:rPr>
          <w:rFonts w:hint="eastAsia"/>
        </w:rPr>
        <w:br/>
      </w:r>
      <w:r>
        <w:rPr>
          <w:rFonts w:hint="eastAsia"/>
        </w:rPr>
        <w:t>　　第四节 中国商用水洗衣机市场潜在需求领域开拓及需求潜力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一、商用水洗衣机市场潜在需求领域发展情况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中国商用水洗衣机市场销售渠道现状分析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中国商用水洗衣机市场销售品牌研究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中国商用水洗衣机市场标杆企业销售模式分析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商用水洗衣机企业产品销售市场主要策略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中国商用水洗衣机产品目标市场选择策略及模式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影响中国商用水洗衣机目标市场策略因素分析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中国商用水洗衣机目标市场营销策略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开拓中国商用水洗衣机潜在需求市场策略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主要结论观点</w:t>
      </w:r>
      <w:r>
        <w:rPr>
          <w:rFonts w:hint="eastAsia"/>
        </w:rPr>
        <w:br/>
      </w:r>
      <w:r>
        <w:rPr>
          <w:rFonts w:hint="eastAsia"/>
        </w:rPr>
        <w:t>　　第一节 关于中国商用水洗衣机市场消费潜力相关研究观点及结论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一、关于2018-2023年中国商用水洗衣机市场规模判断结论</w:t>
      </w:r>
      <w:r>
        <w:rPr>
          <w:rFonts w:hint="eastAsia"/>
        </w:rPr>
        <w:br/>
      </w:r>
      <w:r>
        <w:rPr>
          <w:rFonts w:hint="eastAsia"/>
        </w:rPr>
        <w:t>　　　　二、关于2023-2029年中国商用水洗衣机市场规模变化趋势及主要数据定量判断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三、关于2023-2029年中国商用水洗衣机市场消费潜力整体变化趋势的判断</w:t>
      </w:r>
      <w:r>
        <w:rPr>
          <w:rFonts w:hint="eastAsia"/>
        </w:rPr>
        <w:br/>
      </w:r>
      <w:r>
        <w:rPr>
          <w:rFonts w:hint="eastAsia"/>
        </w:rPr>
        <w:t>　　第二节 中⋅智⋅林⋅　济研：关于中国商用水洗衣机市场需求特点判断的主要观点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一、商用水洗衣机市场需求构成的判断</w:t>
      </w:r>
      <w:r>
        <w:rPr>
          <w:rFonts w:hint="eastAsia"/>
        </w:rPr>
        <w:br/>
      </w:r>
      <w:r>
        <w:rPr>
          <w:rFonts w:hint="eastAsia"/>
        </w:rPr>
        <w:t>　　　　二、2023-2029年中国商用水洗衣机市场下游消费领域构成变化趋势的判断</w:t>
      </w:r>
      <w:r>
        <w:rPr>
          <w:rFonts w:hint="eastAsia"/>
        </w:rPr>
        <w:br/>
      </w:r>
      <w:r>
        <w:rPr>
          <w:rFonts w:hint="eastAsia"/>
        </w:rPr>
        <w:t>　　　　三、2023-2029年商用水洗衣机市场替代产品替代性趋势判断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9fe5eef3a45d7" w:history="1">
        <w:r>
          <w:rPr>
            <w:rStyle w:val="Hyperlink"/>
          </w:rPr>
          <w:t>2023-2029年中国商用水洗衣机行业发展研究分析与市场前景预测报告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9fe5eef3a45d7" w:history="1">
        <w:r>
          <w:rPr>
            <w:rStyle w:val="Hyperlink"/>
          </w:rPr>
          <w:t>https://www.20087.com/8/18/ShangYongShuiXiYiJiShiChangXuQiuFenXiYuCe.html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0404d8c474c70" w:history="1">
      <w:r>
        <w:rPr>
          <w:rStyle w:val="Hyperlink"/>
        </w:rPr>
        <w:t>2023-2029年中国商用水洗衣机行业发展研究分析与市场前景预测报告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ngYongShuiXiYiJiShiChangXuQiuFenXiYuCe.html" TargetMode="External" Id="R6169fe5eef3a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ngYongShuiXiYiJiShiChangXuQiuFenXiYuCe.html" TargetMode="External" Id="R4760404d8c47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2023-05-31T04:02:00Z</dcterms:created>
  <dcterms:modified xsi:type="dcterms:W3CDTF">2023-05-31T05:02:00Z</dcterms:modified>
  <dc:subject>2023-2029年中国商用水洗衣机行业发展研究分析与市场前景预测报告</dc:subject>
  <dc:title>2023-2029年中国商用水洗衣机行业发展研究分析与市场前景预测报告</dc:title>
  <cp:keywords>2023-2029年中国商用水洗衣机行业发展研究分析与市场前景预测报告</cp:keywords>
  <dc:description>2023-2029年中国商用水洗衣机行业发展研究分析与市场前景预测报告</dc:description>
</cp:coreProperties>
</file>