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03d52c22140d2" w:history="1">
              <w:r>
                <w:rPr>
                  <w:rStyle w:val="Hyperlink"/>
                </w:rPr>
                <w:t>中国天花板射灯行业发展调研与市场前景分析报告（2026-2032年）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03d52c22140d2" w:history="1">
              <w:r>
                <w:rPr>
                  <w:rStyle w:val="Hyperlink"/>
                </w:rPr>
                <w:t>中国天花板射灯行业发展调研与市场前景分析报告（2026-2032年）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03d52c22140d2" w:history="1">
                <w:r>
                  <w:rPr>
                    <w:rStyle w:val="Hyperlink"/>
                  </w:rPr>
                  <w:t>https://www.20087.com/8/88/TianHuaBanSheDengFaZhanQianJing.html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射灯是一种嵌入或安装于天花板内部，能够提供定向照明与重点光效的装饰性及功能性灯具。天花板射灯广泛应用于高端住宅、商业展厅、博物馆及酒店等场所，旨在通过光束角的精准控制突出空间层次感与物体质感。目前，天花板射灯行业已全面进入LED时代，产品普遍具备高光效、低能耗及长寿命特征。为提升视觉舒适度天花板射灯企业在防眩光设计上下足了功夫，通过深藏防眩杯、蜂窝网及特殊光学透镜的应用，有效限制了溢散光，实现了“见光不见灯”的照明效果。同时，高显色指数的光源技术确保了物体色彩的真实还原，配合精致的表面处理工艺与极简的外观设计，满足了现代室内设计对美学与光品质的双重严苛要求。</w:t>
      </w:r>
      <w:r>
        <w:rPr>
          <w:rFonts w:hint="eastAsia"/>
        </w:rPr>
        <w:br/>
      </w:r>
      <w:r>
        <w:rPr>
          <w:rFonts w:hint="eastAsia"/>
        </w:rPr>
        <w:t>　　未来，天花板射灯将加速向智能互联与全光谱健康照明方向转型。市场调研网认为，随着智能家居生态的完善，射灯将深度集成无线通信模块，支持调光、调色及场景联动，用户可通过语音或移动端应用精准控制每一盏灯的光束形态与色温，营造随时间与心情变化的动态光环境。在光源技术层面，类太阳光的全光谱LED芯片将逐步普及，通过补充短波绿光与长波红光，降低蓝光危害，提供更有利于人体生物节律与视力健康的照明方案。此外，针对商业展示需求，具备超高显色性与极致光束控制能力的博物馆级射灯将进一步细分，结合传感器技术实现人来灯亮、人走灯暗的感应交互，在提升体验的同时最大化实现节能减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703d52c22140d2" w:history="1">
        <w:r>
          <w:rPr>
            <w:rStyle w:val="Hyperlink"/>
          </w:rPr>
          <w:t>中国天花板射灯行业发展调研与市场前景分析报告（2026-2032年）</w:t>
        </w:r>
      </w:hyperlink>
      <w:r>
        <w:rPr>
          <w:rFonts w:hint="eastAsia"/>
        </w:rPr>
        <w:t>》，2025年天花板射灯行业市场规模达 亿元，预计2032年市场规模将达 亿元，期间年均复合增长率（CAGR）达 %。报告系统梳理了天花板射灯产业链的整体结构，详细解读了天花板射灯市场规模、需求动态及价格波动的影响因素。报告基于天花板射灯行业现状，结合技术发展与应用趋势，对天花板射灯市场前景和未来发展方向进行了预测。同时，报告重点分析了行业重点企业的竞争策略、市场集中度及品牌表现，并对天花板射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天花板射灯行业概述</w:t>
      </w:r>
      <w:r>
        <w:rPr>
          <w:rFonts w:hint="eastAsia"/>
        </w:rPr>
        <w:br/>
      </w:r>
      <w:r>
        <w:rPr>
          <w:rFonts w:hint="eastAsia"/>
        </w:rPr>
        <w:t>　　第一节 天花板射灯定义与分类</w:t>
      </w:r>
      <w:r>
        <w:rPr>
          <w:rFonts w:hint="eastAsia"/>
        </w:rPr>
        <w:br/>
      </w:r>
      <w:r>
        <w:rPr>
          <w:rFonts w:hint="eastAsia"/>
        </w:rPr>
        <w:t>　　第二节 天花板射灯应用领域</w:t>
      </w:r>
      <w:r>
        <w:rPr>
          <w:rFonts w:hint="eastAsia"/>
        </w:rPr>
        <w:br/>
      </w:r>
      <w:r>
        <w:rPr>
          <w:rFonts w:hint="eastAsia"/>
        </w:rPr>
        <w:t>　　第三节 天花板射灯行业经济指标分析</w:t>
      </w:r>
      <w:r>
        <w:rPr>
          <w:rFonts w:hint="eastAsia"/>
        </w:rPr>
        <w:br/>
      </w:r>
      <w:r>
        <w:rPr>
          <w:rFonts w:hint="eastAsia"/>
        </w:rPr>
        <w:t>　　　　一、天花板射灯行业赢利性评估</w:t>
      </w:r>
      <w:r>
        <w:rPr>
          <w:rFonts w:hint="eastAsia"/>
        </w:rPr>
        <w:br/>
      </w:r>
      <w:r>
        <w:rPr>
          <w:rFonts w:hint="eastAsia"/>
        </w:rPr>
        <w:t>　　　　二、天花板射灯行业成长速度分析</w:t>
      </w:r>
      <w:r>
        <w:rPr>
          <w:rFonts w:hint="eastAsia"/>
        </w:rPr>
        <w:br/>
      </w:r>
      <w:r>
        <w:rPr>
          <w:rFonts w:hint="eastAsia"/>
        </w:rPr>
        <w:t>　　　　三、天花板射灯附加值提升空间探讨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四、天花板射灯行业进入壁垒分析</w:t>
      </w:r>
      <w:r>
        <w:rPr>
          <w:rFonts w:hint="eastAsia"/>
        </w:rPr>
        <w:br/>
      </w:r>
      <w:r>
        <w:rPr>
          <w:rFonts w:hint="eastAsia"/>
        </w:rPr>
        <w:t>　　　　五、天花板射灯行业风险性评估</w:t>
      </w:r>
      <w:r>
        <w:rPr>
          <w:rFonts w:hint="eastAsia"/>
        </w:rPr>
        <w:br/>
      </w:r>
      <w:r>
        <w:rPr>
          <w:rFonts w:hint="eastAsia"/>
        </w:rPr>
        <w:t>　　　　六、天花板射灯行业周期性分析</w:t>
      </w:r>
      <w:r>
        <w:rPr>
          <w:rFonts w:hint="eastAsia"/>
        </w:rPr>
        <w:br/>
      </w:r>
      <w:r>
        <w:rPr>
          <w:rFonts w:hint="eastAsia"/>
        </w:rPr>
        <w:t>　　　　七、天花板射灯行业竞争程度指标</w:t>
      </w:r>
      <w:r>
        <w:rPr>
          <w:rFonts w:hint="eastAsia"/>
        </w:rPr>
        <w:br/>
      </w:r>
      <w:r>
        <w:rPr>
          <w:rFonts w:hint="eastAsia"/>
        </w:rPr>
        <w:t>　　　　八、天花板射灯行业成熟度综合分析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天花板射灯产业链及经营模式分析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三、天花板射灯销售模式与渠道策略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全球天花板射灯市场发展分析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2025-2026年全球天花板射灯行业发展分析</w:t>
      </w:r>
      <w:r>
        <w:rPr>
          <w:rFonts w:hint="eastAsia"/>
        </w:rPr>
        <w:br/>
      </w:r>
      <w:r>
        <w:rPr>
          <w:rFonts w:hint="eastAsia"/>
        </w:rPr>
        <w:t>　　　　一、全球天花板射灯行业市场规模与趋势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二、全球天花板射灯行业发展特点</w:t>
      </w:r>
      <w:r>
        <w:rPr>
          <w:rFonts w:hint="eastAsia"/>
        </w:rPr>
        <w:br/>
      </w:r>
      <w:r>
        <w:rPr>
          <w:rFonts w:hint="eastAsia"/>
        </w:rPr>
        <w:t>　　　　三、全球天花板射灯行业竞争格局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主要国家与地区天花板射灯市场分析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2026-2032年全球天花板射灯行业发展趋势与前景预测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一、天花板射灯行业发展趋势</w:t>
      </w:r>
      <w:r>
        <w:rPr>
          <w:rFonts w:hint="eastAsia"/>
        </w:rPr>
        <w:br/>
      </w:r>
      <w:r>
        <w:rPr>
          <w:rFonts w:hint="eastAsia"/>
        </w:rPr>
        <w:t>　　　　二、天花板射灯行业发展潜力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中国天花板射灯行业市场分析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2025-2026年天花板射灯产能与投资动态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一、国内天花板射灯产能现状与利用效率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二、天花板射灯产能扩张与投资动态分析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2026-2032年天花板射灯行业产量统计与趋势预测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一、2020-2025年天花板射灯行业产量与增长趋势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1、2020-2025年天花板射灯产量及增长趋势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2、2020-2025年天花板射灯细分产品产量及份额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二、天花板射灯产量影响因素分析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三、2026-2032年天花板射灯产量预测</w:t>
      </w:r>
      <w:r>
        <w:rPr>
          <w:rFonts w:hint="eastAsia"/>
        </w:rPr>
        <w:br/>
      </w:r>
      <w:r>
        <w:rPr>
          <w:rFonts w:hint="eastAsia"/>
        </w:rPr>
        <w:t>　　第三节 2026-2032年天花板射灯市场需求与销售分析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一、2025-2026年天花板射灯行业需求现状</w:t>
      </w:r>
      <w:r>
        <w:rPr>
          <w:rFonts w:hint="eastAsia"/>
        </w:rPr>
        <w:br/>
      </w:r>
      <w:r>
        <w:rPr>
          <w:rFonts w:hint="eastAsia"/>
        </w:rPr>
        <w:t>　　　　二、天花板射灯客户群体与需求特点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三、2020-2025年天花板射灯行业销售规模分析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四、2026-2032年天花板射灯市场增长潜力与规模预测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2025-2026年天花板射灯行业技术发展现状及趋势分析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天花板射灯行业技术发展现状分析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国内外天花板射灯行业技术差距分析及差距形成的主要原因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天花板射灯行业技术发展方向、趋势预测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提升天花板射灯行业技术能力策略建议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中国天花板射灯细分市场分析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一、2025-2026年天花板射灯主要细分产品市场现状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天花板射灯价格机制与竞争策略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一、2020-2025年天花板射灯市场价格走势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天花板射灯定价策略与方法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2026-2032年天花板射灯价格竞争态势与趋势预测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中国天花板射灯行业重点区域市场研究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2025-2026年重点区域天花板射灯市场发展概况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三、2026-2032年天花板射灯行业发展潜力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三、2026-2032年天花板射灯行业发展潜力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三、2026-2032年天花板射灯行业发展潜力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三、2026-2032年天花板射灯行业发展潜力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三、2026-2032年天花板射灯行业发展潜力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2020-2025年中国天花板射灯行业进出口情况分析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天花板射灯行业进口规模与来源分析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一、2020-2025年天花板射灯进口规模分析</w:t>
      </w:r>
      <w:r>
        <w:rPr>
          <w:rFonts w:hint="eastAsia"/>
        </w:rPr>
        <w:br/>
      </w:r>
      <w:r>
        <w:rPr>
          <w:rFonts w:hint="eastAsia"/>
        </w:rPr>
        <w:t>　　　　二、天花板射灯主要进口来源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天花板射灯行业出口规模与目的地分析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一、2020-2025年天花板射灯出口规模分析</w:t>
      </w:r>
      <w:r>
        <w:rPr>
          <w:rFonts w:hint="eastAsia"/>
        </w:rPr>
        <w:br/>
      </w:r>
      <w:r>
        <w:rPr>
          <w:rFonts w:hint="eastAsia"/>
        </w:rPr>
        <w:t>　　　　二、天花板射灯主要出口目的地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2020-2025年中国天花板射灯总体规模与财务指标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中国天花板射灯行业总体规模分析</w:t>
      </w:r>
      <w:r>
        <w:rPr>
          <w:rFonts w:hint="eastAsia"/>
        </w:rPr>
        <w:br/>
      </w:r>
      <w:r>
        <w:rPr>
          <w:rFonts w:hint="eastAsia"/>
        </w:rPr>
        <w:t>　　　　一、天花板射灯企业数量与结构</w:t>
      </w:r>
      <w:r>
        <w:rPr>
          <w:rFonts w:hint="eastAsia"/>
        </w:rPr>
        <w:br/>
      </w:r>
      <w:r>
        <w:rPr>
          <w:rFonts w:hint="eastAsia"/>
        </w:rPr>
        <w:t>　　　　二、天花板射灯从业人员规模</w:t>
      </w:r>
      <w:r>
        <w:rPr>
          <w:rFonts w:hint="eastAsia"/>
        </w:rPr>
        <w:br/>
      </w:r>
      <w:r>
        <w:rPr>
          <w:rFonts w:hint="eastAsia"/>
        </w:rPr>
        <w:t>　　　　三、天花板射灯行业资产状况</w:t>
      </w:r>
      <w:r>
        <w:rPr>
          <w:rFonts w:hint="eastAsia"/>
        </w:rPr>
        <w:br/>
      </w:r>
      <w:r>
        <w:rPr>
          <w:rFonts w:hint="eastAsia"/>
        </w:rPr>
        <w:t>　　第二节 中国天花板射灯行业财务指标总体分析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天花板射灯行业重点企业经营状况分析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天花板射灯重点企业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天花板射灯领先企业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天花板射灯标杆企业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天花板射灯代表企业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天花板射灯龙头企业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天花板射灯重点企业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中国天花板射灯行业竞争格局分析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天花板射灯行业竞争格局总览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2025-2026年天花板射灯行业竞争力分析</w:t>
      </w:r>
      <w:r>
        <w:rPr>
          <w:rFonts w:hint="eastAsia"/>
        </w:rPr>
        <w:br/>
      </w:r>
      <w:r>
        <w:rPr>
          <w:rFonts w:hint="eastAsia"/>
        </w:rPr>
        <w:t>　　　　一、天花板射灯供应商议价能力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四、天花板射灯替代品威胁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2020-2025年天花板射灯行业企业并购活动分析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2025-2026年天花板射灯行业会展与招投标活动分析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一、天花板射灯行业会展活动及其市场影响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2026年中国天花板射灯企业发展策略分析</w:t>
      </w:r>
      <w:r>
        <w:rPr>
          <w:rFonts w:hint="eastAsia"/>
        </w:rPr>
        <w:br/>
      </w:r>
      <w:r>
        <w:rPr>
          <w:rFonts w:hint="eastAsia"/>
        </w:rPr>
        <w:t>　　第一节 天花板射灯市场策略分析</w:t>
      </w:r>
      <w:r>
        <w:rPr>
          <w:rFonts w:hint="eastAsia"/>
        </w:rPr>
        <w:br/>
      </w:r>
      <w:r>
        <w:rPr>
          <w:rFonts w:hint="eastAsia"/>
        </w:rPr>
        <w:t>　　　　一、天花板射灯市场定位与拓展策略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二、天花板射灯市场细分与目标客户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天花板射灯销售策略分析</w:t>
      </w:r>
      <w:r>
        <w:rPr>
          <w:rFonts w:hint="eastAsia"/>
        </w:rPr>
        <w:br/>
      </w:r>
      <w:r>
        <w:rPr>
          <w:rFonts w:hint="eastAsia"/>
        </w:rPr>
        <w:t>　　　　一、天花板射灯销售渠道与网络建设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提高天花板射灯企业竞争力建议</w:t>
      </w:r>
      <w:r>
        <w:rPr>
          <w:rFonts w:hint="eastAsia"/>
        </w:rPr>
        <w:br/>
      </w:r>
      <w:r>
        <w:rPr>
          <w:rFonts w:hint="eastAsia"/>
        </w:rPr>
        <w:t>　　　　一、天花板射灯技术创新与管理优化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天花板射灯品牌战略思考</w:t>
      </w:r>
      <w:r>
        <w:rPr>
          <w:rFonts w:hint="eastAsia"/>
        </w:rPr>
        <w:br/>
      </w:r>
      <w:r>
        <w:rPr>
          <w:rFonts w:hint="eastAsia"/>
        </w:rPr>
        <w:t>　　　　一、天花板射灯品牌建设与维护</w:t>
      </w:r>
      <w:r>
        <w:rPr>
          <w:rFonts w:hint="eastAsia"/>
        </w:rPr>
        <w:br/>
      </w:r>
      <w:r>
        <w:rPr>
          <w:rFonts w:hint="eastAsia"/>
        </w:rPr>
        <w:t>　　　　二、天花板射灯品牌影响力与市场竞争力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中国天花板射灯行业风险与对策</w:t>
      </w:r>
      <w:r>
        <w:rPr>
          <w:rFonts w:hint="eastAsia"/>
        </w:rPr>
        <w:br/>
      </w:r>
      <w:r>
        <w:rPr>
          <w:rFonts w:hint="eastAsia"/>
        </w:rPr>
        <w:t>　　第一节 天花板射灯行业SWOT分析</w:t>
      </w:r>
      <w:r>
        <w:rPr>
          <w:rFonts w:hint="eastAsia"/>
        </w:rPr>
        <w:br/>
      </w:r>
      <w:r>
        <w:rPr>
          <w:rFonts w:hint="eastAsia"/>
        </w:rPr>
        <w:t>　　　　一、天花板射灯行业优势分析</w:t>
      </w:r>
      <w:r>
        <w:rPr>
          <w:rFonts w:hint="eastAsia"/>
        </w:rPr>
        <w:br/>
      </w:r>
      <w:r>
        <w:rPr>
          <w:rFonts w:hint="eastAsia"/>
        </w:rPr>
        <w:t>　　　　二、天花板射灯行业劣势分析</w:t>
      </w:r>
      <w:r>
        <w:rPr>
          <w:rFonts w:hint="eastAsia"/>
        </w:rPr>
        <w:br/>
      </w:r>
      <w:r>
        <w:rPr>
          <w:rFonts w:hint="eastAsia"/>
        </w:rPr>
        <w:t>　　　　三、天花板射灯市场机会探索</w:t>
      </w:r>
      <w:r>
        <w:rPr>
          <w:rFonts w:hint="eastAsia"/>
        </w:rPr>
        <w:br/>
      </w:r>
      <w:r>
        <w:rPr>
          <w:rFonts w:hint="eastAsia"/>
        </w:rPr>
        <w:t>　　　　四、天花板射灯市场威胁评估</w:t>
      </w:r>
      <w:r>
        <w:rPr>
          <w:rFonts w:hint="eastAsia"/>
        </w:rPr>
        <w:br/>
      </w:r>
      <w:r>
        <w:rPr>
          <w:rFonts w:hint="eastAsia"/>
        </w:rPr>
        <w:t>　　第二节 天花板射灯行业风险及对策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2026-2032年中国天花板射灯行业前景与发展趋势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天花板射灯行业发展环境分析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2026-2032年天花板射灯行业发展趋势与方向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一、天花板射灯行业发展方向预测</w:t>
      </w:r>
      <w:r>
        <w:rPr>
          <w:rFonts w:hint="eastAsia"/>
        </w:rPr>
        <w:br/>
      </w:r>
      <w:r>
        <w:rPr>
          <w:rFonts w:hint="eastAsia"/>
        </w:rPr>
        <w:t>　　　　二、天花板射灯发展趋势分析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2026-2032年天花板射灯行业发展潜力与机遇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一、天花板射灯市场发展潜力评估</w:t>
      </w:r>
      <w:r>
        <w:rPr>
          <w:rFonts w:hint="eastAsia"/>
        </w:rPr>
        <w:br/>
      </w:r>
      <w:r>
        <w:rPr>
          <w:rFonts w:hint="eastAsia"/>
        </w:rPr>
        <w:t>　　　　二、天花板射灯新兴市场与机遇探索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天花板射灯行业研究结论与建议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中智⋅林－天花板射灯行业发展建议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天花板射灯行业历程</w:t>
      </w:r>
      <w:r>
        <w:rPr>
          <w:rFonts w:hint="eastAsia"/>
        </w:rPr>
        <w:br/>
      </w:r>
      <w:r>
        <w:rPr>
          <w:rFonts w:hint="eastAsia"/>
        </w:rPr>
        <w:t>　　图表 天花板射灯行业生命周期</w:t>
      </w:r>
      <w:r>
        <w:rPr>
          <w:rFonts w:hint="eastAsia"/>
        </w:rPr>
        <w:br/>
      </w:r>
      <w:r>
        <w:rPr>
          <w:rFonts w:hint="eastAsia"/>
        </w:rPr>
        <w:t>　　图表 天花板射灯行业产业链分析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2020-2025年天花板射灯行业市场容量分析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2020-2025年中国天花板射灯行业产能统计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2020-2025年中国天花板射灯行业产量及增长趋势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2020-2025年中国天花板射灯市场需求量及增速统计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2025年中国天花板射灯行业需求领域分布格局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2020-2025年中国天花板射灯行业盈利情况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2020-2025年中国天花板射灯行业利润总额统计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2020-2025年中国天花板射灯进口数量分析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2020-2025年中国天花板射灯进口金额分析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2020-2025年中国天花板射灯出口数量分析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2020-2025年中国天花板射灯出口金额分析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2025年中国天花板射灯进口国家及地区分析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2025年中国天花板射灯出口国家及地区分析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2020-2025年中国天花板射灯行业企业平均规模情况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**地区天花板射灯市场规模及增长情况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天花板射灯重点企业（一）经营情况分析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天花板射灯重点企业（一）主要经济指标情况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天花板射灯重点企业（二）经营情况分析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天花板射灯重点企业（二）主要经济指标情况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天花板射灯重点企业（三）经营情况分析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天花板射灯重点企业（三）主要经济指标情况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天花板射灯重点企业（三）成长能力情况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2026-2032年中国天花板射灯行业产能预测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2026-2032年中国天花板射灯行业产量预测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2026-2032年中国天花板射灯市场需求量预测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2026-2032年中国天花板射灯行业供需平衡预测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2026-2032年中国天花板射灯市场容量预测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2026-2032年中国天花板射灯市场规模预测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2026-2032年中国天花板射灯市场前景分析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2026-2032年中国天花板射灯发展趋势预测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03d52c22140d2" w:history="1">
        <w:r>
          <w:rPr>
            <w:rStyle w:val="Hyperlink"/>
          </w:rPr>
          <w:t>中国天花板射灯行业发展调研与市场前景分析报告（2026-2032年）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03d52c22140d2" w:history="1">
        <w:r>
          <w:rPr>
            <w:rStyle w:val="Hyperlink"/>
          </w:rPr>
          <w:t>https://www.20087.com/8/88/TianHuaBanSheDengFaZhanQianJing.html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18cea779143fa" w:history="1">
      <w:r>
        <w:rPr>
          <w:rStyle w:val="Hyperlink"/>
        </w:rPr>
        <w:t>中国天花板射灯行业发展调研与市场前景分析报告（2026-2032年）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ianHuaBanSheDengFaZhanQianJing.html" TargetMode="External" Id="R0a703d52c221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ianHuaBanSheDengFaZhanQianJing.html" TargetMode="External" Id="R8c618cea7791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2026-05-20T05:00:48Z</dcterms:created>
  <dcterms:modified xsi:type="dcterms:W3CDTF">2026-05-20T06:00:48Z</dcterms:modified>
  <dc:subject>中国天花板射灯行业发展调研与市场前景分析报告（2026-2032年）</dc:subject>
  <dc:title>中国天花板射灯行业发展调研与市场前景分析报告（2026-2032年）</dc:title>
  <cp:keywords>中国天花板射灯行业发展调研与市场前景分析报告（2026-2032年）</cp:keywords>
  <dc:description>中国天花板射灯行业发展调研与市场前景分析报告（2026-2032年）</dc:description>
</cp:coreProperties>
</file>