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c540ce8cc4231" w:history="1">
              <w:r>
                <w:rPr>
                  <w:rStyle w:val="Hyperlink"/>
                </w:rPr>
                <w:t>全球与中国家用可调节床市场现状调研及发展前景报告（2026-2032年）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c540ce8cc4231" w:history="1">
              <w:r>
                <w:rPr>
                  <w:rStyle w:val="Hyperlink"/>
                </w:rPr>
                <w:t>全球与中国家用可调节床市场现状调研及发展前景报告（2026-2032年）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c540ce8cc4231" w:history="1">
                <w:r>
                  <w:rPr>
                    <w:rStyle w:val="Hyperlink"/>
                  </w:rPr>
                  <w:t>https://www.20087.com/8/98/JiaYongKeDiaoJieChuangHangYeQianJingQuShi.html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可调节床通过多段式电机驱动床板实现头部、腿部角度独立调节，广泛应用于助眠、阅读、缓解腰背疼痛及术后康复场景。主流产品配备静音推杆、无线遥控及记忆预设功能，高端型号集成打鼾干预、睡眠监测与智能联动（如与灯光、空调协同）。在健康家居与老龄化社会需求驱动下，用户对承托分区精准度、运行噪音控制及与现有床垫兼容性提出更高标准。然而，复杂机械结构增加故障率；且初始成本较高，限制大众市场渗透。</w:t>
      </w:r>
      <w:r>
        <w:rPr>
          <w:rFonts w:hint="eastAsia"/>
        </w:rPr>
        <w:br/>
      </w:r>
      <w:r>
        <w:rPr>
          <w:rFonts w:hint="eastAsia"/>
        </w:rPr>
        <w:t>　　未来，家用可调节床将向主动健康干预与无缝家居融合方向突破。市场调研网认为，AI算法分析睡眠呼吸模式，自动微调床面角度抑制打鼾；压电薄膜传感器无感监测心率与翻身频率。在设计上，超薄电机系统适配标准床架，消除“医疗感”；模块化底座支持从单人到双人独立调节升级。此外，设备接入家庭健康云平台，生成睡眠质量报告供医生参考。长远看，家用可调节床不仅提供体位支撑，更将成为智慧卧室中连接睡眠科学、慢性病管理和个性化康养的核心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2c540ce8cc4231" w:history="1">
        <w:r>
          <w:rPr>
            <w:rStyle w:val="Hyperlink"/>
          </w:rPr>
          <w:t>全球与中国家用可调节床市场现状调研及发展前景报告（2026-2032年）</w:t>
        </w:r>
      </w:hyperlink>
      <w:r>
        <w:rPr>
          <w:rFonts w:hint="eastAsia"/>
        </w:rPr>
        <w:t>》，2025年家用可调节床行业市场规模达 亿元，预计2032年市场规模将达 亿元，期间年均复合增长率（CAGR）达 %。报告基于国家统计局、相关协会等权威数据，结合专业团队对家用可调节床行业的长期监测，全面分析了家用可调节床行业的市场规模、技术现状、发展趋势及竞争格局。报告详细梳理了家用可调节床市场需求、进出口情况、上下游产业链、重点区域分布及主要企业动态，并通过SWOT分析揭示了家用可调节床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按产品类型细分，全球家用可调节床市场规模2021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单人床</w:t>
      </w:r>
      <w:r>
        <w:rPr>
          <w:rFonts w:hint="eastAsia"/>
        </w:rPr>
        <w:br/>
      </w:r>
      <w:r>
        <w:rPr>
          <w:rFonts w:hint="eastAsia"/>
        </w:rPr>
        <w:t>　　　　1.3.3 双人床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按应用细分，全球家用可调节床市场规模2021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家用可调节床行业发展总体概况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家用可调节床行业发展主要特点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家用可调节床行业发展影响因素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家用可调节床有利因素</w:t>
      </w:r>
      <w:r>
        <w:rPr>
          <w:rFonts w:hint="eastAsia"/>
        </w:rPr>
        <w:br/>
      </w:r>
      <w:r>
        <w:rPr>
          <w:rFonts w:hint="eastAsia"/>
        </w:rPr>
        <w:t>　　　　1.5.3 .2 家用可调节床不利因素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全球市场，近三年家用可调节床主要企业占有率及排名（按销量）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家用可调节床主要企业在国际市场占有率（按销量，2023-2026）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2025年家用可调节床主要企业在国际市场排名（按销量）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全球市场主要企业家用可调节床销量（2023-2026）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全球市场，近三年家用可调节床主要企业占有率及排名（按收入）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家用可调节床主要企业在国际市场占有率（按收入，2023-2026）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2025年家用可调节床主要企业在国际市场排名（按收入）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全球市场主要企业家用可调节床销售收入（2023-2026）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全球市场主要企业家用可调节床销售价格（2023-2026）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中国市场，近三年家用可调节床主要企业占有率及排名（按销量）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家用可调节床主要企业在中国市场占有率（按销量，2023-2026）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2025年家用可调节床主要企业在中国市场排名（按销量）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中国市场主要企业家用可调节床销量（2023-2026）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中国市场，近三年家用可调节床主要企业占有率及排名（按收入）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家用可调节床主要企业在中国市场占有率（按收入，2023-2026）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2025年家用可调节床主要企业在中国市场排名（按收入）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中国市场主要企业家用可调节床销售收入（2023-2026）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全球主要厂商家用可调节床总部及产地分布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全球主要厂商成立时间及家用可调节床商业化日期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全球主要厂商家用可调节床产品类型及应用</w:t>
      </w:r>
      <w:r>
        <w:rPr>
          <w:rFonts w:hint="eastAsia"/>
        </w:rPr>
        <w:br/>
      </w:r>
      <w:r>
        <w:rPr>
          <w:rFonts w:hint="eastAsia"/>
        </w:rPr>
        <w:t>　　2.9 家用可调节床行业集中度、竞争程度分析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家用可调节床行业集中度分析：2025年全球Top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全球家用可调节床第一梯队、第二梯队和第三梯队生产商（品牌）及市场份额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全球家用可调节床总体规模分析</w:t>
      </w:r>
      <w:r>
        <w:rPr>
          <w:rFonts w:hint="eastAsia"/>
        </w:rPr>
        <w:br/>
      </w:r>
      <w:r>
        <w:rPr>
          <w:rFonts w:hint="eastAsia"/>
        </w:rPr>
        <w:t>　　3.1 全球家用可调节床供需现状及预测（2021-2032）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全球家用可调节床产能、产量、产能利用率及发展趋势（2021-2032）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全球家用可调节床产量、需求量及发展趋势（2021-2032）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全球主要地区家用可调节床产量及发展趋势（2021-2032）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全球主要地区家用可调节床产量（2021-2026）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全球主要地区家用可调节床产量（2027-2032）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全球主要地区家用可调节床产量市场份额（2021-2032）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中国家用可调节床供需现状及预测（2021-2032）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中国家用可调节床产能、产量、产能利用率及发展趋势（2021-2032）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中国家用可调节床产量、市场需求量及发展趋势（2021-2032）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中国市场家用可调节床进出口（2021-2032）</w:t>
      </w:r>
      <w:r>
        <w:rPr>
          <w:rFonts w:hint="eastAsia"/>
        </w:rPr>
        <w:br/>
      </w:r>
      <w:r>
        <w:rPr>
          <w:rFonts w:hint="eastAsia"/>
        </w:rPr>
        <w:t>　　3.4 全球家用可调节床销量及销售额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全球市场家用可调节床销售额（2021-2032）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全球市场家用可调节床销量（2021-2032）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全球市场家用可调节床价格趋势（2021-2032）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全球家用可调节床主要地区分析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全球主要地区家用可调节床市场规模分析：2021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全球主要地区家用可调节床销售收入及市场份额（2021-2026）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全球主要地区家用可调节床销售收入预测（2027-2032）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全球主要地区家用可调节床销量分析：2021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全球主要地区家用可调节床销量及市场份额（2021-2026）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全球主要地区家用可调节床销量及市场份额预测（2027-2032）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北美市场家用可调节床销量、收入及增长率（2021-2032）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欧洲市场家用可调节床销量、收入及增长率（2021-2032）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中国市场家用可调节床销量、收入及增长率（2021-2032）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日本市场家用可调节床销量、收入及增长率（2021-2032）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东南亚市场家用可调节床销量、收入及增长率（2021-2032）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印度市场家用可调节床销量、收入及增长率（2021-2032）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南美市场家用可调节床销量、收入及增长率（2021-2032）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中东市场家用可调节床销量、收入及增长率（2021-2032）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家用可调节床销量、收入、价格及毛利率（2021-2026）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不同产品类型家用可调节床分析</w:t>
      </w:r>
      <w:r>
        <w:rPr>
          <w:rFonts w:hint="eastAsia"/>
        </w:rPr>
        <w:br/>
      </w:r>
      <w:r>
        <w:rPr>
          <w:rFonts w:hint="eastAsia"/>
        </w:rPr>
        <w:t>　　6.1 全球不同产品类型家用可调节床销量（2021-2032）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全球不同产品类型家用可调节床销量及市场份额（2021-2026）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全球不同产品类型家用可调节床销量预测（2027-2032）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全球不同产品类型家用可调节床收入（2021-2032）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全球不同产品类型家用可调节床收入及市场份额（2021-2026）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全球不同产品类型家用可调节床收入预测（2027-2032）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全球不同产品类型家用可调节床价格走势（2021-2032）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中国不同产品类型家用可调节床销量（2021-2032）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中国不同产品类型家用可调节床销量及市场份额（2021-2026）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中国不同产品类型家用可调节床销量预测（2027-2032）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中国不同产品类型家用可调节床收入（2021-2032）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中国不同产品类型家用可调节床收入及市场份额（2021-2026）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中国不同产品类型家用可调节床收入预测（2027-2032）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不同应用家用可调节床分析</w:t>
      </w:r>
      <w:r>
        <w:rPr>
          <w:rFonts w:hint="eastAsia"/>
        </w:rPr>
        <w:br/>
      </w:r>
      <w:r>
        <w:rPr>
          <w:rFonts w:hint="eastAsia"/>
        </w:rPr>
        <w:t>　　7.1 全球不同应用家用可调节床销量（2021-2032）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全球不同应用家用可调节床销量及市场份额（2021-2026）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全球不同应用家用可调节床销量预测（2027-2032）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全球不同应用家用可调节床收入（2021-2032）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全球不同应用家用可调节床收入及市场份额（2021-2026）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全球不同应用家用可调节床收入预测（2027-2032）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全球不同应用家用可调节床价格走势（2021-2032）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中国不同应用家用可调节床销量（2021-2032）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中国不同应用家用可调节床销量及市场份额（2021-2026）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中国不同应用家用可调节床销量预测（2027-2032）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中国不同应用家用可调节床收入（2021-2032）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中国不同应用家用可调节床收入及市场份额（2021-2026）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中国不同应用家用可调节床收入预测（2027-2032）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家用可调节床行业发展趋势</w:t>
      </w:r>
      <w:r>
        <w:rPr>
          <w:rFonts w:hint="eastAsia"/>
        </w:rPr>
        <w:br/>
      </w:r>
      <w:r>
        <w:rPr>
          <w:rFonts w:hint="eastAsia"/>
        </w:rPr>
        <w:t>　　8.2 家用可调节床行业主要驱动因素</w:t>
      </w:r>
      <w:r>
        <w:rPr>
          <w:rFonts w:hint="eastAsia"/>
        </w:rPr>
        <w:br/>
      </w:r>
      <w:r>
        <w:rPr>
          <w:rFonts w:hint="eastAsia"/>
        </w:rPr>
        <w:t>　　8.3 家用可调节床中国企业SWOT分析</w:t>
      </w:r>
      <w:r>
        <w:rPr>
          <w:rFonts w:hint="eastAsia"/>
        </w:rPr>
        <w:br/>
      </w:r>
      <w:r>
        <w:rPr>
          <w:rFonts w:hint="eastAsia"/>
        </w:rPr>
        <w:t>　　8.4 中国家用可调节床行业政策环境分析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家用可调节床行业产业链简介</w:t>
      </w:r>
      <w:r>
        <w:rPr>
          <w:rFonts w:hint="eastAsia"/>
        </w:rPr>
        <w:br/>
      </w:r>
      <w:r>
        <w:rPr>
          <w:rFonts w:hint="eastAsia"/>
        </w:rPr>
        <w:t>　　　　9.1.1 家用可调节床行业供应链分析</w:t>
      </w:r>
      <w:r>
        <w:rPr>
          <w:rFonts w:hint="eastAsia"/>
        </w:rPr>
        <w:br/>
      </w:r>
      <w:r>
        <w:rPr>
          <w:rFonts w:hint="eastAsia"/>
        </w:rPr>
        <w:t>　　　　9.1.2 家用可调节床主要原料及供应情况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家用可调节床行业采购模式</w:t>
      </w:r>
      <w:r>
        <w:rPr>
          <w:rFonts w:hint="eastAsia"/>
        </w:rPr>
        <w:br/>
      </w:r>
      <w:r>
        <w:rPr>
          <w:rFonts w:hint="eastAsia"/>
        </w:rPr>
        <w:t>　　9.3 家用可调节床行业生产模式</w:t>
      </w:r>
      <w:r>
        <w:rPr>
          <w:rFonts w:hint="eastAsia"/>
        </w:rPr>
        <w:br/>
      </w:r>
      <w:r>
        <w:rPr>
          <w:rFonts w:hint="eastAsia"/>
        </w:rPr>
        <w:t>　　9.4 家用可调节床行业销售模式及销售渠道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按产品类型细分，全球家用可调节床市场规模2021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按应用细分，全球家用可调节床市场规模（CAGR）2021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家用可调节床行业发展主要特点</w:t>
      </w:r>
      <w:r>
        <w:rPr>
          <w:rFonts w:hint="eastAsia"/>
        </w:rPr>
        <w:br/>
      </w:r>
      <w:r>
        <w:rPr>
          <w:rFonts w:hint="eastAsia"/>
        </w:rPr>
        <w:t>　　表 4： 家用可调节床行业发展有利因素分析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家用可调节床行业发展不利因素分析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进入家用可调节床行业壁垒</w:t>
      </w:r>
      <w:r>
        <w:rPr>
          <w:rFonts w:hint="eastAsia"/>
        </w:rPr>
        <w:br/>
      </w:r>
      <w:r>
        <w:rPr>
          <w:rFonts w:hint="eastAsia"/>
        </w:rPr>
        <w:t>　　表 7： 家用可调节床主要企业在国际市场占有率（按销量，2023-2026）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2025年家用可调节床主要企业在国际市场排名（按销量）&amp;（千张）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全球市场主要企业家用可调节床销量（2023-2026）&amp;（千张）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10： 家用可调节床主要企业在国际市场占有率（按收入，2023-2026）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2025年家用可调节床主要企业在国际市场排名（按收入）&amp;（万元）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全球市场主要企业家用可调节床销售收入（2023-2026）&amp;（万元）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全球市场主要企业家用可调节床销售价格（2023-2026）&amp;（US$/Unit）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家用可调节床主要企业在中国市场占有率（按销量，2023-2026）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2025年家用可调节床主要企业在中国市场排名（按销量）&amp;（千张）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中国市场主要企业家用可调节床销量（2023-2026）&amp;（千张）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17： 家用可调节床主要企业在中国市场占有率（按收入，2023-2026）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2025年家用可调节床主要企业在中国市场排名（按收入）&amp;（万元）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中国市场主要企业家用可调节床销售收入（2023-2026）&amp;（万元）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全球主要厂商家用可调节床总部及产地分布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全球主要厂商成立时间及家用可调节床商业化日期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全球主要厂商家用可调节床产品类型及应用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2025年全球家用可调节床主要厂商市场地位（第一梯队、第二梯队和第三梯队）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全球家用可调节床市场投资、并购等现状分析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全球主要地区家用可调节床产量增速（CAGR）：（2021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26： 全球主要地区家用可调节床产量（2021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27： 全球主要地区家用可调节床产量（2021-2026）&amp;（千张）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全球主要地区家用可调节床产量（2027-2032）&amp;（千张）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全球主要地区家用可调节床产量市场份额（2021-2026）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全球主要地区家用可调节床产量市场份额（2027-2032）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中国市场家用可调节床产量、销量、进出口（2021-2026）&amp;（千张）</w:t>
      </w:r>
      <w:r>
        <w:rPr>
          <w:rFonts w:hint="eastAsia"/>
        </w:rPr>
        <w:br/>
      </w:r>
      <w:r>
        <w:rPr>
          <w:rFonts w:hint="eastAsia"/>
        </w:rPr>
        <w:t>　　表 32： 中国市场家用可调节床产量、销量、进出口预测（2027-2032）&amp;（千张）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33： 全球主要地区家用可调节床销售收入增速：（2021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全球主要地区家用可调节床销售收入（2021-2026）&amp;（万元）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全球主要地区家用可调节床销售收入市场份额（2021-2026）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全球主要地区家用可调节床收入（2027-2032）&amp;（万元）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全球主要地区家用可调节床收入市场份额（2027-2032）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全球主要地区家用可调节床销量（千张）：2021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全球主要地区家用可调节床销量（2021-2026）&amp;（千张）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40： 全球主要地区家用可调节床销量市场份额（2021-2026）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全球主要地区家用可调节床销量（2027-2032）&amp;（千张）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全球主要地区家用可调节床销量份额（2027-2032）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家用可调节床生产基地、销售区域、竞争对手及市场地位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家用可调节床产品规格、参数及市场应用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家用可调节床销量（千张）、收入（万元）、价格（US$/Unit）及毛利率（2021-2026）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全球不同产品类型家用可调节床销量（2021-2026）&amp;（千张）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159： 全球不同产品类型家用可调节床销量市场份额（2021-2026）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全球不同产品类型家用可调节床销量预测（2027-2032）&amp;（千张）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全球市场不同产品类型家用可调节床销量市场份额预测（2027-2032）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全球不同产品类型家用可调节床收入（2021-2026）&amp;（万元）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全球不同产品类型家用可调节床收入市场份额（2021-2026）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全球不同产品类型家用可调节床收入预测（2027-2032）&amp;（万元）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全球不同产品类型家用可调节床收入市场份额预测（2027-2032）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中国不同产品类型家用可调节床销量（2021-2026）&amp;（千张）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167： 中国不同产品类型家用可调节床销量市场份额（2021-2026）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中国不同产品类型家用可调节床销量预测（2027-2032）&amp;（千张）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全球市场不同产品类型家用可调节床销量市场份额预测（2027-2032）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中国不同产品类型家用可调节床收入（2021-2026）&amp;（万元）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中国不同产品类型家用可调节床收入市场份额（2021-2026）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中国不同产品类型家用可调节床收入预测（2027-2032）&amp;（万元）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中国不同产品类型家用可调节床收入市场份额预测（2027-2032）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全球不同应用家用可调节床销量（2021-2026）&amp;（千张）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175： 全球不同应用家用可调节床销量市场份额（2021-2026）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全球不同应用家用可调节床销量预测（2027-2032）&amp;（千张）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177： 全球市场不同应用家用可调节床销量市场份额预测（2027-2032）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全球不同应用家用可调节床收入（2021-2026）&amp;（万元）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全球不同应用家用可调节床收入市场份额（2021-2026）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全球不同应用家用可调节床收入预测（2027-2032）&amp;（万元）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全球不同应用家用可调节床收入市场份额预测（2027-2032）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中国不同应用家用可调节床销量（2021-2026）&amp;（千张）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183： 中国不同应用家用可调节床销量市场份额（2021-2026）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中国不同应用家用可调节床销量预测（2027-2032）&amp;（千张）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185： 中国市场不同应用家用可调节床销量市场份额预测（2027-2032）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中国不同应用家用可调节床收入（2021-2026）&amp;（万元）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中国不同应用家用可调节床收入市场份额（2021-2026）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中国不同应用家用可调节床收入预测（2027-2032）&amp;（万元）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中国不同应用家用可调节床收入市场份额预测（2027-2032）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家用可调节床行业发展趋势</w:t>
      </w:r>
      <w:r>
        <w:rPr>
          <w:rFonts w:hint="eastAsia"/>
        </w:rPr>
        <w:br/>
      </w:r>
      <w:r>
        <w:rPr>
          <w:rFonts w:hint="eastAsia"/>
        </w:rPr>
        <w:t>　　表 191： 家用可调节床行业主要驱动因素</w:t>
      </w:r>
      <w:r>
        <w:rPr>
          <w:rFonts w:hint="eastAsia"/>
        </w:rPr>
        <w:br/>
      </w:r>
      <w:r>
        <w:rPr>
          <w:rFonts w:hint="eastAsia"/>
        </w:rPr>
        <w:t>　　表 192： 家用可调节床行业供应链分析</w:t>
      </w:r>
      <w:r>
        <w:rPr>
          <w:rFonts w:hint="eastAsia"/>
        </w:rPr>
        <w:br/>
      </w:r>
      <w:r>
        <w:rPr>
          <w:rFonts w:hint="eastAsia"/>
        </w:rPr>
        <w:t>　　表 193： 家用可调节床上游原料供应商</w:t>
      </w:r>
      <w:r>
        <w:rPr>
          <w:rFonts w:hint="eastAsia"/>
        </w:rPr>
        <w:br/>
      </w:r>
      <w:r>
        <w:rPr>
          <w:rFonts w:hint="eastAsia"/>
        </w:rPr>
        <w:t>　　表 194： 家用可调节床主要地区不同应用客户分析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家用可调节床典型经销商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家用可调节床产品图片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全球不同产品类型家用可调节床销售额2021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全球不同产品类型家用可调节床市场份额2025 &amp; 2032</w:t>
      </w:r>
      <w:r>
        <w:rPr>
          <w:rFonts w:hint="eastAsia"/>
        </w:rPr>
        <w:br/>
      </w:r>
      <w:r>
        <w:rPr>
          <w:rFonts w:hint="eastAsia"/>
        </w:rPr>
        <w:t>　　图 4： 单人床产品图片</w:t>
      </w:r>
      <w:r>
        <w:rPr>
          <w:rFonts w:hint="eastAsia"/>
        </w:rPr>
        <w:br/>
      </w:r>
      <w:r>
        <w:rPr>
          <w:rFonts w:hint="eastAsia"/>
        </w:rPr>
        <w:t>　　图 5： 双人床产品图片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全球不同应用家用可调节床市场份额2025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2025年全球前五大生产商家用可调节床市场份额</w:t>
      </w:r>
      <w:r>
        <w:rPr>
          <w:rFonts w:hint="eastAsia"/>
        </w:rPr>
        <w:br/>
      </w:r>
      <w:r>
        <w:rPr>
          <w:rFonts w:hint="eastAsia"/>
        </w:rPr>
        <w:t>　　图 11： 2025年全球家用可调节床第一梯队、第二梯队和第三梯队厂商及市场份额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全球家用可调节床产能、产量、产能利用率及发展趋势（2021-2032）&amp;（千张）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13： 全球家用可调节床产量、需求量及发展趋势（2021-2032）&amp;（千张）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14： 全球主要地区家用可调节床产量市场份额（2021-2032）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中国家用可调节床产能、产量、产能利用率及发展趋势（2021-2032）&amp;（千张）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16： 中国家用可调节床产量、市场需求量及发展趋势（2021-2032）&amp;（千张）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17： 全球家用可调节床市场销售额及增长率：（2021-2032）&amp;（万元）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全球市场家用可调节床市场规模：2021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全球市场家用可调节床销量及增长率（2021-2032）&amp;（千张）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20： 全球市场家用可调节床价格趋势（2021-2032）&amp;（US$/Unit）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全球主要地区家用可调节床销售收入（2021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全球主要地区家用可调节床销售收入市场份额（2021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北美市场家用可调节床销量及增长率（2021-2032）&amp;（千张）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24： 北美市场家用可调节床收入及增长率（2021-2032）&amp;（万元）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欧洲市场家用可调节床销量及增长率（2021-2032）&amp;（千张）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欧洲市场家用可调节床收入及增长率（2021-2032）&amp;（万元）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中国市场家用可调节床销量及增长率（2021-2032）&amp;（千张）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28： 中国市场家用可调节床收入及增长率（2021-2032）&amp;（万元）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日本市场家用可调节床销量及增长率（2021-2032）&amp;（千张）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30： 日本市场家用可调节床收入及增长率（2021-2032）&amp;（万元）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东南亚市场家用可调节床销量及增长率（2021-2032）&amp;（千张）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32： 东南亚市场家用可调节床收入及增长率（2021-2032）&amp;（万元）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印度市场家用可调节床销量及增长率（2021-2032）&amp;（千张）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34： 印度市场家用可调节床收入及增长率（2021-2032）&amp;（万元）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南美市场家用可调节床销量及增长率（2021-2032）&amp;（千张）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36： 南美市场家用可调节床收入及增长率（2021-2032）&amp;（万元）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中东市场家用可调节床销量及增长率（2021-2032）&amp;（千张）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38： 中东市场家用可调节床收入及增长率（2021-2032）&amp;（万元）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全球不同产品类型家用可调节床价格走势（2021-2032）&amp;（US$/Unit）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全球不同应用家用可调节床价格走势（2021-2032）&amp;（US$/Unit）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家用可调节床中国企业SWOT分析</w:t>
      </w:r>
      <w:r>
        <w:rPr>
          <w:rFonts w:hint="eastAsia"/>
        </w:rPr>
        <w:br/>
      </w:r>
      <w:r>
        <w:rPr>
          <w:rFonts w:hint="eastAsia"/>
        </w:rPr>
        <w:t>　　图 42： 家用可调节床产业链</w:t>
      </w:r>
      <w:r>
        <w:rPr>
          <w:rFonts w:hint="eastAsia"/>
        </w:rPr>
        <w:br/>
      </w:r>
      <w:r>
        <w:rPr>
          <w:rFonts w:hint="eastAsia"/>
        </w:rPr>
        <w:t>　　图 43： 家用可调节床行业采购模式分析</w:t>
      </w:r>
      <w:r>
        <w:rPr>
          <w:rFonts w:hint="eastAsia"/>
        </w:rPr>
        <w:br/>
      </w:r>
      <w:r>
        <w:rPr>
          <w:rFonts w:hint="eastAsia"/>
        </w:rPr>
        <w:t>　　图 44： 家用可调节床行业生产模式</w:t>
      </w:r>
      <w:r>
        <w:rPr>
          <w:rFonts w:hint="eastAsia"/>
        </w:rPr>
        <w:br/>
      </w:r>
      <w:r>
        <w:rPr>
          <w:rFonts w:hint="eastAsia"/>
        </w:rPr>
        <w:t>　　图 45： 家用可调节床行业销售模式分析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c540ce8cc4231" w:history="1">
        <w:r>
          <w:rPr>
            <w:rStyle w:val="Hyperlink"/>
          </w:rPr>
          <w:t>全球与中国家用可调节床市场现状调研及发展前景报告（2026-2032年）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c540ce8cc4231" w:history="1">
        <w:r>
          <w:rPr>
            <w:rStyle w:val="Hyperlink"/>
          </w:rPr>
          <w:t>https://www.20087.com/8/98/JiaYongKeDiaoJieChuangHangYeQianJingQuShi.html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869d08d30492f" w:history="1">
      <w:r>
        <w:rPr>
          <w:rStyle w:val="Hyperlink"/>
        </w:rPr>
        <w:t>全球与中国家用可调节床市场现状调研及发展前景报告（2026-2032年）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YongKeDiaoJieChuangHangYeQianJingQuShi.html" TargetMode="External" Id="R252c540ce8cc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YongKeDiaoJieChuangHangYeQianJingQuShi.html" TargetMode="External" Id="R05f869d08d30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2026-02-07T03:23:05Z</dcterms:created>
  <dcterms:modified xsi:type="dcterms:W3CDTF">2026-02-07T04:23:05Z</dcterms:modified>
  <dc:subject>全球与中国家用可调节床市场现状调研及发展前景报告（2026-2032年）</dc:subject>
  <dc:title>全球与中国家用可调节床市场现状调研及发展前景报告（2026-2032年）</dc:title>
  <cp:keywords>全球与中国家用可调节床市场现状调研及发展前景报告（2026-2032年）</cp:keywords>
  <dc:description>全球与中国家用可调节床市场现状调研及发展前景报告（2026-2032年）</dc:description>
</cp:coreProperties>
</file>