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1362d7bd64314" w:history="1">
              <w:r>
                <w:rPr>
                  <w:rStyle w:val="Hyperlink"/>
                </w:rPr>
                <w:t>中国新型吸尘器行业现状分析及发展前景研究报告（2025-2031年）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1362d7bd64314" w:history="1">
              <w:r>
                <w:rPr>
                  <w:rStyle w:val="Hyperlink"/>
                </w:rPr>
                <w:t>中国新型吸尘器行业现状分析及发展前景研究报告（2025-2031年）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1362d7bd64314" w:history="1">
                <w:r>
                  <w:rPr>
                    <w:rStyle w:val="Hyperlink"/>
                  </w:rPr>
                  <w:t>https://www.20087.com/8/98/XinXingXiChenQiShiChangFenXiBaoGao.html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吸尘器是一种广泛应用于家庭和商业清洁的设备，在近年来随着电子技术和市场需求的变化，其性能和应用领域得到了显著提升。目前，新型吸尘器不仅在提高吸力和使用便捷性方面有所突破，还在改善生产工艺和降低成本方面进行了改进。随着新材料和制造技术的应用，新型吸尘器的设计更加注重高效材料的选择和结构优化，以满足不同清洁需求。此外，随着消费者对高质量清洁设备的需求增长和技术的进步，新型吸尘器的应用范围也在不断扩展，特别是在家庭清洁、办公环境维护和公共场所清洁等领域。</w:t>
      </w:r>
      <w:r>
        <w:rPr>
          <w:rFonts w:hint="eastAsia"/>
        </w:rPr>
        <w:br/>
      </w:r>
      <w:r>
        <w:rPr>
          <w:rFonts w:hint="eastAsia"/>
        </w:rPr>
        <w:t>　　未来，新型吸尘器的发展将更加注重技术创新和智能化升级。一方面，随着电子技术和材料科学的进步，新型吸尘器将进一步提高其吸力和使用便捷性，例如通过采用更先进的电机技术和更精细的过滤系统。另一方面，随着智能清洁技术的发展，新型吸尘器将更加注重集成智能控制系统和远程数据传输功能，以支持更安全高效的清洁流程。此外，随着新技术的应用，新型吸尘器还将更加注重开发新的应用场景，如在智能家庭系统和自动化清洁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1362d7bd64314" w:history="1">
        <w:r>
          <w:rPr>
            <w:rStyle w:val="Hyperlink"/>
          </w:rPr>
          <w:t>中国新型吸尘器行业现状分析及发展前景研究报告（2025-2031年）</w:t>
        </w:r>
      </w:hyperlink>
      <w:r>
        <w:rPr>
          <w:rFonts w:hint="eastAsia"/>
        </w:rPr>
        <w:t>》基于深入调研和权威数据，全面系统地展现了中国新型吸尘器行业的现状与未来趋势。报告依托国家权威机构和相关协会的资料，严谨分析了新型吸尘器市场规模、竞争格局、技术创新及消费需求等核心要素。通过翔实数据和直观图表，为新型吸尘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新型吸尘器行业概况</w:t>
      </w:r>
      <w:r>
        <w:rPr>
          <w:rFonts w:hint="eastAsia"/>
        </w:rPr>
        <w:br/>
      </w:r>
      <w:r>
        <w:rPr>
          <w:rFonts w:hint="eastAsia"/>
        </w:rPr>
        <w:t>　　第一节 新型吸尘器行业定义与特征</w:t>
      </w:r>
      <w:r>
        <w:rPr>
          <w:rFonts w:hint="eastAsia"/>
        </w:rPr>
        <w:br/>
      </w:r>
      <w:r>
        <w:rPr>
          <w:rFonts w:hint="eastAsia"/>
        </w:rPr>
        <w:t>　　第二节 新型吸尘器行业发展历程</w:t>
      </w:r>
      <w:r>
        <w:rPr>
          <w:rFonts w:hint="eastAsia"/>
        </w:rPr>
        <w:br/>
      </w:r>
      <w:r>
        <w:rPr>
          <w:rFonts w:hint="eastAsia"/>
        </w:rPr>
        <w:t>　　第三节 新型吸尘器产业链分析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新型吸尘器行业经济环境分析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新型吸尘器行业政策环境分析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二、相关新型吸尘器行业标准分析</w:t>
      </w:r>
      <w:r>
        <w:rPr>
          <w:rFonts w:hint="eastAsia"/>
        </w:rPr>
        <w:br/>
      </w:r>
      <w:r>
        <w:rPr>
          <w:rFonts w:hint="eastAsia"/>
        </w:rPr>
        <w:t>　　第三节 新型吸尘器行业社会环境分析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2024-2025年中国新型吸尘器行业发展概况</w:t>
      </w:r>
      <w:r>
        <w:rPr>
          <w:rFonts w:hint="eastAsia"/>
        </w:rPr>
        <w:br/>
      </w:r>
      <w:r>
        <w:rPr>
          <w:rFonts w:hint="eastAsia"/>
        </w:rPr>
        <w:t>　　第一节 新型吸尘器行业发展态势分析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新型吸尘器行业发展特点分析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新型吸尘器行业市场供需分析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中国新型吸尘器行业总体规模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中国新型吸尘器行业盈利情况分析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中国新型吸尘器行业产量情况分析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二、新型吸尘器行业区域产量分析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三、2025-2031年中国新型吸尘器市场需求预测分析</w:t>
      </w:r>
      <w:r>
        <w:rPr>
          <w:rFonts w:hint="eastAsia"/>
        </w:rPr>
        <w:br/>
      </w:r>
      <w:r>
        <w:rPr>
          <w:rFonts w:hint="eastAsia"/>
        </w:rPr>
        <w:t>　　第五节 新型吸尘器产业供需平衡状况分析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新型吸尘器细分市场深度分析</w:t>
      </w:r>
      <w:r>
        <w:rPr>
          <w:rFonts w:hint="eastAsia"/>
        </w:rPr>
        <w:br/>
      </w:r>
      <w:r>
        <w:rPr>
          <w:rFonts w:hint="eastAsia"/>
        </w:rPr>
        <w:t>　　第一节 新型吸尘器细分市场（一）发展研究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新型吸尘器细分市场（二）发展研究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新型吸尘器行业进口情况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新型吸尘器行业进出口面临的挑战及对策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中国新型吸尘器行业区域市场结构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重点地区新型吸尘器行业调研分析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新型吸尘器行业集中度分析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一、新型吸尘器市场集中度分析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二、新型吸尘器企业集中度分析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三、新型吸尘器区域集中度分析</w:t>
      </w:r>
      <w:r>
        <w:rPr>
          <w:rFonts w:hint="eastAsia"/>
        </w:rPr>
        <w:br/>
      </w:r>
      <w:r>
        <w:rPr>
          <w:rFonts w:hint="eastAsia"/>
        </w:rPr>
        <w:t>　　第二节 新型吸尘器行业竞争格局分析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新型吸尘器企业制定“十五五”发展战略研究分析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新型吸尘器市场推广策略研究分析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一、做好新型吸尘器产品导入</w:t>
      </w:r>
      <w:r>
        <w:rPr>
          <w:rFonts w:hint="eastAsia"/>
        </w:rPr>
        <w:br/>
      </w:r>
      <w:r>
        <w:rPr>
          <w:rFonts w:hint="eastAsia"/>
        </w:rPr>
        <w:t>　　　　二、做好新型吸尘器产品组合和产品线决策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三、2025-2031年新型吸尘器行业投资趋势预测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四、2025-2031年新型吸尘器行业投资方向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五、2025-2031年新型吸尘器行业投资建议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中-智-林－新型吸尘器行业项目投资建议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新型吸尘器行业历程</w:t>
      </w:r>
      <w:r>
        <w:rPr>
          <w:rFonts w:hint="eastAsia"/>
        </w:rPr>
        <w:br/>
      </w:r>
      <w:r>
        <w:rPr>
          <w:rFonts w:hint="eastAsia"/>
        </w:rPr>
        <w:t>　　图表 新型吸尘器行业生命周期</w:t>
      </w:r>
      <w:r>
        <w:rPr>
          <w:rFonts w:hint="eastAsia"/>
        </w:rPr>
        <w:br/>
      </w:r>
      <w:r>
        <w:rPr>
          <w:rFonts w:hint="eastAsia"/>
        </w:rPr>
        <w:t>　　图表 新型吸尘器行业产业链分析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1362d7bd64314" w:history="1">
        <w:r>
          <w:rPr>
            <w:rStyle w:val="Hyperlink"/>
          </w:rPr>
          <w:t>中国新型吸尘器行业现状分析及发展前景研究报告（2025-2031年）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1362d7bd64314" w:history="1">
        <w:r>
          <w:rPr>
            <w:rStyle w:val="Hyperlink"/>
          </w:rPr>
          <w:t>https://www.20087.com/8/98/XinXingXiChenQiShiChangFenXiBaoGao.html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热点：新型吸尘器的简介、新型吸尘器材料、新型吸尘器机器图片、新型吸尘器 顾客可能提出的异议有哪些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6bf93aab47c3" w:history="1">
      <w:r>
        <w:rPr>
          <w:rStyle w:val="Hyperlink"/>
        </w:rPr>
        <w:t>中国新型吸尘器行业现状分析及发展前景研究报告（2025-2031年）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nXingXiChenQiShiChangFenXiBaoGao.html" TargetMode="External" Id="Re5e1362d7bd6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nXingXiChenQiShiChangFenXiBaoGao.html" TargetMode="External" Id="R9d586bf93aa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2024-11-18T07:04:00Z</dcterms:created>
  <dcterms:modified xsi:type="dcterms:W3CDTF">2024-11-18T08:04:00Z</dcterms:modified>
  <dc:subject>中国新型吸尘器行业现状分析及发展前景研究报告（2025-2031年）</dc:subject>
  <dc:title>中国新型吸尘器行业现状分析及发展前景研究报告（2025-2031年）</dc:title>
  <cp:keywords>中国新型吸尘器行业现状分析及发展前景研究报告（2025-2031年）</cp:keywords>
  <dc:description>中国新型吸尘器行业现状分析及发展前景研究报告（2025-2031年）</dc:description>
</cp:coreProperties>
</file>