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7293975614ffd" w:history="1">
              <w:r>
                <w:rPr>
                  <w:rStyle w:val="Hyperlink"/>
                </w:rPr>
                <w:t>2026-2032年中国晾衣杆行业研究分析与发展前景预测报告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7293975614ffd" w:history="1">
              <w:r>
                <w:rPr>
                  <w:rStyle w:val="Hyperlink"/>
                </w:rPr>
                <w:t>2026-2032年中国晾衣杆行业研究分析与发展前景预测报告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7293975614ffd" w:history="1">
                <w:r>
                  <w:rPr>
                    <w:rStyle w:val="Hyperlink"/>
                  </w:rPr>
                  <w:t>https://www.20087.com/8/68/LiangYiGanShiChangXianZhuangHeQianJing.html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晾衣杆是家庭阳台或室内用于悬挂衣物的支撑装置，按结构分为固定式、升降式、伸缩式及电动智能型，材质涵盖不锈钢、铝合金及工程塑料。当前中高端产品强调静音滑轨、防锈涂层、承重稳定性及空间节省设计，电动晾衣机进一步集成照明、烘干、消毒与APP控制功能。然而，大量低端产品使用劣质铝材或薄壁钢管，长期承重后弯曲变形；手动升降绳索易老化断裂，存在坠落风险。此外，智能晾衣机在潮湿环境中电机寿命缩短，且功能冗余推高价格，性价比受质疑。</w:t>
      </w:r>
      <w:r>
        <w:rPr>
          <w:rFonts w:hint="eastAsia"/>
        </w:rPr>
        <w:br/>
      </w:r>
      <w:r>
        <w:rPr>
          <w:rFonts w:hint="eastAsia"/>
        </w:rPr>
        <w:t>　　未来，晾衣杆将向极简集成、绿色能源与智能家居深度融合。太阳能薄膜集成于晾衣面板，为LED灯与小型风机供电，实现离网运行；模块化轨道支持自由组合挂点，适配不同户型。在智能化方面，湿度传感器联动自动启动风干程序，避免阴雨天霉变；语音控制与HomeKit/米家生态打通，提升操作便捷性。材料创新上，海洋回收铝与抗菌涂层成为标配。政策驱动下，装配式住宅精装修标准将预埋智能晾衣系统接口。长远看，晾衣杆将从“基础家居五金”升级为“阳台健康生活平台”，在居住品质升级与绿色家电普及浪潮中焕发新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7293975614ffd" w:history="1">
        <w:r>
          <w:rPr>
            <w:rStyle w:val="Hyperlink"/>
          </w:rPr>
          <w:t>2026-2032年中国晾衣杆行业研究分析与发展前景预测报告</w:t>
        </w:r>
      </w:hyperlink>
      <w:r>
        <w:rPr>
          <w:rFonts w:hint="eastAsia"/>
        </w:rPr>
        <w:t>》基于统计局、相关协会等机构的详实数据，系统分析晾衣杆行业现状与发展趋势。报告从晾衣杆市场规模、产业链结构、技术特点、价格走势等维度展开研究，考察晾衣杆重点企业经营状况与市场竞争格局。通过定量与定性相结合的分析方法，结合政策环境与消费需求变化，客观评估晾衣杆行业发展前景与投资价值，识别潜在机遇与风险因素。报告采用统计图表等直观呈现方式，为市场参与者了解晾衣杆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晾衣杆行业概述</w:t>
      </w:r>
      <w:r>
        <w:rPr>
          <w:rFonts w:hint="eastAsia"/>
        </w:rPr>
        <w:br/>
      </w:r>
      <w:r>
        <w:rPr>
          <w:rFonts w:hint="eastAsia"/>
        </w:rPr>
        <w:t>　　第一节 晾衣杆定义与分类</w:t>
      </w:r>
      <w:r>
        <w:rPr>
          <w:rFonts w:hint="eastAsia"/>
        </w:rPr>
        <w:br/>
      </w:r>
      <w:r>
        <w:rPr>
          <w:rFonts w:hint="eastAsia"/>
        </w:rPr>
        <w:t>　　第二节 晾衣杆应用领域</w:t>
      </w:r>
      <w:r>
        <w:rPr>
          <w:rFonts w:hint="eastAsia"/>
        </w:rPr>
        <w:br/>
      </w:r>
      <w:r>
        <w:rPr>
          <w:rFonts w:hint="eastAsia"/>
        </w:rPr>
        <w:t>　　第三节 晾衣杆行业经济指标分析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晾衣杆产业链及经营模式分析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三、晾衣杆销售模式及销售渠道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全球晾衣杆市场发展综述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2020-2025年全球晾衣杆市场规模与趋势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主要国家与地区晾衣杆市场分析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2026-2032年全球晾衣杆行业发展趋势与前景预测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中国晾衣杆行业市场分析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2025-2026年晾衣杆产能与投资动态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一、国内晾衣杆产能及利用情况</w:t>
      </w:r>
      <w:r>
        <w:rPr>
          <w:rFonts w:hint="eastAsia"/>
        </w:rPr>
        <w:br/>
      </w:r>
      <w:r>
        <w:rPr>
          <w:rFonts w:hint="eastAsia"/>
        </w:rPr>
        <w:t>　　　　二、晾衣杆产能扩张与投资动态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2026-2032年晾衣杆行业产量统计与趋势预测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一、2020-2025年晾衣杆行业产量数据统计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1、2020-2025年晾衣杆产量及增长趋势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2、2020-2025年晾衣杆细分产品产量及份额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二、影响晾衣杆产量的关键因素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三、2026-2032年晾衣杆产量预测</w:t>
      </w:r>
      <w:r>
        <w:rPr>
          <w:rFonts w:hint="eastAsia"/>
        </w:rPr>
        <w:br/>
      </w:r>
      <w:r>
        <w:rPr>
          <w:rFonts w:hint="eastAsia"/>
        </w:rPr>
        <w:t>　　第三节 2026-2032年晾衣杆市场需求与销售分析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一、2025-2026年晾衣杆行业需求现状</w:t>
      </w:r>
      <w:r>
        <w:rPr>
          <w:rFonts w:hint="eastAsia"/>
        </w:rPr>
        <w:br/>
      </w:r>
      <w:r>
        <w:rPr>
          <w:rFonts w:hint="eastAsia"/>
        </w:rPr>
        <w:t>　　　　二、晾衣杆客户群体与需求特点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三、2020-2025年晾衣杆行业销售规模分析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四、2026-2032年晾衣杆市场增长潜力与规模预测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中国晾衣杆细分市场与下游应用领域分析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晾衣杆细分市场分析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一、2025-2026年晾衣杆主要细分产品市场现状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晾衣杆下游应用与客户群体分析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一、2025-2026年晾衣杆各应用领域市场现状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2025-2026年晾衣杆行业技术发展现状及趋势分析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晾衣杆行业技术发展现状分析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国内外晾衣杆行业技术差异与原因</w:t>
      </w:r>
      <w:r>
        <w:rPr>
          <w:rFonts w:hint="eastAsia"/>
        </w:rPr>
        <w:br/>
      </w:r>
      <w:r>
        <w:rPr>
          <w:rFonts w:hint="eastAsia"/>
        </w:rPr>
        <w:t>　　第三节 晾衣杆行业技术发展方向、趋势预测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提升晾衣杆行业技术能力策略建议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晾衣杆价格机制与竞争策略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一、2020-2025年晾衣杆市场价格走势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晾衣杆定价策略与方法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2026-2032年晾衣杆价格竞争态势与趋势预测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中国晾衣杆行业重点区域市场研究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2025-2026年重点区域晾衣杆市场发展概况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二、2020-2025年晾衣杆市场需求规模情况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三、2026-2032年晾衣杆行业发展潜力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二、2020-2025年晾衣杆市场需求规模情况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三、2026-2032年晾衣杆行业发展潜力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二、2020-2025年晾衣杆市场需求规模情况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三、2026-2032年晾衣杆行业发展潜力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二、2020-2025年晾衣杆市场需求规模情况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三、2026-2032年晾衣杆行业发展潜力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二、2020-2025年晾衣杆市场需求规模情况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三、2026-2032年晾衣杆行业发展潜力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2020-2025年中国晾衣杆行业进出口情况分析</w:t>
      </w:r>
      <w:r>
        <w:rPr>
          <w:rFonts w:hint="eastAsia"/>
        </w:rPr>
        <w:br/>
      </w:r>
      <w:r>
        <w:rPr>
          <w:rFonts w:hint="eastAsia"/>
        </w:rPr>
        <w:t>　　第一节 晾衣杆行业进口情况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一、2020-2025年晾衣杆进口规模及增长情况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二、晾衣杆主要进口来源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晾衣杆行业出口情况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一、2020-2025年晾衣杆出口规模及增长情况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二、晾衣杆主要出口目的地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2020-2025年中国晾衣杆行业总体发展与财务状况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2020-2025年中国晾衣杆行业规模情况</w:t>
      </w:r>
      <w:r>
        <w:rPr>
          <w:rFonts w:hint="eastAsia"/>
        </w:rPr>
        <w:br/>
      </w:r>
      <w:r>
        <w:rPr>
          <w:rFonts w:hint="eastAsia"/>
        </w:rPr>
        <w:t>　　　　一、晾衣杆行业企业数量规模</w:t>
      </w:r>
      <w:r>
        <w:rPr>
          <w:rFonts w:hint="eastAsia"/>
        </w:rPr>
        <w:br/>
      </w:r>
      <w:r>
        <w:rPr>
          <w:rFonts w:hint="eastAsia"/>
        </w:rPr>
        <w:t>　　　　二、晾衣杆行业从业人员规模</w:t>
      </w:r>
      <w:r>
        <w:rPr>
          <w:rFonts w:hint="eastAsia"/>
        </w:rPr>
        <w:br/>
      </w:r>
      <w:r>
        <w:rPr>
          <w:rFonts w:hint="eastAsia"/>
        </w:rPr>
        <w:t>　　　　三、晾衣杆行业市场敏感性分析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2020-2025年中国晾衣杆行业财务能力分析</w:t>
      </w:r>
      <w:r>
        <w:rPr>
          <w:rFonts w:hint="eastAsia"/>
        </w:rPr>
        <w:br/>
      </w:r>
      <w:r>
        <w:rPr>
          <w:rFonts w:hint="eastAsia"/>
        </w:rPr>
        <w:t>　　　　一、晾衣杆行业盈利能力</w:t>
      </w:r>
      <w:r>
        <w:rPr>
          <w:rFonts w:hint="eastAsia"/>
        </w:rPr>
        <w:br/>
      </w:r>
      <w:r>
        <w:rPr>
          <w:rFonts w:hint="eastAsia"/>
        </w:rPr>
        <w:t>　　　　二、晾衣杆行业偿债能力</w:t>
      </w:r>
      <w:r>
        <w:rPr>
          <w:rFonts w:hint="eastAsia"/>
        </w:rPr>
        <w:br/>
      </w:r>
      <w:r>
        <w:rPr>
          <w:rFonts w:hint="eastAsia"/>
        </w:rPr>
        <w:t>　　　　三、晾衣杆行业营运能力</w:t>
      </w:r>
      <w:r>
        <w:rPr>
          <w:rFonts w:hint="eastAsia"/>
        </w:rPr>
        <w:br/>
      </w:r>
      <w:r>
        <w:rPr>
          <w:rFonts w:hint="eastAsia"/>
        </w:rPr>
        <w:t>　　　　四、晾衣杆行业发展能力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晾衣杆行业重点企业调研分析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二、企业晾衣杆业务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二、企业晾衣杆业务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二、企业晾衣杆业务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二、企业晾衣杆业务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二、企业晾衣杆业务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二、企业晾衣杆业务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中国晾衣杆行业竞争格局分析</w:t>
      </w:r>
      <w:r>
        <w:rPr>
          <w:rFonts w:hint="eastAsia"/>
        </w:rPr>
        <w:br/>
      </w:r>
      <w:r>
        <w:rPr>
          <w:rFonts w:hint="eastAsia"/>
        </w:rPr>
        <w:t>　　第一节 晾衣杆行业竞争格局总览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2025-2026年晾衣杆行业竞争力分析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2020-2025年晾衣杆行业企业并购活动分析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2025-2026年晾衣杆行业会展与招投标活动分析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一、晾衣杆行业会展活动及其市场影响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2026年中国晾衣杆企业发展企业发展策略与建议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晾衣杆销售模式与渠道策略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晾衣杆品牌与市场推广策略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晾衣杆研发投入与技术创新能力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晾衣杆合作联盟与资源整合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中国晾衣杆行业风险与对策</w:t>
      </w:r>
      <w:r>
        <w:rPr>
          <w:rFonts w:hint="eastAsia"/>
        </w:rPr>
        <w:br/>
      </w:r>
      <w:r>
        <w:rPr>
          <w:rFonts w:hint="eastAsia"/>
        </w:rPr>
        <w:t>　　第一节 晾衣杆行业SWOT分析</w:t>
      </w:r>
      <w:r>
        <w:rPr>
          <w:rFonts w:hint="eastAsia"/>
        </w:rPr>
        <w:br/>
      </w:r>
      <w:r>
        <w:rPr>
          <w:rFonts w:hint="eastAsia"/>
        </w:rPr>
        <w:t>　　　　一、晾衣杆行业优势</w:t>
      </w:r>
      <w:r>
        <w:rPr>
          <w:rFonts w:hint="eastAsia"/>
        </w:rPr>
        <w:br/>
      </w:r>
      <w:r>
        <w:rPr>
          <w:rFonts w:hint="eastAsia"/>
        </w:rPr>
        <w:t>　　　　二、晾衣杆行业劣势</w:t>
      </w:r>
      <w:r>
        <w:rPr>
          <w:rFonts w:hint="eastAsia"/>
        </w:rPr>
        <w:br/>
      </w:r>
      <w:r>
        <w:rPr>
          <w:rFonts w:hint="eastAsia"/>
        </w:rPr>
        <w:t>　　　　三、晾衣杆市场机会</w:t>
      </w:r>
      <w:r>
        <w:rPr>
          <w:rFonts w:hint="eastAsia"/>
        </w:rPr>
        <w:br/>
      </w:r>
      <w:r>
        <w:rPr>
          <w:rFonts w:hint="eastAsia"/>
        </w:rPr>
        <w:t>　　　　四、晾衣杆市场威胁</w:t>
      </w:r>
      <w:r>
        <w:rPr>
          <w:rFonts w:hint="eastAsia"/>
        </w:rPr>
        <w:br/>
      </w:r>
      <w:r>
        <w:rPr>
          <w:rFonts w:hint="eastAsia"/>
        </w:rPr>
        <w:t>　　第二节 晾衣杆行业风险及对策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2026-2032年中国晾衣杆行业前景与发展趋势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2025-2026年晾衣杆行业发展环境分析</w:t>
      </w:r>
      <w:r>
        <w:rPr>
          <w:rFonts w:hint="eastAsia"/>
        </w:rPr>
        <w:br/>
      </w:r>
      <w:r>
        <w:rPr>
          <w:rFonts w:hint="eastAsia"/>
        </w:rPr>
        <w:t>　　　　一、晾衣杆行业主管部门与监管体制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二、晾衣杆行业主要法律法规及政策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三、晾衣杆行业标准与质量监管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2026-2032年晾衣杆行业发展趋势与方向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2026-2032年晾衣杆行业发展潜力与机遇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晾衣杆行业研究结论与建议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中~智~林~－晾衣杆行业发展建议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晾衣杆行业类别</w:t>
      </w:r>
      <w:r>
        <w:rPr>
          <w:rFonts w:hint="eastAsia"/>
        </w:rPr>
        <w:br/>
      </w:r>
      <w:r>
        <w:rPr>
          <w:rFonts w:hint="eastAsia"/>
        </w:rPr>
        <w:t>　　图表 晾衣杆行业产业链调研</w:t>
      </w:r>
      <w:r>
        <w:rPr>
          <w:rFonts w:hint="eastAsia"/>
        </w:rPr>
        <w:br/>
      </w:r>
      <w:r>
        <w:rPr>
          <w:rFonts w:hint="eastAsia"/>
        </w:rPr>
        <w:t>　　图表 晾衣杆行业现状</w:t>
      </w:r>
      <w:r>
        <w:rPr>
          <w:rFonts w:hint="eastAsia"/>
        </w:rPr>
        <w:br/>
      </w:r>
      <w:r>
        <w:rPr>
          <w:rFonts w:hint="eastAsia"/>
        </w:rPr>
        <w:t>　　图表 晾衣杆行业标准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2020-2025年中国晾衣杆行业市场规模</w:t>
      </w:r>
      <w:r>
        <w:rPr>
          <w:rFonts w:hint="eastAsia"/>
        </w:rPr>
        <w:br/>
      </w:r>
      <w:r>
        <w:rPr>
          <w:rFonts w:hint="eastAsia"/>
        </w:rPr>
        <w:t>　　图表 2025年中国晾衣杆行业产能</w:t>
      </w:r>
      <w:r>
        <w:rPr>
          <w:rFonts w:hint="eastAsia"/>
        </w:rPr>
        <w:br/>
      </w:r>
      <w:r>
        <w:rPr>
          <w:rFonts w:hint="eastAsia"/>
        </w:rPr>
        <w:t>　　图表 2020-2025年中国晾衣杆行业产量统计</w:t>
      </w:r>
      <w:r>
        <w:rPr>
          <w:rFonts w:hint="eastAsia"/>
        </w:rPr>
        <w:br/>
      </w:r>
      <w:r>
        <w:rPr>
          <w:rFonts w:hint="eastAsia"/>
        </w:rPr>
        <w:t>　　图表 晾衣杆行业动态</w:t>
      </w:r>
      <w:r>
        <w:rPr>
          <w:rFonts w:hint="eastAsia"/>
        </w:rPr>
        <w:br/>
      </w:r>
      <w:r>
        <w:rPr>
          <w:rFonts w:hint="eastAsia"/>
        </w:rPr>
        <w:t>　　图表 2020-2025年中国晾衣杆市场需求量</w:t>
      </w:r>
      <w:r>
        <w:rPr>
          <w:rFonts w:hint="eastAsia"/>
        </w:rPr>
        <w:br/>
      </w:r>
      <w:r>
        <w:rPr>
          <w:rFonts w:hint="eastAsia"/>
        </w:rPr>
        <w:t>　　图表 2025年中国晾衣杆行业需求区域调研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2020-2025年中国晾衣杆行情</w:t>
      </w:r>
      <w:r>
        <w:rPr>
          <w:rFonts w:hint="eastAsia"/>
        </w:rPr>
        <w:br/>
      </w:r>
      <w:r>
        <w:rPr>
          <w:rFonts w:hint="eastAsia"/>
        </w:rPr>
        <w:t>　　图表 2020-2025年中国晾衣杆价格走势图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2020-2025年中国晾衣杆行业销售收入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2020-2025年中国晾衣杆行业盈利情况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2020-2025年中国晾衣杆行业利润总额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2020-2025年中国晾衣杆进口统计</w:t>
      </w:r>
      <w:r>
        <w:rPr>
          <w:rFonts w:hint="eastAsia"/>
        </w:rPr>
        <w:br/>
      </w:r>
      <w:r>
        <w:rPr>
          <w:rFonts w:hint="eastAsia"/>
        </w:rPr>
        <w:t>　　图表 2020-2025年中国晾衣杆出口统计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2020-2025年中国晾衣杆行业企业数量统计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**地区晾衣杆市场规模</w:t>
      </w:r>
      <w:r>
        <w:rPr>
          <w:rFonts w:hint="eastAsia"/>
        </w:rPr>
        <w:br/>
      </w:r>
      <w:r>
        <w:rPr>
          <w:rFonts w:hint="eastAsia"/>
        </w:rPr>
        <w:t>　　图表 **地区晾衣杆行业市场需求</w:t>
      </w:r>
      <w:r>
        <w:rPr>
          <w:rFonts w:hint="eastAsia"/>
        </w:rPr>
        <w:br/>
      </w:r>
      <w:r>
        <w:rPr>
          <w:rFonts w:hint="eastAsia"/>
        </w:rPr>
        <w:t>　　图表 **地区晾衣杆市场调研</w:t>
      </w:r>
      <w:r>
        <w:rPr>
          <w:rFonts w:hint="eastAsia"/>
        </w:rPr>
        <w:br/>
      </w:r>
      <w:r>
        <w:rPr>
          <w:rFonts w:hint="eastAsia"/>
        </w:rPr>
        <w:t>　　图表 **地区晾衣杆行业市场需求分析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**地区晾衣杆市场规模</w:t>
      </w:r>
      <w:r>
        <w:rPr>
          <w:rFonts w:hint="eastAsia"/>
        </w:rPr>
        <w:br/>
      </w:r>
      <w:r>
        <w:rPr>
          <w:rFonts w:hint="eastAsia"/>
        </w:rPr>
        <w:t>　　图表 **地区晾衣杆行业市场需求</w:t>
      </w:r>
      <w:r>
        <w:rPr>
          <w:rFonts w:hint="eastAsia"/>
        </w:rPr>
        <w:br/>
      </w:r>
      <w:r>
        <w:rPr>
          <w:rFonts w:hint="eastAsia"/>
        </w:rPr>
        <w:t>　　图表 **地区晾衣杆市场调研</w:t>
      </w:r>
      <w:r>
        <w:rPr>
          <w:rFonts w:hint="eastAsia"/>
        </w:rPr>
        <w:br/>
      </w:r>
      <w:r>
        <w:rPr>
          <w:rFonts w:hint="eastAsia"/>
        </w:rPr>
        <w:t>　　图表 **地区晾衣杆行业市场需求分析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晾衣杆行业竞争对手分析</w:t>
      </w:r>
      <w:r>
        <w:rPr>
          <w:rFonts w:hint="eastAsia"/>
        </w:rPr>
        <w:br/>
      </w:r>
      <w:r>
        <w:rPr>
          <w:rFonts w:hint="eastAsia"/>
        </w:rPr>
        <w:t>　　图表 晾衣杆重点企业（一）基本信息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晾衣杆重点企业（一）经营情况分析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晾衣杆重点企业（一）主要经济指标情况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晾衣杆重点企业（一）盈利能力情况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晾衣杆重点企业（一）偿债能力情况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晾衣杆重点企业（一）运营能力情况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晾衣杆重点企业（一）成长能力情况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晾衣杆重点企业（二）基本信息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晾衣杆重点企业（二）经营情况分析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晾衣杆重点企业（二）主要经济指标情况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晾衣杆重点企业（二）盈利能力情况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晾衣杆重点企业（二）偿债能力情况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晾衣杆重点企业（二）运营能力情况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晾衣杆重点企业（二）成长能力情况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晾衣杆重点企业（三）基本信息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晾衣杆重点企业（三）经营情况分析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晾衣杆重点企业（三）主要经济指标情况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晾衣杆重点企业（三）盈利能力情况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晾衣杆重点企业（三）偿债能力情况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晾衣杆重点企业（三）运营能力情况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晾衣杆重点企业（三）成长能力情况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2026-2032年中国晾衣杆行业产能预测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2026-2032年中国晾衣杆行业产量预测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2026-2032年中国晾衣杆市场需求预测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2026-2032年中国晾衣杆行业市场规模预测</w:t>
      </w:r>
      <w:r>
        <w:rPr>
          <w:rFonts w:hint="eastAsia"/>
        </w:rPr>
        <w:br/>
      </w:r>
      <w:r>
        <w:rPr>
          <w:rFonts w:hint="eastAsia"/>
        </w:rPr>
        <w:t>　　图表 晾衣杆行业准入条件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2026-2032年中国晾衣杆行业信息化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2026-2032年中国晾衣杆行业风险分析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2026-2032年中国晾衣杆行业发展趋势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2026-2032年中国晾衣杆市场前景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7293975614ffd" w:history="1">
        <w:r>
          <w:rPr>
            <w:rStyle w:val="Hyperlink"/>
          </w:rPr>
          <w:t>2026-2032年中国晾衣杆行业研究分析与发展前景预测报告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7293975614ffd" w:history="1">
        <w:r>
          <w:rPr>
            <w:rStyle w:val="Hyperlink"/>
          </w:rPr>
          <w:t>https://www.20087.com/8/68/LiangYiGanShiChangXianZhuangHeQianJing.html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热点：自制家用晒东西的晾晒网、晾衣杆坏了怎么修、晾衣杆多少钱一根、晾衣杆伸缩免打孔、晾衣杆一根价格表、晾衣杆怎么用、阳台晾衣架图片大全、晾衣杆拼音、室内晾衣架图片大全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c4a34011944da" w:history="1">
      <w:r>
        <w:rPr>
          <w:rStyle w:val="Hyperlink"/>
        </w:rPr>
        <w:t>2026-2032年中国晾衣杆行业研究分析与发展前景预测报告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LiangYiGanShiChangXianZhuangHeQianJing.html" TargetMode="External" Id="R908729397561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LiangYiGanShiChangXianZhuangHeQianJing.html" TargetMode="External" Id="R160c4a340119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2026-01-05T07:59:35Z</dcterms:created>
  <dcterms:modified xsi:type="dcterms:W3CDTF">2026-01-05T08:59:35Z</dcterms:modified>
  <dc:subject>2026-2032年中国晾衣杆行业研究分析与发展前景预测报告</dc:subject>
  <dc:title>2026-2032年中国晾衣杆行业研究分析与发展前景预测报告</dc:title>
  <cp:keywords>2026-2032年中国晾衣杆行业研究分析与发展前景预测报告</cp:keywords>
  <dc:description>2026-2032年中国晾衣杆行业研究分析与发展前景预测报告</dc:description>
</cp:coreProperties>
</file>