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7bf32da545a5" w:history="1">
              <w:r>
                <w:rPr>
                  <w:rStyle w:val="Hyperlink"/>
                </w:rPr>
                <w:t>中国HVAC系统行业现状分析及市场前景报告（2026-2032年）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7bf32da545a5" w:history="1">
              <w:r>
                <w:rPr>
                  <w:rStyle w:val="Hyperlink"/>
                </w:rPr>
                <w:t>中国HVAC系统行业现状分析及市场前景报告（2026-2032年）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27bf32da545a5" w:history="1">
                <w:r>
                  <w:rPr>
                    <w:rStyle w:val="Hyperlink"/>
                  </w:rPr>
                  <w:t>https://www.20087.com/9/88/HVACXiTongQianJing.html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系统（供暖、通风与空调系统）是建筑环境调控的核心设施，涵盖冷热源、输配管网、末端设备及控制系统，直接影响室内空气质量、热舒适性与建筑能耗。当前高端系统强调变频调节、热回收（如转轮式全热交换）、智能分区控制及与BMS（楼宇管理系统）深度集成，部分采用自然冷源（地源、水源热泵）降低碳排放。在绿色建筑与健康建筑标准（如WELL、LEED）推动下，UV-C杀菌、PM2.5过滤及CO₂浓度联动新风成为标配。然而，大量既有建筑仍使用定频机组，能效低下；且系统设计与实际负荷脱节，导致“大马拉小车”现象普遍。此外，运维依赖人工巡检，故障响应滞后，影响用户体验与设备寿命。</w:t>
      </w:r>
      <w:r>
        <w:rPr>
          <w:rFonts w:hint="eastAsia"/>
        </w:rPr>
        <w:br/>
      </w:r>
      <w:r>
        <w:rPr>
          <w:rFonts w:hint="eastAsia"/>
        </w:rPr>
        <w:t>　　未来，HVAC系统将向全电气化、AI优化与健康导向升级。全面采用热泵技术替代燃气锅炉；而数字孪生平台实时模拟负荷变化并动态调整运行策略。在健康端，引入生物气溶胶监测联动净化模块。政策驱动下，建筑碳排放限额制度倒逼系统能效提升。长远看，HVAC系统或从“环境调节设备”进化为“建筑呼吸中枢”，通过感知人员密度、活动强度与污染物浓度实现自适应调节，并在全球零碳建筑与公共卫生韧性建设深化背景下，成为连接能源、健康与空间体验的智能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27bf32da545a5" w:history="1">
        <w:r>
          <w:rPr>
            <w:rStyle w:val="Hyperlink"/>
          </w:rPr>
          <w:t>中国HVAC系统行业现状分析及市场前景报告（2026-2032年）</w:t>
        </w:r>
      </w:hyperlink>
      <w:r>
        <w:rPr>
          <w:rFonts w:hint="eastAsia"/>
        </w:rPr>
        <w:t>》依托国家统计局、相关行业协会的详实数据资料，系统解析了HVAC系统行业的产业链结构、市场规模及需求现状，并对价格动态进行了解读。报告客观呈现了HVAC系统行业发展状况，科学预测了市场前景与未来趋势，同时聚焦HVAC系统重点企业，分析了市场竞争格局、集中度及品牌影响力。此外，报告通过细分市场领域，挖掘了HVAC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HVAC系统市场概述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按照不同产品类型，HVAC系统主要可以分为如下几个类别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中国不同产品类型HVAC系统增长趋势2021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分散式</w:t>
      </w:r>
      <w:r>
        <w:rPr>
          <w:rFonts w:hint="eastAsia"/>
        </w:rPr>
        <w:br/>
      </w:r>
      <w:r>
        <w:rPr>
          <w:rFonts w:hint="eastAsia"/>
        </w:rPr>
        <w:t>　　　　1.2.3 集中式</w:t>
      </w:r>
      <w:r>
        <w:rPr>
          <w:rFonts w:hint="eastAsia"/>
        </w:rPr>
        <w:br/>
      </w:r>
      <w:r>
        <w:rPr>
          <w:rFonts w:hint="eastAsia"/>
        </w:rPr>
        <w:t>　　1.3 从不同应用，HVAC系统主要包括如下几个方面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中国不同应用HVAC系统增长趋势2021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中国HVAC系统发展现状及未来趋势（2021-2032）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中国市场HVAC系统收入及增长率（2021-2032）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中国市场HVAC系统销量及增长率（2021-2032）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中国市场主要HVAC系统厂商分析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中国市场主要厂商HVAC系统销量及市场占有率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中国市场主要厂商HVAC系统销量（2021-2026）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中国市场主要厂商HVAC系统收入及市场占有率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中国市场主要厂商HVAC系统收入（2021-2026）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中国市场主要厂商HVAC系统收入市场份额（2021-2026）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2025年中国市场主要厂商HVAC系统收入排名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中国市场主要厂商HVAC系统价格（2021-2026）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中国市场主要厂商HVAC系统总部及产地分布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中国市场主要厂商成立时间及HVAC系统商业化日期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中国市场主要厂商HVAC系统产品类型及应用</w:t>
      </w:r>
      <w:r>
        <w:rPr>
          <w:rFonts w:hint="eastAsia"/>
        </w:rPr>
        <w:br/>
      </w:r>
      <w:r>
        <w:rPr>
          <w:rFonts w:hint="eastAsia"/>
        </w:rPr>
        <w:t>　　2.7 HVAC系统行业集中度、竞争程度分析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HVAC系统行业集中度分析：2025年中国Top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中国市场HVAC系统第一梯队、第二梯队和第三梯队厂商（品牌）及2025年市场份额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重点企业（21）在中国市场HVAC系统销量、收入、价格及毛利率（2021-2026）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不同产品类型HVAC系统分析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中国市场不同产品类型HVAC系统销量（2021-2032）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中国市场不同产品类型HVAC系统销量预测（2027-2032）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中国市场不同产品类型HVAC系统规模（2021-2032）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中国市场不同产品类型HVAC系统规模及市场份额（2021-2026）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中国市场不同产品类型HVAC系统规模预测（2027-2032）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中国市场不同产品类型HVAC系统价格走势（2021-2032）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不同应用HVAC系统分析</w:t>
      </w:r>
      <w:r>
        <w:rPr>
          <w:rFonts w:hint="eastAsia"/>
        </w:rPr>
        <w:br/>
      </w:r>
      <w:r>
        <w:rPr>
          <w:rFonts w:hint="eastAsia"/>
        </w:rPr>
        <w:t>　　5.1 中国市场不同应用HVAC系统销量（2021-2032）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中国市场不同应用HVAC系统销量及市场份额（2021-2026）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中国市场不同应用HVAC系统销量预测（2027-2032）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中国市场不同应用HVAC系统规模（2021-2032）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中国市场不同应用HVAC系统规模及市场份额（2021-2026）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中国市场不同应用HVAC系统规模预测（2027-2032）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中国市场不同应用HVAC系统价格走势（2021-2032）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HVAC系统行业发展分析---发展趋势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HVAC系统行业发展分析---厂商壁垒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HVAC系统行业发展分析---驱动因素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HVAC系统行业发展分析---制约因素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HVAC系统中国企业SWOT分析</w:t>
      </w:r>
      <w:r>
        <w:rPr>
          <w:rFonts w:hint="eastAsia"/>
        </w:rPr>
        <w:br/>
      </w:r>
      <w:r>
        <w:rPr>
          <w:rFonts w:hint="eastAsia"/>
        </w:rPr>
        <w:t>　　6.6 HVAC系统行业发展分析---行业政策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HVAC系统行业产业链简介</w:t>
      </w:r>
      <w:r>
        <w:rPr>
          <w:rFonts w:hint="eastAsia"/>
        </w:rPr>
        <w:br/>
      </w:r>
      <w:r>
        <w:rPr>
          <w:rFonts w:hint="eastAsia"/>
        </w:rPr>
        <w:t>　　7.2 HVAC系统产业链分析-上游</w:t>
      </w:r>
      <w:r>
        <w:rPr>
          <w:rFonts w:hint="eastAsia"/>
        </w:rPr>
        <w:br/>
      </w:r>
      <w:r>
        <w:rPr>
          <w:rFonts w:hint="eastAsia"/>
        </w:rPr>
        <w:t>　　7.3 HVAC系统产业链分析-中游</w:t>
      </w:r>
      <w:r>
        <w:rPr>
          <w:rFonts w:hint="eastAsia"/>
        </w:rPr>
        <w:br/>
      </w:r>
      <w:r>
        <w:rPr>
          <w:rFonts w:hint="eastAsia"/>
        </w:rPr>
        <w:t>　　7.4 HVAC系统产业链分析-下游</w:t>
      </w:r>
      <w:r>
        <w:rPr>
          <w:rFonts w:hint="eastAsia"/>
        </w:rPr>
        <w:br/>
      </w:r>
      <w:r>
        <w:rPr>
          <w:rFonts w:hint="eastAsia"/>
        </w:rPr>
        <w:t>　　7.5 HVAC系统行业采购模式</w:t>
      </w:r>
      <w:r>
        <w:rPr>
          <w:rFonts w:hint="eastAsia"/>
        </w:rPr>
        <w:br/>
      </w:r>
      <w:r>
        <w:rPr>
          <w:rFonts w:hint="eastAsia"/>
        </w:rPr>
        <w:t>　　7.6 HVAC系统行业生产模式</w:t>
      </w:r>
      <w:r>
        <w:rPr>
          <w:rFonts w:hint="eastAsia"/>
        </w:rPr>
        <w:br/>
      </w:r>
      <w:r>
        <w:rPr>
          <w:rFonts w:hint="eastAsia"/>
        </w:rPr>
        <w:t>　　7.7 HVAC系统行业销售模式及销售渠道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中国本土HVAC系统产能、产量分析</w:t>
      </w:r>
      <w:r>
        <w:rPr>
          <w:rFonts w:hint="eastAsia"/>
        </w:rPr>
        <w:br/>
      </w:r>
      <w:r>
        <w:rPr>
          <w:rFonts w:hint="eastAsia"/>
        </w:rPr>
        <w:t>　　8.1 中国HVAC系统供需现状及预测（2021-2032）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中国HVAC系统产能、产量、产能利用率及发展趋势（2021-2032）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中国HVAC系统产量、市场需求量及发展趋势（2021-2032）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中国HVAC系统进出口分析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中国市场HVAC系统主要进口来源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中国市场HVAC系统主要出口目的地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不同产品类型HVAC系统市场规模2021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不同应用HVAC系统市场规模2021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中国市场主要厂商HVAC系统收入（2021-2026）&amp;（万元）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中国市场主要厂商HVAC系统收入份额（2021-2026）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2025年中国主要生产商HVAC系统收入排名（万元）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中国市场主要厂商HVAC系统价格（2021-2026）&amp;（元/件）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中国市场主要厂商HVAC系统总部及产地分布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中国市场主要厂商成立时间及HVAC系统商业化日期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中国市场主要厂商HVAC系统产品类型及应用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2025年中国市场HVAC系统主要厂商市场地位（第一梯队、第二梯队和第三梯队）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HVAC系统市场投资、并购等现状分析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HVAC系统生产基地、总部、竞争对手及市场地位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HVAC系统产品规格、参数及市场应用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HVAC系统销量（千件）、收入（万元）、价格（元/件）及毛利率（2021-2026）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中国市场不同产品类型HVAC系统销量预测（2027-2032）&amp;（千件）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中国市场不同产品类型HVAC系统销量市场份额预测（2027-2032）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中国市场不同产品类型HVAC系统规模（2021-2026）&amp;（万元）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中国市场不同产品类型HVAC系统规模市场份额（2021-2026）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中国市场不同产品类型HVAC系统规模预测（2027-2032）&amp;（万元）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中国市场不同产品类型HVAC系统规模市场份额预测（2027-2032）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中国市场不同应用HVAC系统销量（2021-2026）&amp;（千件）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中国市场不同应用HVAC系统销量市场份额（2021-2026）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中国市场不同应用HVAC系统销量预测（2027-2032）&amp;（千件）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中国市场不同应用HVAC系统销量市场份额预测（2027-2032）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中国市场不同应用HVAC系统规模（2021-2026）&amp;（万元）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中国市场不同应用HVAC系统规模市场份额（2021-2026）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中国市场不同应用HVAC系统规模预测（2027-2032）&amp;（万元）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中国市场不同应用HVAC系统规模市场份额预测（2027-2032）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HVAC系统行业发展分析---发展趋势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HVAC系统行业发展分析---厂商壁垒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HVAC系统行业发展分析---驱动因素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HVAC系统行业发展分析---制约因素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HVAC系统行业相关重点政策一览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HVAC系统行业供应链分析</w:t>
      </w:r>
      <w:r>
        <w:rPr>
          <w:rFonts w:hint="eastAsia"/>
        </w:rPr>
        <w:br/>
      </w:r>
      <w:r>
        <w:rPr>
          <w:rFonts w:hint="eastAsia"/>
        </w:rPr>
        <w:t>　　表 141： HVAC系统上游原料供应商</w:t>
      </w:r>
      <w:r>
        <w:rPr>
          <w:rFonts w:hint="eastAsia"/>
        </w:rPr>
        <w:br/>
      </w:r>
      <w:r>
        <w:rPr>
          <w:rFonts w:hint="eastAsia"/>
        </w:rPr>
        <w:t>　　表 142： HVAC系统行业主要下游客户</w:t>
      </w:r>
      <w:r>
        <w:rPr>
          <w:rFonts w:hint="eastAsia"/>
        </w:rPr>
        <w:br/>
      </w:r>
      <w:r>
        <w:rPr>
          <w:rFonts w:hint="eastAsia"/>
        </w:rPr>
        <w:t>　　表 143： HVAC系统典型经销商</w:t>
      </w:r>
      <w:r>
        <w:rPr>
          <w:rFonts w:hint="eastAsia"/>
        </w:rPr>
        <w:br/>
      </w:r>
      <w:r>
        <w:rPr>
          <w:rFonts w:hint="eastAsia"/>
        </w:rPr>
        <w:t>　　表 144： 中国HVAC系统产量、销量、进口量及出口量（2021-2026）&amp;（千件）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中国HVAC系统产量、销量、进口量及出口量预测（2027-2032）&amp;（千件）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中国市场HVAC系统主要进口来源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中国市场HVAC系统主要出口目的地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HVAC系统产品图片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中国不同产品类型HVAC系统市场规模市场份额2025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分散式产品图片</w:t>
      </w:r>
      <w:r>
        <w:rPr>
          <w:rFonts w:hint="eastAsia"/>
        </w:rPr>
        <w:br/>
      </w:r>
      <w:r>
        <w:rPr>
          <w:rFonts w:hint="eastAsia"/>
        </w:rPr>
        <w:t>　　图 4： 集中式产品图片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中国不同应用HVAC系统市场份额2025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中国市场HVAC系统市场规模，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中国市场HVAC系统收入及增长率（2021-2032）&amp;（万元）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中国市场HVAC系统销量及增长率（2021-2032）&amp;（千件）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2025年中国市场主要厂商HVAC系统销量市场份额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2025年中国市场主要厂商HVAC系统收入市场份额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2025年中国市场前五大厂商HVAC系统市场份额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2025年中国市场HVAC系统第一梯队、第二梯队和第三梯队厂商（品牌）及市场份额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中国市场不同产品类型HVAC系统价格走势（2021-2032）&amp;（元/件）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中国市场不同应用HVAC系统价格走势（2021-2032）&amp;（元/件）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HVAC系统中国企业SWOT分析</w:t>
      </w:r>
      <w:r>
        <w:rPr>
          <w:rFonts w:hint="eastAsia"/>
        </w:rPr>
        <w:br/>
      </w:r>
      <w:r>
        <w:rPr>
          <w:rFonts w:hint="eastAsia"/>
        </w:rPr>
        <w:t>　　图 19： HVAC系统产业链</w:t>
      </w:r>
      <w:r>
        <w:rPr>
          <w:rFonts w:hint="eastAsia"/>
        </w:rPr>
        <w:br/>
      </w:r>
      <w:r>
        <w:rPr>
          <w:rFonts w:hint="eastAsia"/>
        </w:rPr>
        <w:t>　　图 20： HVAC系统行业采购模式分析</w:t>
      </w:r>
      <w:r>
        <w:rPr>
          <w:rFonts w:hint="eastAsia"/>
        </w:rPr>
        <w:br/>
      </w:r>
      <w:r>
        <w:rPr>
          <w:rFonts w:hint="eastAsia"/>
        </w:rPr>
        <w:t>　　图 21： HVAC系统行业生产模式分析</w:t>
      </w:r>
      <w:r>
        <w:rPr>
          <w:rFonts w:hint="eastAsia"/>
        </w:rPr>
        <w:br/>
      </w:r>
      <w:r>
        <w:rPr>
          <w:rFonts w:hint="eastAsia"/>
        </w:rPr>
        <w:t>　　图 22： HVAC系统行业销售模式分析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中国HVAC系统产能、产量、产能利用率及发展趋势（2021-2032）&amp;（千件）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中国HVAC系统产量、市场需求量及发展趋势（2021-2032）&amp;（千件）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7bf32da545a5" w:history="1">
        <w:r>
          <w:rPr>
            <w:rStyle w:val="Hyperlink"/>
          </w:rPr>
          <w:t>中国HVAC系统行业现状分析及市场前景报告（2026-2032年）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27bf32da545a5" w:history="1">
        <w:r>
          <w:rPr>
            <w:rStyle w:val="Hyperlink"/>
          </w:rPr>
          <w:t>https://www.20087.com/9/88/HVACXiTongQianJing.html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热点：HVAC系统设计可以分类别模块化考量常见的类型有、HVAC系统常规结构组件主要包括、HVAC系统工作原理、HVAC系统运行流程、hvac system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d09e1b264e2d" w:history="1">
      <w:r>
        <w:rPr>
          <w:rStyle w:val="Hyperlink"/>
        </w:rPr>
        <w:t>中国HVAC系统行业现状分析及市场前景报告（2026-2032年）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VACXiTongQianJing.html" TargetMode="External" Id="R36c27bf32da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VACXiTongQianJing.html" TargetMode="External" Id="Ra33bd09e1b2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2025-11-26T23:51:18Z</dcterms:created>
  <dcterms:modified xsi:type="dcterms:W3CDTF">2025-11-27T00:51:18Z</dcterms:modified>
  <dc:subject>中国HVAC系统行业现状分析及市场前景报告（2026-2032年）</dc:subject>
  <dc:title>中国HVAC系统行业现状分析及市场前景报告（2026-2032年）</dc:title>
  <cp:keywords>中国HVAC系统行业现状分析及市场前景报告（2026-2032年）</cp:keywords>
  <dc:description>中国HVAC系统行业现状分析及市场前景报告（2026-2032年）</dc:description>
</cp:coreProperties>
</file>